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A7D33FD" w14:textId="77777777" w:rsidR="00423F10" w:rsidRDefault="00423F10" w:rsidP="006C3A97">
      <w:pPr>
        <w:rPr>
          <w:rFonts w:ascii="Noto Sans" w:eastAsia="Calibri" w:hAnsi="Noto Sans"/>
          <w:kern w:val="0"/>
          <w:sz w:val="22"/>
          <w:szCs w:val="22"/>
          <w:lang w:val="ca-ES" w:eastAsia="en-US"/>
        </w:rPr>
      </w:pPr>
    </w:p>
    <w:p w14:paraId="1F41457E" w14:textId="77777777" w:rsidR="00564AC5" w:rsidRDefault="00564AC5" w:rsidP="00564AC5">
      <w:pPr>
        <w:suppressAutoHyphens w:val="0"/>
        <w:spacing w:after="160" w:line="256" w:lineRule="auto"/>
        <w:jc w:val="both"/>
        <w:rPr>
          <w:rFonts w:ascii="Avenir LT Std 45 Book" w:eastAsia="Calibri" w:hAnsi="Avenir LT Std 45 Book" w:cs="Calibri"/>
          <w:color w:val="FF0000"/>
          <w:kern w:val="0"/>
          <w:sz w:val="24"/>
          <w:szCs w:val="24"/>
          <w:lang w:val="ca-ES" w:eastAsia="en-US"/>
        </w:rPr>
      </w:pPr>
    </w:p>
    <w:p w14:paraId="0B61416E" w14:textId="77777777" w:rsidR="00E95A52" w:rsidRPr="00564AC5" w:rsidRDefault="00E95A52" w:rsidP="00564AC5">
      <w:pPr>
        <w:suppressAutoHyphens w:val="0"/>
        <w:spacing w:after="160" w:line="256" w:lineRule="auto"/>
        <w:jc w:val="both"/>
        <w:rPr>
          <w:rFonts w:ascii="Avenir LT Std 45 Book" w:eastAsia="Calibri" w:hAnsi="Avenir LT Std 45 Book" w:cs="Calibri"/>
          <w:color w:val="FF0000"/>
          <w:kern w:val="0"/>
          <w:sz w:val="24"/>
          <w:szCs w:val="24"/>
          <w:lang w:val="ca-ES" w:eastAsia="en-US"/>
        </w:rPr>
      </w:pPr>
    </w:p>
    <w:p w14:paraId="6AC00225" w14:textId="77777777" w:rsidR="00423F10" w:rsidRDefault="00423F10" w:rsidP="006C3A97">
      <w:pPr>
        <w:rPr>
          <w:rFonts w:ascii="Noto Sans" w:eastAsia="Calibri" w:hAnsi="Noto Sans"/>
          <w:kern w:val="0"/>
          <w:sz w:val="22"/>
          <w:szCs w:val="22"/>
          <w:lang w:val="ca-ES" w:eastAsia="en-US"/>
        </w:rPr>
      </w:pPr>
    </w:p>
    <w:p w14:paraId="614DD53E" w14:textId="77777777" w:rsidR="007D53C7" w:rsidRDefault="007D53C7" w:rsidP="006C3A97">
      <w:pPr>
        <w:rPr>
          <w:rFonts w:ascii="Noto Sans" w:eastAsia="Calibri" w:hAnsi="Noto Sans"/>
          <w:kern w:val="0"/>
          <w:sz w:val="22"/>
          <w:szCs w:val="22"/>
          <w:lang w:val="ca-ES" w:eastAsia="en-US"/>
        </w:rPr>
      </w:pPr>
    </w:p>
    <w:p w14:paraId="0719A193" w14:textId="77777777" w:rsidR="007D53C7" w:rsidRDefault="007D53C7" w:rsidP="006C3A97">
      <w:pPr>
        <w:rPr>
          <w:rFonts w:ascii="Noto Sans" w:eastAsia="Calibri" w:hAnsi="Noto Sans"/>
          <w:kern w:val="0"/>
          <w:sz w:val="22"/>
          <w:szCs w:val="22"/>
          <w:lang w:val="ca-ES" w:eastAsia="en-US"/>
        </w:rPr>
      </w:pPr>
    </w:p>
    <w:p w14:paraId="12B3AFA6" w14:textId="77777777" w:rsidR="009E3F71" w:rsidRDefault="009E3F71" w:rsidP="006C3A97">
      <w:pPr>
        <w:rPr>
          <w:rFonts w:ascii="Noto Sans" w:eastAsia="Calibri" w:hAnsi="Noto Sans"/>
          <w:kern w:val="0"/>
          <w:sz w:val="22"/>
          <w:szCs w:val="22"/>
          <w:lang w:val="ca-ES" w:eastAsia="en-US"/>
        </w:rPr>
      </w:pPr>
    </w:p>
    <w:p w14:paraId="759F84AB" w14:textId="77777777" w:rsidR="009E3F71" w:rsidRDefault="009E3F71" w:rsidP="006C3A97">
      <w:pPr>
        <w:rPr>
          <w:rFonts w:ascii="Noto Sans" w:eastAsia="Calibri" w:hAnsi="Noto Sans"/>
          <w:kern w:val="0"/>
          <w:sz w:val="22"/>
          <w:szCs w:val="22"/>
          <w:lang w:val="ca-ES" w:eastAsia="en-US"/>
        </w:rPr>
      </w:pPr>
    </w:p>
    <w:p w14:paraId="4C9FDC67" w14:textId="77777777" w:rsidR="009E3F71" w:rsidRDefault="009E3F71" w:rsidP="006C3A97">
      <w:pPr>
        <w:rPr>
          <w:rFonts w:ascii="Noto Sans" w:eastAsia="Calibri" w:hAnsi="Noto Sans"/>
          <w:kern w:val="0"/>
          <w:sz w:val="22"/>
          <w:szCs w:val="22"/>
          <w:lang w:val="ca-ES" w:eastAsia="en-US"/>
        </w:rPr>
      </w:pPr>
    </w:p>
    <w:p w14:paraId="7956DFD4" w14:textId="77777777" w:rsidR="009E3F71" w:rsidRDefault="009E3F71" w:rsidP="006C3A97">
      <w:pPr>
        <w:rPr>
          <w:rFonts w:ascii="Noto Sans" w:eastAsia="Calibri" w:hAnsi="Noto Sans"/>
          <w:kern w:val="0"/>
          <w:sz w:val="22"/>
          <w:szCs w:val="22"/>
          <w:lang w:val="ca-ES" w:eastAsia="en-US"/>
        </w:rPr>
      </w:pPr>
    </w:p>
    <w:p w14:paraId="0B5B6055" w14:textId="77777777" w:rsidR="009E3F71" w:rsidRDefault="009E3F71" w:rsidP="008C2C40">
      <w:pPr>
        <w:rPr>
          <w:rFonts w:ascii="Noto Sans" w:eastAsia="Calibri" w:hAnsi="Noto Sans"/>
          <w:b/>
          <w:bCs/>
          <w:kern w:val="0"/>
          <w:sz w:val="32"/>
          <w:szCs w:val="32"/>
          <w:lang w:val="ca-ES" w:eastAsia="en-US"/>
        </w:rPr>
      </w:pPr>
    </w:p>
    <w:p w14:paraId="7D5AF591" w14:textId="029365FA" w:rsidR="006C3A97" w:rsidRPr="004432A7" w:rsidRDefault="006C3A97" w:rsidP="006C3A97">
      <w:pPr>
        <w:jc w:val="center"/>
        <w:rPr>
          <w:rFonts w:ascii="Noto Sans" w:eastAsia="Calibri" w:hAnsi="Noto Sans"/>
          <w:b/>
          <w:bCs/>
          <w:kern w:val="0"/>
          <w:sz w:val="32"/>
          <w:szCs w:val="32"/>
          <w:lang w:val="ca-ES" w:eastAsia="en-US"/>
        </w:rPr>
      </w:pPr>
      <w:r w:rsidRPr="004432A7">
        <w:rPr>
          <w:rFonts w:ascii="Noto Sans" w:eastAsia="Calibri" w:hAnsi="Noto Sans"/>
          <w:b/>
          <w:bCs/>
          <w:kern w:val="0"/>
          <w:sz w:val="32"/>
          <w:szCs w:val="32"/>
          <w:lang w:val="ca-ES" w:eastAsia="en-US"/>
        </w:rPr>
        <w:t>ANNEX I</w:t>
      </w:r>
    </w:p>
    <w:p w14:paraId="2670230E" w14:textId="77777777" w:rsidR="006C3A97" w:rsidRPr="00852BDC" w:rsidRDefault="006C3A97" w:rsidP="00224BA6">
      <w:pPr>
        <w:jc w:val="both"/>
        <w:rPr>
          <w:rFonts w:ascii="Noto Sans" w:hAnsi="Noto Sans" w:cs="Arial"/>
          <w:sz w:val="22"/>
          <w:szCs w:val="18"/>
          <w:highlight w:val="green"/>
          <w:lang w:val="ca-ES"/>
        </w:rPr>
      </w:pPr>
    </w:p>
    <w:p w14:paraId="65F45D24" w14:textId="77777777" w:rsidR="009E3F71" w:rsidRPr="001D120F" w:rsidRDefault="009E3F71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0F34BF1E" w14:textId="4594F726" w:rsidR="006C3A97" w:rsidRPr="001D120F" w:rsidRDefault="004432A7" w:rsidP="00224BA6">
      <w:pPr>
        <w:jc w:val="both"/>
        <w:rPr>
          <w:rFonts w:ascii="Noto Sans" w:hAnsi="Noto Sans" w:cs="Arial"/>
          <w:b/>
          <w:bCs/>
          <w:sz w:val="22"/>
          <w:szCs w:val="18"/>
          <w:lang w:val="ca-ES"/>
        </w:rPr>
      </w:pPr>
      <w:r w:rsidRPr="001D120F">
        <w:rPr>
          <w:rFonts w:ascii="Noto Sans" w:hAnsi="Noto Sans" w:cs="Arial"/>
          <w:b/>
          <w:bCs/>
          <w:sz w:val="22"/>
          <w:szCs w:val="18"/>
          <w:lang w:val="ca-ES"/>
        </w:rPr>
        <w:t>MODEL DE CERTIFICAT D’ADHESIÓ Al CONVENI MARC DE COL·LABORACIÓ ENTRE L’AGÈNCIA BALEAR DE DIGITALITZACIÓ, CIBERSEGURETAT I TELECOMUNICACIONS I LA FEDERACIÓ D’ENTITATS LOCALS DE LES ILLES BALEARS PER LA CESSIÓ D’ÚS EN I</w:t>
      </w:r>
      <w:r w:rsidR="00E76B3E">
        <w:rPr>
          <w:rFonts w:ascii="Noto Sans" w:hAnsi="Noto Sans" w:cs="Arial"/>
          <w:b/>
          <w:bCs/>
          <w:sz w:val="22"/>
          <w:szCs w:val="18"/>
          <w:lang w:val="ca-ES"/>
        </w:rPr>
        <w:t>M</w:t>
      </w:r>
      <w:r w:rsidRPr="001D120F">
        <w:rPr>
          <w:rFonts w:ascii="Noto Sans" w:hAnsi="Noto Sans" w:cs="Arial"/>
          <w:b/>
          <w:bCs/>
          <w:sz w:val="22"/>
          <w:szCs w:val="18"/>
          <w:lang w:val="ca-ES"/>
        </w:rPr>
        <w:t>MOBLES I INSTALACIONS DE TITULARITAT DE LES ENTITATS LOCALS DE LES ILLES BALEARS PEL DESPLEGAMENT DE SERVEIS DE TELECOMUNICACIONS</w:t>
      </w:r>
    </w:p>
    <w:p w14:paraId="62471D9F" w14:textId="77777777" w:rsidR="006C3A97" w:rsidRPr="001D120F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48ED915C" w14:textId="77777777" w:rsidR="00B3615A" w:rsidRDefault="00B3615A" w:rsidP="00C556A6">
      <w:pPr>
        <w:spacing w:line="300" w:lineRule="exact"/>
        <w:jc w:val="both"/>
        <w:rPr>
          <w:rFonts w:ascii="Noto Sans" w:hAnsi="Noto Sans" w:cs="Arial"/>
          <w:b/>
          <w:bCs/>
          <w:caps/>
          <w:kern w:val="0"/>
          <w:sz w:val="22"/>
          <w:szCs w:val="22"/>
          <w:lang w:val="ca-ES"/>
        </w:rPr>
      </w:pPr>
    </w:p>
    <w:p w14:paraId="242C6E8E" w14:textId="0251E91A" w:rsidR="00B3615A" w:rsidRPr="00B3615A" w:rsidRDefault="00B3615A" w:rsidP="00B3615A">
      <w:pPr>
        <w:spacing w:line="300" w:lineRule="exact"/>
        <w:jc w:val="both"/>
        <w:rPr>
          <w:rFonts w:ascii="Noto Sans" w:hAnsi="Noto Sans" w:cs="Arial"/>
          <w:b/>
          <w:color w:val="00B0F0"/>
          <w:kern w:val="0"/>
          <w:sz w:val="22"/>
          <w:szCs w:val="22"/>
          <w:lang w:val="ca-ES"/>
        </w:rPr>
      </w:pPr>
    </w:p>
    <w:p w14:paraId="370FFBDC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120F68C7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6FF347F5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5868753D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0D4D64B2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01FDF1D5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71B95E2A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13FF9F85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59D1DF20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69989612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3A2BA4DB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02787D37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32D96968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7265125B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4228BCB7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6B1FE2A1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3E6048CF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007A01B2" w14:textId="77777777" w:rsidR="006C3A97" w:rsidRPr="004432A7" w:rsidRDefault="006C3A97" w:rsidP="004432A7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66DD8477" w14:textId="77777777" w:rsidR="00CC336E" w:rsidRDefault="00CC336E" w:rsidP="004432A7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5277E2B2" w14:textId="77777777" w:rsidR="00CC336E" w:rsidRDefault="00CC336E" w:rsidP="004432A7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369C6390" w14:textId="77777777" w:rsidR="00CC336E" w:rsidRDefault="00CC336E" w:rsidP="004432A7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14633373" w14:textId="3454A884" w:rsidR="006C3A97" w:rsidRPr="001D120F" w:rsidRDefault="004432A7" w:rsidP="004432A7">
      <w:pPr>
        <w:jc w:val="both"/>
        <w:rPr>
          <w:rFonts w:ascii="Noto Sans" w:hAnsi="Noto Sans" w:cs="Arial"/>
          <w:sz w:val="22"/>
          <w:szCs w:val="18"/>
          <w:lang w:val="ca-ES"/>
        </w:rPr>
      </w:pPr>
      <w:r w:rsidRPr="004432A7">
        <w:rPr>
          <w:rFonts w:ascii="Noto Sans" w:hAnsi="Noto Sans" w:cs="Arial"/>
          <w:sz w:val="22"/>
          <w:szCs w:val="18"/>
          <w:lang w:val="ca-ES"/>
        </w:rPr>
        <w:t>MODEL DE CERTIFICAT D’ADHESIÓ Al CONVENI MARC DE COL·LABORACIÓ ENTRE L’AGÈNCIA BALEAR DE DIGITALITZACIÓ, CIBERSEGURETAT I TELECOMUNICACIONS I LA FEDERACIÓ D’ENTITATS LOCALS DE LES ILLES BALEARS PER LA CESSIÓ D’ÚS EN I</w:t>
      </w:r>
      <w:r w:rsidR="00E76B3E">
        <w:rPr>
          <w:rFonts w:ascii="Noto Sans" w:hAnsi="Noto Sans" w:cs="Arial"/>
          <w:sz w:val="22"/>
          <w:szCs w:val="18"/>
          <w:lang w:val="ca-ES"/>
        </w:rPr>
        <w:t>M</w:t>
      </w:r>
      <w:r w:rsidRPr="004432A7">
        <w:rPr>
          <w:rFonts w:ascii="Noto Sans" w:hAnsi="Noto Sans" w:cs="Arial"/>
          <w:sz w:val="22"/>
          <w:szCs w:val="18"/>
          <w:lang w:val="ca-ES"/>
        </w:rPr>
        <w:t xml:space="preserve">MOBLES I </w:t>
      </w:r>
      <w:r w:rsidRPr="001D120F">
        <w:rPr>
          <w:rFonts w:ascii="Noto Sans" w:hAnsi="Noto Sans" w:cs="Arial"/>
          <w:sz w:val="22"/>
          <w:szCs w:val="18"/>
          <w:lang w:val="ca-ES"/>
        </w:rPr>
        <w:t>INSTALACIONS DE TITULARITAT DE LES ENTITATS LOCALS DE LES ILLES BALEARS PEL DESPLEGAMENT DE SERVEIS DE TELECOMUNICACIONS</w:t>
      </w:r>
    </w:p>
    <w:p w14:paraId="31A9F0E8" w14:textId="77777777" w:rsidR="006C3A97" w:rsidRPr="001D120F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5CF0B78E" w14:textId="0CD2BC20" w:rsidR="006C3A97" w:rsidRPr="001D120F" w:rsidRDefault="006C3A97" w:rsidP="006C3A97">
      <w:pPr>
        <w:jc w:val="both"/>
        <w:rPr>
          <w:rFonts w:ascii="Noto Sans" w:hAnsi="Noto Sans" w:cs="Arial"/>
          <w:sz w:val="22"/>
          <w:szCs w:val="18"/>
          <w:lang w:val="ca-ES"/>
        </w:rPr>
      </w:pPr>
      <w:r w:rsidRPr="001D120F">
        <w:rPr>
          <w:rFonts w:ascii="Noto Sans" w:hAnsi="Noto Sans" w:cs="Arial"/>
          <w:sz w:val="22"/>
          <w:szCs w:val="18"/>
          <w:lang w:val="ca-ES"/>
        </w:rPr>
        <w:t>,,,,,,,,,,,,,,,,,,,,,,,,,,,,,,,,,,,,,,,,,,,,,,,,,,,,,,,,,,,,,,,,,,,,(secretari/secretari-interventor/gerent/director) de ....................................................................................................................</w:t>
      </w:r>
    </w:p>
    <w:p w14:paraId="1B11F7A3" w14:textId="77777777" w:rsidR="006C3A97" w:rsidRPr="001D120F" w:rsidRDefault="006C3A97" w:rsidP="006C3A97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19BEB082" w14:textId="77777777" w:rsidR="006C3A97" w:rsidRPr="001D120F" w:rsidRDefault="006C3A97" w:rsidP="006C3A97">
      <w:pPr>
        <w:jc w:val="both"/>
        <w:rPr>
          <w:rFonts w:ascii="Noto Sans" w:hAnsi="Noto Sans" w:cs="Arial"/>
          <w:sz w:val="22"/>
          <w:szCs w:val="18"/>
          <w:lang w:val="ca-ES"/>
        </w:rPr>
      </w:pPr>
      <w:r w:rsidRPr="001D120F">
        <w:rPr>
          <w:rFonts w:ascii="Noto Sans" w:hAnsi="Noto Sans" w:cs="Arial"/>
          <w:sz w:val="22"/>
          <w:szCs w:val="18"/>
          <w:lang w:val="ca-ES"/>
        </w:rPr>
        <w:t>CERTIFIC:</w:t>
      </w:r>
    </w:p>
    <w:p w14:paraId="498073F6" w14:textId="77777777" w:rsidR="006C3A97" w:rsidRPr="001D120F" w:rsidRDefault="006C3A97" w:rsidP="006C3A97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3631DBDD" w14:textId="41D9825D" w:rsidR="006C3A97" w:rsidRPr="001D120F" w:rsidRDefault="006C3A97" w:rsidP="006C3A97">
      <w:pPr>
        <w:jc w:val="both"/>
        <w:rPr>
          <w:rFonts w:ascii="Noto Sans" w:hAnsi="Noto Sans" w:cs="Arial"/>
          <w:sz w:val="22"/>
          <w:szCs w:val="18"/>
          <w:lang w:val="ca-ES"/>
        </w:rPr>
      </w:pPr>
      <w:r w:rsidRPr="001D120F">
        <w:rPr>
          <w:rFonts w:ascii="Noto Sans" w:hAnsi="Noto Sans" w:cs="Arial"/>
          <w:sz w:val="22"/>
          <w:szCs w:val="18"/>
          <w:lang w:val="ca-ES"/>
        </w:rPr>
        <w:t xml:space="preserve">Que (òrgan que adopta l’acord) ............................................................................... en la sessió que ha tingut lloc el ........................... ha adoptat l’acord d’adhesió </w:t>
      </w:r>
      <w:r w:rsidR="004432A7" w:rsidRPr="001D120F">
        <w:rPr>
          <w:rFonts w:ascii="Noto Sans" w:hAnsi="Noto Sans" w:cs="Arial"/>
          <w:sz w:val="22"/>
          <w:szCs w:val="18"/>
          <w:lang w:val="ca-ES"/>
        </w:rPr>
        <w:t xml:space="preserve">al Conveni Marc de col·laboració entre l’Agència Balear de Digitalització, </w:t>
      </w:r>
      <w:proofErr w:type="spellStart"/>
      <w:r w:rsidR="004432A7" w:rsidRPr="001D120F">
        <w:rPr>
          <w:rFonts w:ascii="Noto Sans" w:hAnsi="Noto Sans" w:cs="Arial"/>
          <w:sz w:val="22"/>
          <w:szCs w:val="18"/>
          <w:lang w:val="ca-ES"/>
        </w:rPr>
        <w:t>Ciberseguretat</w:t>
      </w:r>
      <w:proofErr w:type="spellEnd"/>
      <w:r w:rsidR="004432A7" w:rsidRPr="001D120F">
        <w:rPr>
          <w:rFonts w:ascii="Noto Sans" w:hAnsi="Noto Sans" w:cs="Arial"/>
          <w:sz w:val="22"/>
          <w:szCs w:val="18"/>
          <w:lang w:val="ca-ES"/>
        </w:rPr>
        <w:t xml:space="preserve"> i Telecomunicacions i la Federació d’Entitats Locals de les Illes Balears per la cessió d’ús en </w:t>
      </w:r>
      <w:r w:rsidR="007273D5" w:rsidRPr="001D120F">
        <w:rPr>
          <w:rFonts w:ascii="Noto Sans" w:hAnsi="Noto Sans" w:cs="Arial"/>
          <w:sz w:val="22"/>
          <w:szCs w:val="18"/>
          <w:lang w:val="ca-ES"/>
        </w:rPr>
        <w:t>immobles</w:t>
      </w:r>
      <w:r w:rsidR="004432A7" w:rsidRPr="001D120F">
        <w:rPr>
          <w:rFonts w:ascii="Noto Sans" w:hAnsi="Noto Sans" w:cs="Arial"/>
          <w:sz w:val="22"/>
          <w:szCs w:val="18"/>
          <w:lang w:val="ca-ES"/>
        </w:rPr>
        <w:t xml:space="preserve"> i </w:t>
      </w:r>
      <w:r w:rsidR="007273D5" w:rsidRPr="001D120F">
        <w:rPr>
          <w:rFonts w:ascii="Noto Sans" w:hAnsi="Noto Sans" w:cs="Arial"/>
          <w:sz w:val="22"/>
          <w:szCs w:val="18"/>
          <w:lang w:val="ca-ES"/>
        </w:rPr>
        <w:t>instal·lacions</w:t>
      </w:r>
      <w:r w:rsidR="004432A7" w:rsidRPr="001D120F">
        <w:rPr>
          <w:rFonts w:ascii="Noto Sans" w:hAnsi="Noto Sans" w:cs="Arial"/>
          <w:sz w:val="22"/>
          <w:szCs w:val="18"/>
          <w:lang w:val="ca-ES"/>
        </w:rPr>
        <w:t xml:space="preserve"> de titularitat de les entitats locals de les Illes Balears pel desplegament de serveis de telecomunicacions</w:t>
      </w:r>
    </w:p>
    <w:p w14:paraId="0F7627C1" w14:textId="77777777" w:rsidR="009D6255" w:rsidRPr="001D120F" w:rsidRDefault="009D6255" w:rsidP="006C3A97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090F8EAB" w14:textId="165D2C38" w:rsidR="006C3A97" w:rsidRDefault="006C3A97" w:rsidP="006C3A97">
      <w:pPr>
        <w:jc w:val="both"/>
        <w:rPr>
          <w:rFonts w:ascii="Noto Sans" w:hAnsi="Noto Sans" w:cs="Arial"/>
          <w:sz w:val="22"/>
          <w:szCs w:val="18"/>
          <w:lang w:val="ca-ES"/>
        </w:rPr>
      </w:pPr>
      <w:r w:rsidRPr="001D120F">
        <w:rPr>
          <w:rFonts w:ascii="Noto Sans" w:hAnsi="Noto Sans" w:cs="Arial"/>
          <w:sz w:val="22"/>
          <w:szCs w:val="18"/>
          <w:lang w:val="ca-ES"/>
        </w:rPr>
        <w:t>Així mateix, s’ha acordat nomenar ..........................................................................</w:t>
      </w:r>
      <w:r>
        <w:rPr>
          <w:rFonts w:ascii="Noto Sans" w:hAnsi="Noto Sans" w:cs="Arial"/>
          <w:sz w:val="22"/>
          <w:szCs w:val="18"/>
          <w:lang w:val="ca-ES"/>
        </w:rPr>
        <w:t xml:space="preserve"> </w:t>
      </w:r>
      <w:r w:rsidRPr="006C3A97">
        <w:rPr>
          <w:rFonts w:ascii="Noto Sans" w:hAnsi="Noto Sans" w:cs="Arial"/>
          <w:sz w:val="22"/>
          <w:szCs w:val="18"/>
          <w:lang w:val="ca-ES"/>
        </w:rPr>
        <w:t>(nom, càrrec o funció que exerceix) amb DNI ...................................... com a</w:t>
      </w:r>
      <w:r>
        <w:rPr>
          <w:rFonts w:ascii="Noto Sans" w:hAnsi="Noto Sans" w:cs="Arial"/>
          <w:sz w:val="22"/>
          <w:szCs w:val="18"/>
          <w:lang w:val="ca-ES"/>
        </w:rPr>
        <w:t xml:space="preserve"> </w:t>
      </w:r>
      <w:r w:rsidRPr="006C3A97">
        <w:rPr>
          <w:rFonts w:ascii="Noto Sans" w:hAnsi="Noto Sans" w:cs="Arial"/>
          <w:sz w:val="22"/>
          <w:szCs w:val="18"/>
          <w:lang w:val="ca-ES"/>
        </w:rPr>
        <w:t>interlocutor únic de l’entitat davant la comissió de seguiment del Conveni</w:t>
      </w:r>
      <w:r>
        <w:rPr>
          <w:rFonts w:ascii="Noto Sans" w:hAnsi="Noto Sans" w:cs="Arial"/>
          <w:sz w:val="22"/>
          <w:szCs w:val="18"/>
          <w:lang w:val="ca-ES"/>
        </w:rPr>
        <w:t xml:space="preserve"> </w:t>
      </w:r>
      <w:r w:rsidRPr="006C3A97">
        <w:rPr>
          <w:rFonts w:ascii="Noto Sans" w:hAnsi="Noto Sans" w:cs="Arial"/>
          <w:sz w:val="22"/>
          <w:szCs w:val="18"/>
          <w:lang w:val="ca-ES"/>
        </w:rPr>
        <w:t>esmentat.</w:t>
      </w:r>
    </w:p>
    <w:p w14:paraId="21361B65" w14:textId="77777777" w:rsidR="006C3A97" w:rsidRDefault="006C3A97" w:rsidP="006C3A97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43972F2D" w14:textId="77777777" w:rsidR="006C3A97" w:rsidRPr="006C3A97" w:rsidRDefault="006C3A97" w:rsidP="006C3A97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646E05E4" w14:textId="3095CCEC" w:rsidR="006C3A97" w:rsidRDefault="006C3A97" w:rsidP="006C3A97">
      <w:pPr>
        <w:jc w:val="both"/>
        <w:rPr>
          <w:rFonts w:ascii="Noto Sans" w:hAnsi="Noto Sans" w:cs="Arial"/>
          <w:sz w:val="22"/>
          <w:szCs w:val="18"/>
          <w:lang w:val="ca-ES"/>
        </w:rPr>
      </w:pPr>
      <w:r w:rsidRPr="006C3A97">
        <w:rPr>
          <w:rFonts w:ascii="Noto Sans" w:hAnsi="Noto Sans" w:cs="Arial"/>
          <w:sz w:val="22"/>
          <w:szCs w:val="18"/>
          <w:lang w:val="ca-ES"/>
        </w:rPr>
        <w:t>I, perquè consti, exp</w:t>
      </w:r>
      <w:r w:rsidR="009D6255">
        <w:rPr>
          <w:rFonts w:ascii="Noto Sans" w:hAnsi="Noto Sans" w:cs="Arial"/>
          <w:sz w:val="22"/>
          <w:szCs w:val="18"/>
          <w:lang w:val="ca-ES"/>
        </w:rPr>
        <w:t xml:space="preserve">edeixo </w:t>
      </w:r>
      <w:r w:rsidRPr="006C3A97">
        <w:rPr>
          <w:rFonts w:ascii="Noto Sans" w:hAnsi="Noto Sans" w:cs="Arial"/>
          <w:sz w:val="22"/>
          <w:szCs w:val="18"/>
          <w:lang w:val="ca-ES"/>
        </w:rPr>
        <w:t>aquest certificat</w:t>
      </w:r>
    </w:p>
    <w:p w14:paraId="45644D1A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69A7889A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6A85789A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03A34F44" w14:textId="77777777" w:rsidR="005B314B" w:rsidRPr="005B314B" w:rsidRDefault="005B314B" w:rsidP="005B31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00" w:line="276" w:lineRule="auto"/>
        <w:jc w:val="both"/>
        <w:rPr>
          <w:rFonts w:ascii="Noto Sans" w:hAnsi="Noto Sans" w:cs="Calibri"/>
          <w:i/>
          <w:iCs/>
          <w:kern w:val="0"/>
          <w:sz w:val="22"/>
          <w:szCs w:val="22"/>
          <w:lang w:val="ca-ES"/>
        </w:rPr>
      </w:pPr>
      <w:r w:rsidRPr="005B314B">
        <w:rPr>
          <w:rFonts w:ascii="Noto Sans" w:hAnsi="Noto Sans" w:cs="Calibri"/>
          <w:i/>
          <w:iCs/>
          <w:kern w:val="0"/>
          <w:sz w:val="22"/>
          <w:szCs w:val="22"/>
          <w:lang w:val="ca-ES"/>
        </w:rPr>
        <w:t xml:space="preserve">Forma de notificació del present document: Per registre electrònic a l’Agència Balear de Digitalització, </w:t>
      </w:r>
      <w:proofErr w:type="spellStart"/>
      <w:r w:rsidRPr="005B314B">
        <w:rPr>
          <w:rFonts w:ascii="Noto Sans" w:hAnsi="Noto Sans" w:cs="Calibri"/>
          <w:i/>
          <w:iCs/>
          <w:kern w:val="0"/>
          <w:sz w:val="22"/>
          <w:szCs w:val="22"/>
          <w:lang w:val="ca-ES"/>
        </w:rPr>
        <w:t>Ciberseguretat</w:t>
      </w:r>
      <w:proofErr w:type="spellEnd"/>
      <w:r w:rsidRPr="005B314B">
        <w:rPr>
          <w:rFonts w:ascii="Noto Sans" w:hAnsi="Noto Sans" w:cs="Calibri"/>
          <w:i/>
          <w:iCs/>
          <w:kern w:val="0"/>
          <w:sz w:val="22"/>
          <w:szCs w:val="22"/>
          <w:lang w:val="ca-ES"/>
        </w:rPr>
        <w:t xml:space="preserve"> i Telecomunicacions </w:t>
      </w:r>
    </w:p>
    <w:p w14:paraId="2B249502" w14:textId="77777777" w:rsidR="005B314B" w:rsidRPr="005B314B" w:rsidRDefault="005B314B" w:rsidP="005B31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00" w:line="276" w:lineRule="auto"/>
        <w:jc w:val="both"/>
        <w:rPr>
          <w:rFonts w:ascii="Noto Sans" w:hAnsi="Noto Sans" w:cs="Calibri"/>
          <w:i/>
          <w:iCs/>
          <w:kern w:val="0"/>
          <w:sz w:val="22"/>
          <w:szCs w:val="22"/>
          <w:lang w:val="ca-ES"/>
        </w:rPr>
      </w:pPr>
      <w:r w:rsidRPr="005B314B">
        <w:rPr>
          <w:rFonts w:ascii="Noto Sans" w:hAnsi="Noto Sans" w:cs="Calibri"/>
          <w:i/>
          <w:iCs/>
          <w:kern w:val="0"/>
          <w:sz w:val="22"/>
          <w:szCs w:val="22"/>
          <w:lang w:val="ca-ES"/>
        </w:rPr>
        <w:t>Les dades de contacte que s’han indicat han d’estar sempre actualitzades, informant a IB Digital qualsevol canvi.</w:t>
      </w:r>
    </w:p>
    <w:p w14:paraId="01A3B7DE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7D37AFEF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387A6E29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0E8FD3B1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53E1F77E" w14:textId="77777777" w:rsidR="006C3A97" w:rsidRDefault="006C3A97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p w14:paraId="71F00C5F" w14:textId="77777777" w:rsidR="002C3A2A" w:rsidRDefault="002C3A2A" w:rsidP="00224BA6">
      <w:pPr>
        <w:jc w:val="both"/>
        <w:rPr>
          <w:rFonts w:ascii="Noto Sans" w:hAnsi="Noto Sans" w:cs="Arial"/>
          <w:sz w:val="22"/>
          <w:szCs w:val="18"/>
          <w:lang w:val="ca-ES"/>
        </w:rPr>
      </w:pPr>
    </w:p>
    <w:sectPr w:rsidR="002C3A2A" w:rsidSect="00572D77">
      <w:headerReference w:type="default" r:id="rId12"/>
      <w:footerReference w:type="default" r:id="rId13"/>
      <w:pgSz w:w="11906" w:h="16838"/>
      <w:pgMar w:top="2694" w:right="1136" w:bottom="1418" w:left="1300" w:header="993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883753" w14:textId="77777777" w:rsidR="00FA3CC9" w:rsidRDefault="00FA3CC9">
      <w:r>
        <w:separator/>
      </w:r>
    </w:p>
  </w:endnote>
  <w:endnote w:type="continuationSeparator" w:id="0">
    <w:p w14:paraId="6ABBC480" w14:textId="77777777" w:rsidR="00FA3CC9" w:rsidRDefault="00FA3C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LegacySanITCBoo">
    <w:altName w:val="Calibri"/>
    <w:charset w:val="00"/>
    <w:family w:val="swiss"/>
    <w:pitch w:val="variable"/>
  </w:font>
  <w:font w:name="Courier (W1)">
    <w:altName w:val="Courier New"/>
    <w:charset w:val="00"/>
    <w:family w:val="modern"/>
    <w:pitch w:val="default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venir LT Std 45 Book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33916370"/>
      <w:docPartObj>
        <w:docPartGallery w:val="Page Numbers (Bottom of Page)"/>
        <w:docPartUnique/>
      </w:docPartObj>
    </w:sdtPr>
    <w:sdtEndPr/>
    <w:sdtContent>
      <w:p w14:paraId="444EEDA3" w14:textId="4EF94834" w:rsidR="00947B1C" w:rsidRDefault="00947B1C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D31F22D" w14:textId="54E003EF" w:rsidR="00D97176" w:rsidRDefault="00D9717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918460" w14:textId="77777777" w:rsidR="00FA3CC9" w:rsidRDefault="00FA3CC9">
      <w:r>
        <w:separator/>
      </w:r>
    </w:p>
  </w:footnote>
  <w:footnote w:type="continuationSeparator" w:id="0">
    <w:p w14:paraId="53034CAC" w14:textId="77777777" w:rsidR="00FA3CC9" w:rsidRDefault="00FA3C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723BB" w14:textId="52ABE273" w:rsidR="00D97176" w:rsidRDefault="004F3D28" w:rsidP="00947B1C">
    <w:pPr>
      <w:tabs>
        <w:tab w:val="left" w:pos="-284"/>
      </w:tabs>
    </w:pPr>
    <w:r>
      <w:rPr>
        <w:noProof/>
      </w:rPr>
      <w:drawing>
        <wp:inline distT="0" distB="0" distL="0" distR="0" wp14:anchorId="42424CA0" wp14:editId="52EE300D">
          <wp:extent cx="2767965" cy="895985"/>
          <wp:effectExtent l="0" t="0" r="0" b="0"/>
          <wp:docPr id="126541521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7965" cy="8959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                                         </w:t>
    </w:r>
    <w:r>
      <w:rPr>
        <w:noProof/>
      </w:rPr>
      <w:drawing>
        <wp:inline distT="0" distB="0" distL="0" distR="0" wp14:anchorId="717E1C02" wp14:editId="102E6528">
          <wp:extent cx="1562100" cy="933450"/>
          <wp:effectExtent l="0" t="0" r="0" b="0"/>
          <wp:docPr id="1586865815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9334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Wingdings" w:hAnsi="Wingdings" w:cs="Wingdings"/>
      </w:r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Symbol"/>
        <w:sz w:val="22"/>
        <w:szCs w:val="18"/>
        <w:lang w:val="ca-ES"/>
      </w:rPr>
    </w:lvl>
  </w:abstractNum>
  <w:abstractNum w:abstractNumId="2" w15:restartNumberingAfterBreak="0">
    <w:nsid w:val="06BF084F"/>
    <w:multiLevelType w:val="multilevel"/>
    <w:tmpl w:val="EE9A50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7C842C3"/>
    <w:multiLevelType w:val="hybridMultilevel"/>
    <w:tmpl w:val="BD0ACD54"/>
    <w:lvl w:ilvl="0" w:tplc="0C0A0013">
      <w:start w:val="1"/>
      <w:numFmt w:val="upperRoman"/>
      <w:lvlText w:val="%1."/>
      <w:lvlJc w:val="righ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C49C4"/>
    <w:multiLevelType w:val="hybridMultilevel"/>
    <w:tmpl w:val="5B486BBE"/>
    <w:lvl w:ilvl="0" w:tplc="983EF842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B55FC"/>
    <w:multiLevelType w:val="hybridMultilevel"/>
    <w:tmpl w:val="C414B81A"/>
    <w:lvl w:ilvl="0" w:tplc="B232C032">
      <w:numFmt w:val="bullet"/>
      <w:lvlText w:val="-"/>
      <w:lvlJc w:val="left"/>
      <w:pPr>
        <w:ind w:left="1287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16DF1E8D"/>
    <w:multiLevelType w:val="hybridMultilevel"/>
    <w:tmpl w:val="A2BEBA92"/>
    <w:lvl w:ilvl="0" w:tplc="767297B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17729B"/>
    <w:multiLevelType w:val="hybridMultilevel"/>
    <w:tmpl w:val="CE38CAE6"/>
    <w:lvl w:ilvl="0" w:tplc="6A9682E4">
      <w:numFmt w:val="bullet"/>
      <w:lvlText w:val="-"/>
      <w:lvlJc w:val="left"/>
      <w:pPr>
        <w:ind w:left="1065" w:hanging="705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7737C8"/>
    <w:multiLevelType w:val="hybridMultilevel"/>
    <w:tmpl w:val="C172BA1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9D07D2"/>
    <w:multiLevelType w:val="hybridMultilevel"/>
    <w:tmpl w:val="347E1B30"/>
    <w:lvl w:ilvl="0" w:tplc="0C0A0013">
      <w:start w:val="1"/>
      <w:numFmt w:val="upperRoman"/>
      <w:lvlText w:val="%1."/>
      <w:lvlJc w:val="righ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3952CF"/>
    <w:multiLevelType w:val="hybridMultilevel"/>
    <w:tmpl w:val="17FC7C9C"/>
    <w:lvl w:ilvl="0" w:tplc="EBA2460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F43DFF"/>
    <w:multiLevelType w:val="multilevel"/>
    <w:tmpl w:val="5F1625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2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2" w15:restartNumberingAfterBreak="0">
    <w:nsid w:val="31DC0CB8"/>
    <w:multiLevelType w:val="hybridMultilevel"/>
    <w:tmpl w:val="AB30E580"/>
    <w:lvl w:ilvl="0" w:tplc="7B4A2AB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FE3606"/>
    <w:multiLevelType w:val="hybridMultilevel"/>
    <w:tmpl w:val="E57C54D8"/>
    <w:lvl w:ilvl="0" w:tplc="36F4B7C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6EB2009"/>
    <w:multiLevelType w:val="hybridMultilevel"/>
    <w:tmpl w:val="EFB463A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280393"/>
    <w:multiLevelType w:val="hybridMultilevel"/>
    <w:tmpl w:val="C172BA12"/>
    <w:lvl w:ilvl="0" w:tplc="DE04E5B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0D32C4"/>
    <w:multiLevelType w:val="hybridMultilevel"/>
    <w:tmpl w:val="2BD870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AF4EFC"/>
    <w:multiLevelType w:val="hybridMultilevel"/>
    <w:tmpl w:val="BC9A0BC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6D2929"/>
    <w:multiLevelType w:val="hybridMultilevel"/>
    <w:tmpl w:val="88DCF6C6"/>
    <w:lvl w:ilvl="0" w:tplc="6A9682E4">
      <w:numFmt w:val="bullet"/>
      <w:lvlText w:val="-"/>
      <w:lvlJc w:val="left"/>
      <w:pPr>
        <w:ind w:left="1065" w:hanging="705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0C1223"/>
    <w:multiLevelType w:val="hybridMultilevel"/>
    <w:tmpl w:val="1592D576"/>
    <w:lvl w:ilvl="0" w:tplc="68F646C2">
      <w:start w:val="1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D42D14"/>
    <w:multiLevelType w:val="hybridMultilevel"/>
    <w:tmpl w:val="32AEB4D4"/>
    <w:lvl w:ilvl="0" w:tplc="767297B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EC24A4"/>
    <w:multiLevelType w:val="hybridMultilevel"/>
    <w:tmpl w:val="D1DA214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BE5FCC"/>
    <w:multiLevelType w:val="hybridMultilevel"/>
    <w:tmpl w:val="AB126FB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13A75A8"/>
    <w:multiLevelType w:val="hybridMultilevel"/>
    <w:tmpl w:val="613CBAC8"/>
    <w:lvl w:ilvl="0" w:tplc="971CB00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A86EB7"/>
    <w:multiLevelType w:val="hybridMultilevel"/>
    <w:tmpl w:val="7294F17C"/>
    <w:lvl w:ilvl="0" w:tplc="6A9682E4">
      <w:numFmt w:val="bullet"/>
      <w:lvlText w:val="-"/>
      <w:lvlJc w:val="left"/>
      <w:pPr>
        <w:ind w:left="1065" w:hanging="705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0126E1"/>
    <w:multiLevelType w:val="hybridMultilevel"/>
    <w:tmpl w:val="751AC7B6"/>
    <w:lvl w:ilvl="0" w:tplc="7EAABA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370999"/>
    <w:multiLevelType w:val="multilevel"/>
    <w:tmpl w:val="A872AE7A"/>
    <w:lvl w:ilvl="0">
      <w:start w:val="4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68D2137"/>
    <w:multiLevelType w:val="hybridMultilevel"/>
    <w:tmpl w:val="10C825C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7023918"/>
    <w:multiLevelType w:val="hybridMultilevel"/>
    <w:tmpl w:val="2C58AD44"/>
    <w:lvl w:ilvl="0" w:tplc="971CB00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556FAB"/>
    <w:multiLevelType w:val="multilevel"/>
    <w:tmpl w:val="A1642346"/>
    <w:lvl w:ilvl="0">
      <w:start w:val="3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6604B1D"/>
    <w:multiLevelType w:val="hybridMultilevel"/>
    <w:tmpl w:val="F0EAFD0A"/>
    <w:lvl w:ilvl="0" w:tplc="7EAABA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B8B7283"/>
    <w:multiLevelType w:val="hybridMultilevel"/>
    <w:tmpl w:val="DAF68D5A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6CA663A6"/>
    <w:multiLevelType w:val="hybridMultilevel"/>
    <w:tmpl w:val="3D041A58"/>
    <w:lvl w:ilvl="0" w:tplc="971CB00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7F7727"/>
    <w:multiLevelType w:val="hybridMultilevel"/>
    <w:tmpl w:val="EF5AD1F2"/>
    <w:lvl w:ilvl="0" w:tplc="B232C032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1F75F33"/>
    <w:multiLevelType w:val="multilevel"/>
    <w:tmpl w:val="C89E14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47E5428"/>
    <w:multiLevelType w:val="hybridMultilevel"/>
    <w:tmpl w:val="2078FBA0"/>
    <w:lvl w:ilvl="0" w:tplc="767297B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4453C8"/>
    <w:multiLevelType w:val="hybridMultilevel"/>
    <w:tmpl w:val="AB0C5EA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AC94C59"/>
    <w:multiLevelType w:val="hybridMultilevel"/>
    <w:tmpl w:val="F7342D42"/>
    <w:lvl w:ilvl="0" w:tplc="767297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F14D2A"/>
    <w:multiLevelType w:val="hybridMultilevel"/>
    <w:tmpl w:val="9AB2061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7144499">
    <w:abstractNumId w:val="0"/>
  </w:num>
  <w:num w:numId="2" w16cid:durableId="871848740">
    <w:abstractNumId w:val="1"/>
  </w:num>
  <w:num w:numId="3" w16cid:durableId="1000154331">
    <w:abstractNumId w:val="38"/>
  </w:num>
  <w:num w:numId="4" w16cid:durableId="469520109">
    <w:abstractNumId w:val="36"/>
  </w:num>
  <w:num w:numId="5" w16cid:durableId="276912737">
    <w:abstractNumId w:val="7"/>
  </w:num>
  <w:num w:numId="6" w16cid:durableId="202407044">
    <w:abstractNumId w:val="30"/>
  </w:num>
  <w:num w:numId="7" w16cid:durableId="366226498">
    <w:abstractNumId w:val="25"/>
  </w:num>
  <w:num w:numId="8" w16cid:durableId="320546991">
    <w:abstractNumId w:val="23"/>
  </w:num>
  <w:num w:numId="9" w16cid:durableId="1873034983">
    <w:abstractNumId w:val="32"/>
  </w:num>
  <w:num w:numId="10" w16cid:durableId="1433404322">
    <w:abstractNumId w:val="28"/>
  </w:num>
  <w:num w:numId="11" w16cid:durableId="111368092">
    <w:abstractNumId w:val="15"/>
  </w:num>
  <w:num w:numId="12" w16cid:durableId="872307598">
    <w:abstractNumId w:val="18"/>
  </w:num>
  <w:num w:numId="13" w16cid:durableId="322052280">
    <w:abstractNumId w:val="24"/>
  </w:num>
  <w:num w:numId="14" w16cid:durableId="1869682059">
    <w:abstractNumId w:val="12"/>
  </w:num>
  <w:num w:numId="15" w16cid:durableId="1667050036">
    <w:abstractNumId w:val="17"/>
  </w:num>
  <w:num w:numId="16" w16cid:durableId="1419407486">
    <w:abstractNumId w:val="33"/>
  </w:num>
  <w:num w:numId="17" w16cid:durableId="948395441">
    <w:abstractNumId w:val="27"/>
  </w:num>
  <w:num w:numId="18" w16cid:durableId="680739210">
    <w:abstractNumId w:val="13"/>
  </w:num>
  <w:num w:numId="19" w16cid:durableId="1370226893">
    <w:abstractNumId w:val="14"/>
  </w:num>
  <w:num w:numId="20" w16cid:durableId="561448415">
    <w:abstractNumId w:val="34"/>
  </w:num>
  <w:num w:numId="21" w16cid:durableId="999892951">
    <w:abstractNumId w:val="2"/>
  </w:num>
  <w:num w:numId="22" w16cid:durableId="1772627719">
    <w:abstractNumId w:val="29"/>
  </w:num>
  <w:num w:numId="23" w16cid:durableId="54282291">
    <w:abstractNumId w:val="26"/>
  </w:num>
  <w:num w:numId="24" w16cid:durableId="248587833">
    <w:abstractNumId w:val="11"/>
  </w:num>
  <w:num w:numId="25" w16cid:durableId="1402093948">
    <w:abstractNumId w:val="10"/>
  </w:num>
  <w:num w:numId="26" w16cid:durableId="81699915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423458191">
    <w:abstractNumId w:val="7"/>
  </w:num>
  <w:num w:numId="28" w16cid:durableId="454105038">
    <w:abstractNumId w:val="31"/>
  </w:num>
  <w:num w:numId="29" w16cid:durableId="1196043605">
    <w:abstractNumId w:val="22"/>
  </w:num>
  <w:num w:numId="30" w16cid:durableId="571545342">
    <w:abstractNumId w:val="35"/>
  </w:num>
  <w:num w:numId="31" w16cid:durableId="2010787065">
    <w:abstractNumId w:val="6"/>
  </w:num>
  <w:num w:numId="32" w16cid:durableId="475026011">
    <w:abstractNumId w:val="20"/>
  </w:num>
  <w:num w:numId="33" w16cid:durableId="1534615160">
    <w:abstractNumId w:val="37"/>
  </w:num>
  <w:num w:numId="34" w16cid:durableId="1960407505">
    <w:abstractNumId w:val="9"/>
  </w:num>
  <w:num w:numId="35" w16cid:durableId="1012611449">
    <w:abstractNumId w:val="3"/>
  </w:num>
  <w:num w:numId="36" w16cid:durableId="1469318037">
    <w:abstractNumId w:val="5"/>
  </w:num>
  <w:num w:numId="37" w16cid:durableId="1611860735">
    <w:abstractNumId w:val="4"/>
  </w:num>
  <w:num w:numId="38" w16cid:durableId="1281719959">
    <w:abstractNumId w:val="19"/>
  </w:num>
  <w:num w:numId="39" w16cid:durableId="1334529045">
    <w:abstractNumId w:val="16"/>
  </w:num>
  <w:num w:numId="40" w16cid:durableId="754941203">
    <w:abstractNumId w:val="8"/>
  </w:num>
  <w:num w:numId="41" w16cid:durableId="174733419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411F"/>
    <w:rsid w:val="00006527"/>
    <w:rsid w:val="000101B1"/>
    <w:rsid w:val="00014D94"/>
    <w:rsid w:val="00023474"/>
    <w:rsid w:val="00031862"/>
    <w:rsid w:val="00043143"/>
    <w:rsid w:val="00046FD1"/>
    <w:rsid w:val="00050B90"/>
    <w:rsid w:val="000666D7"/>
    <w:rsid w:val="00075B18"/>
    <w:rsid w:val="00083ECE"/>
    <w:rsid w:val="0009331C"/>
    <w:rsid w:val="000A0CCB"/>
    <w:rsid w:val="000A376B"/>
    <w:rsid w:val="000A5AFC"/>
    <w:rsid w:val="000A5D9F"/>
    <w:rsid w:val="000C10D7"/>
    <w:rsid w:val="000D3395"/>
    <w:rsid w:val="000D725D"/>
    <w:rsid w:val="000F5430"/>
    <w:rsid w:val="000F6D54"/>
    <w:rsid w:val="00106797"/>
    <w:rsid w:val="00111D3A"/>
    <w:rsid w:val="00113632"/>
    <w:rsid w:val="00115FF2"/>
    <w:rsid w:val="00124B53"/>
    <w:rsid w:val="0014019A"/>
    <w:rsid w:val="00141B14"/>
    <w:rsid w:val="00160506"/>
    <w:rsid w:val="00161760"/>
    <w:rsid w:val="001704AB"/>
    <w:rsid w:val="0017120C"/>
    <w:rsid w:val="00180962"/>
    <w:rsid w:val="001842C3"/>
    <w:rsid w:val="00191072"/>
    <w:rsid w:val="00194DE7"/>
    <w:rsid w:val="00196E46"/>
    <w:rsid w:val="001A05A1"/>
    <w:rsid w:val="001C4AFE"/>
    <w:rsid w:val="001C4D87"/>
    <w:rsid w:val="001C71A1"/>
    <w:rsid w:val="001D120F"/>
    <w:rsid w:val="001D2757"/>
    <w:rsid w:val="001E0FDD"/>
    <w:rsid w:val="001E4E58"/>
    <w:rsid w:val="00200EC1"/>
    <w:rsid w:val="0020560F"/>
    <w:rsid w:val="00207149"/>
    <w:rsid w:val="002172E5"/>
    <w:rsid w:val="00224BA6"/>
    <w:rsid w:val="0023193F"/>
    <w:rsid w:val="00234065"/>
    <w:rsid w:val="002765C8"/>
    <w:rsid w:val="00281AFE"/>
    <w:rsid w:val="002A015F"/>
    <w:rsid w:val="002A023B"/>
    <w:rsid w:val="002A2451"/>
    <w:rsid w:val="002A5BD2"/>
    <w:rsid w:val="002C3A2A"/>
    <w:rsid w:val="002C3D39"/>
    <w:rsid w:val="002C5EBE"/>
    <w:rsid w:val="002C6966"/>
    <w:rsid w:val="002D094C"/>
    <w:rsid w:val="002D4389"/>
    <w:rsid w:val="002D52DF"/>
    <w:rsid w:val="002E0467"/>
    <w:rsid w:val="002E09E2"/>
    <w:rsid w:val="0032448B"/>
    <w:rsid w:val="003275FA"/>
    <w:rsid w:val="00332F60"/>
    <w:rsid w:val="0035494B"/>
    <w:rsid w:val="00365DBA"/>
    <w:rsid w:val="003756EB"/>
    <w:rsid w:val="00375D46"/>
    <w:rsid w:val="00396EAF"/>
    <w:rsid w:val="003B20BB"/>
    <w:rsid w:val="003C5970"/>
    <w:rsid w:val="003C6C4B"/>
    <w:rsid w:val="003D7508"/>
    <w:rsid w:val="003E6039"/>
    <w:rsid w:val="003F1248"/>
    <w:rsid w:val="003F4E6B"/>
    <w:rsid w:val="003F4EFA"/>
    <w:rsid w:val="00422ACD"/>
    <w:rsid w:val="00423F10"/>
    <w:rsid w:val="004270EC"/>
    <w:rsid w:val="004329F9"/>
    <w:rsid w:val="00434660"/>
    <w:rsid w:val="004405A2"/>
    <w:rsid w:val="004432A7"/>
    <w:rsid w:val="00443A96"/>
    <w:rsid w:val="00451409"/>
    <w:rsid w:val="00452ECB"/>
    <w:rsid w:val="00462EAF"/>
    <w:rsid w:val="004660BB"/>
    <w:rsid w:val="0046740D"/>
    <w:rsid w:val="00484C32"/>
    <w:rsid w:val="004915AC"/>
    <w:rsid w:val="0049657D"/>
    <w:rsid w:val="004A0036"/>
    <w:rsid w:val="004A0B1C"/>
    <w:rsid w:val="004A6EA1"/>
    <w:rsid w:val="004B2EB2"/>
    <w:rsid w:val="004B4E56"/>
    <w:rsid w:val="004C2361"/>
    <w:rsid w:val="004C4A04"/>
    <w:rsid w:val="004C7451"/>
    <w:rsid w:val="004C75FB"/>
    <w:rsid w:val="004D2AC2"/>
    <w:rsid w:val="004F3D28"/>
    <w:rsid w:val="004F742E"/>
    <w:rsid w:val="0050149E"/>
    <w:rsid w:val="005063FA"/>
    <w:rsid w:val="0050754B"/>
    <w:rsid w:val="005143D4"/>
    <w:rsid w:val="005237AC"/>
    <w:rsid w:val="0052689D"/>
    <w:rsid w:val="00546532"/>
    <w:rsid w:val="0055129D"/>
    <w:rsid w:val="00564AC5"/>
    <w:rsid w:val="005663DB"/>
    <w:rsid w:val="0057296E"/>
    <w:rsid w:val="00572D77"/>
    <w:rsid w:val="00572F22"/>
    <w:rsid w:val="0057457F"/>
    <w:rsid w:val="00582BF2"/>
    <w:rsid w:val="00593E47"/>
    <w:rsid w:val="00595E79"/>
    <w:rsid w:val="005B314B"/>
    <w:rsid w:val="005C3375"/>
    <w:rsid w:val="005C72FE"/>
    <w:rsid w:val="005C7AED"/>
    <w:rsid w:val="005D71C1"/>
    <w:rsid w:val="005E4081"/>
    <w:rsid w:val="005E67CE"/>
    <w:rsid w:val="005F55BD"/>
    <w:rsid w:val="006009FB"/>
    <w:rsid w:val="00600FEB"/>
    <w:rsid w:val="00612088"/>
    <w:rsid w:val="006128CA"/>
    <w:rsid w:val="00613E10"/>
    <w:rsid w:val="00615D6D"/>
    <w:rsid w:val="006160A4"/>
    <w:rsid w:val="00620A9A"/>
    <w:rsid w:val="0062411F"/>
    <w:rsid w:val="00656096"/>
    <w:rsid w:val="0068309E"/>
    <w:rsid w:val="00691ABF"/>
    <w:rsid w:val="00694077"/>
    <w:rsid w:val="006A0E71"/>
    <w:rsid w:val="006A4C6F"/>
    <w:rsid w:val="006B71AB"/>
    <w:rsid w:val="006C3A97"/>
    <w:rsid w:val="006C3DC0"/>
    <w:rsid w:val="006C48F4"/>
    <w:rsid w:val="006D3578"/>
    <w:rsid w:val="006E1263"/>
    <w:rsid w:val="0070487F"/>
    <w:rsid w:val="007136B5"/>
    <w:rsid w:val="007245FE"/>
    <w:rsid w:val="00725A9E"/>
    <w:rsid w:val="00726EFB"/>
    <w:rsid w:val="007273D5"/>
    <w:rsid w:val="007308D4"/>
    <w:rsid w:val="00745CD3"/>
    <w:rsid w:val="00746B6B"/>
    <w:rsid w:val="00776EC6"/>
    <w:rsid w:val="007A3F89"/>
    <w:rsid w:val="007B3D6E"/>
    <w:rsid w:val="007B7884"/>
    <w:rsid w:val="007D22A0"/>
    <w:rsid w:val="007D3F44"/>
    <w:rsid w:val="007D53C7"/>
    <w:rsid w:val="00814265"/>
    <w:rsid w:val="00821D2C"/>
    <w:rsid w:val="00824F8D"/>
    <w:rsid w:val="00827CCE"/>
    <w:rsid w:val="0083384C"/>
    <w:rsid w:val="00841CCF"/>
    <w:rsid w:val="0085027A"/>
    <w:rsid w:val="008525F9"/>
    <w:rsid w:val="00852BDC"/>
    <w:rsid w:val="008557CD"/>
    <w:rsid w:val="00856722"/>
    <w:rsid w:val="008653BC"/>
    <w:rsid w:val="00865BBA"/>
    <w:rsid w:val="008A4C3F"/>
    <w:rsid w:val="008A596D"/>
    <w:rsid w:val="008A602D"/>
    <w:rsid w:val="008C2C40"/>
    <w:rsid w:val="008D15D7"/>
    <w:rsid w:val="008D63A1"/>
    <w:rsid w:val="008E3F74"/>
    <w:rsid w:val="00900278"/>
    <w:rsid w:val="0091674E"/>
    <w:rsid w:val="009434A7"/>
    <w:rsid w:val="00943C94"/>
    <w:rsid w:val="00945276"/>
    <w:rsid w:val="00947B1C"/>
    <w:rsid w:val="00956738"/>
    <w:rsid w:val="00961496"/>
    <w:rsid w:val="00962B73"/>
    <w:rsid w:val="00977B95"/>
    <w:rsid w:val="009A305B"/>
    <w:rsid w:val="009C75C2"/>
    <w:rsid w:val="009D43DE"/>
    <w:rsid w:val="009D6255"/>
    <w:rsid w:val="009D7510"/>
    <w:rsid w:val="009E3F71"/>
    <w:rsid w:val="009E52B8"/>
    <w:rsid w:val="009F5AD7"/>
    <w:rsid w:val="00A00E77"/>
    <w:rsid w:val="00A04275"/>
    <w:rsid w:val="00A14F75"/>
    <w:rsid w:val="00A16AB1"/>
    <w:rsid w:val="00A250CE"/>
    <w:rsid w:val="00A35F1B"/>
    <w:rsid w:val="00A409D1"/>
    <w:rsid w:val="00A442DF"/>
    <w:rsid w:val="00A555FC"/>
    <w:rsid w:val="00A56CA6"/>
    <w:rsid w:val="00A5716A"/>
    <w:rsid w:val="00A63B47"/>
    <w:rsid w:val="00A7518F"/>
    <w:rsid w:val="00A757DA"/>
    <w:rsid w:val="00A76498"/>
    <w:rsid w:val="00A831D7"/>
    <w:rsid w:val="00A91303"/>
    <w:rsid w:val="00A91B5F"/>
    <w:rsid w:val="00A971EF"/>
    <w:rsid w:val="00AA5A79"/>
    <w:rsid w:val="00AB5998"/>
    <w:rsid w:val="00B00932"/>
    <w:rsid w:val="00B1750A"/>
    <w:rsid w:val="00B22168"/>
    <w:rsid w:val="00B3615A"/>
    <w:rsid w:val="00B366BA"/>
    <w:rsid w:val="00B3681D"/>
    <w:rsid w:val="00B36F17"/>
    <w:rsid w:val="00B45192"/>
    <w:rsid w:val="00B74AA6"/>
    <w:rsid w:val="00B80C31"/>
    <w:rsid w:val="00B80E0A"/>
    <w:rsid w:val="00B84197"/>
    <w:rsid w:val="00B934F5"/>
    <w:rsid w:val="00B958BB"/>
    <w:rsid w:val="00BB6A26"/>
    <w:rsid w:val="00BC2D36"/>
    <w:rsid w:val="00BC6F8E"/>
    <w:rsid w:val="00BC72D6"/>
    <w:rsid w:val="00BD4D32"/>
    <w:rsid w:val="00BE5F43"/>
    <w:rsid w:val="00BE62B1"/>
    <w:rsid w:val="00BF5ED5"/>
    <w:rsid w:val="00C00953"/>
    <w:rsid w:val="00C0442B"/>
    <w:rsid w:val="00C24370"/>
    <w:rsid w:val="00C25BE7"/>
    <w:rsid w:val="00C26950"/>
    <w:rsid w:val="00C26CF5"/>
    <w:rsid w:val="00C35160"/>
    <w:rsid w:val="00C37AD3"/>
    <w:rsid w:val="00C40B43"/>
    <w:rsid w:val="00C42A62"/>
    <w:rsid w:val="00C44089"/>
    <w:rsid w:val="00C556A6"/>
    <w:rsid w:val="00C6534B"/>
    <w:rsid w:val="00C749CD"/>
    <w:rsid w:val="00C83C7F"/>
    <w:rsid w:val="00C83DE6"/>
    <w:rsid w:val="00C917D9"/>
    <w:rsid w:val="00CA7C54"/>
    <w:rsid w:val="00CC0D66"/>
    <w:rsid w:val="00CC2517"/>
    <w:rsid w:val="00CC336E"/>
    <w:rsid w:val="00CC7856"/>
    <w:rsid w:val="00CE0D55"/>
    <w:rsid w:val="00CE2BE3"/>
    <w:rsid w:val="00D144E0"/>
    <w:rsid w:val="00D253BB"/>
    <w:rsid w:val="00D3787C"/>
    <w:rsid w:val="00D40621"/>
    <w:rsid w:val="00D522A0"/>
    <w:rsid w:val="00D608E5"/>
    <w:rsid w:val="00D92602"/>
    <w:rsid w:val="00D93F4D"/>
    <w:rsid w:val="00D94ED6"/>
    <w:rsid w:val="00D97176"/>
    <w:rsid w:val="00D97643"/>
    <w:rsid w:val="00DB05F6"/>
    <w:rsid w:val="00DB672A"/>
    <w:rsid w:val="00DC4DB7"/>
    <w:rsid w:val="00DD308D"/>
    <w:rsid w:val="00DF5A78"/>
    <w:rsid w:val="00DF5D16"/>
    <w:rsid w:val="00DF7156"/>
    <w:rsid w:val="00DF7B34"/>
    <w:rsid w:val="00E20108"/>
    <w:rsid w:val="00E365B8"/>
    <w:rsid w:val="00E54D72"/>
    <w:rsid w:val="00E6367A"/>
    <w:rsid w:val="00E75528"/>
    <w:rsid w:val="00E76B3E"/>
    <w:rsid w:val="00E95A52"/>
    <w:rsid w:val="00EA31E1"/>
    <w:rsid w:val="00EC0692"/>
    <w:rsid w:val="00EC6E2D"/>
    <w:rsid w:val="00ED6E6C"/>
    <w:rsid w:val="00EF239E"/>
    <w:rsid w:val="00EF4CE5"/>
    <w:rsid w:val="00F00F05"/>
    <w:rsid w:val="00F0182B"/>
    <w:rsid w:val="00F02DDE"/>
    <w:rsid w:val="00F342B3"/>
    <w:rsid w:val="00F36FA9"/>
    <w:rsid w:val="00F42AAE"/>
    <w:rsid w:val="00F5761F"/>
    <w:rsid w:val="00F62251"/>
    <w:rsid w:val="00F703E7"/>
    <w:rsid w:val="00F83A97"/>
    <w:rsid w:val="00F86504"/>
    <w:rsid w:val="00F87917"/>
    <w:rsid w:val="00F912F9"/>
    <w:rsid w:val="00F92F2A"/>
    <w:rsid w:val="00FA3CC9"/>
    <w:rsid w:val="00FA3FC9"/>
    <w:rsid w:val="00FC1209"/>
    <w:rsid w:val="00FC2A72"/>
    <w:rsid w:val="00FC4E42"/>
    <w:rsid w:val="00FD580B"/>
    <w:rsid w:val="00FF05AA"/>
    <w:rsid w:val="00FF3DA0"/>
    <w:rsid w:val="00FF7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B90C058"/>
  <w15:chartTrackingRefBased/>
  <w15:docId w15:val="{E3DE314B-E418-42F0-A6E0-E5A59D21D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4660"/>
    <w:pPr>
      <w:suppressAutoHyphens/>
    </w:pPr>
    <w:rPr>
      <w:kern w:val="2"/>
      <w:lang w:eastAsia="zh-CN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jc w:val="right"/>
      <w:outlineLvl w:val="0"/>
    </w:pPr>
    <w:rPr>
      <w:rFonts w:ascii="Garamond" w:hAnsi="Garamond" w:cs="Garamond"/>
      <w:sz w:val="24"/>
    </w:rPr>
  </w:style>
  <w:style w:type="paragraph" w:styleId="Ttulo2">
    <w:name w:val="heading 2"/>
    <w:basedOn w:val="Normal"/>
    <w:next w:val="Normal"/>
    <w:qFormat/>
    <w:pPr>
      <w:keepNext/>
      <w:numPr>
        <w:ilvl w:val="1"/>
        <w:numId w:val="1"/>
      </w:numPr>
      <w:jc w:val="both"/>
      <w:outlineLvl w:val="1"/>
    </w:pPr>
    <w:rPr>
      <w:rFonts w:ascii="Garamond" w:hAnsi="Garamond" w:cs="Garamond"/>
      <w:b/>
      <w:sz w:val="24"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jc w:val="both"/>
      <w:outlineLvl w:val="2"/>
    </w:pPr>
    <w:rPr>
      <w:rFonts w:ascii="Garamond" w:hAnsi="Garamond" w:cs="Garamond"/>
      <w:sz w:val="24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tabs>
        <w:tab w:val="left" w:pos="-720"/>
      </w:tabs>
      <w:jc w:val="right"/>
      <w:outlineLvl w:val="3"/>
    </w:pPr>
    <w:rPr>
      <w:b/>
      <w:spacing w:val="20"/>
      <w:sz w:val="24"/>
      <w:lang w:val="ca-ES"/>
    </w:rPr>
  </w:style>
  <w:style w:type="paragraph" w:styleId="Ttulo7">
    <w:name w:val="heading 7"/>
    <w:basedOn w:val="Normal"/>
    <w:next w:val="Normal"/>
    <w:qFormat/>
    <w:pPr>
      <w:keepNext/>
      <w:outlineLvl w:val="6"/>
    </w:pPr>
    <w:rPr>
      <w:i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/>
    </w:rPr>
  </w:style>
  <w:style w:type="character" w:customStyle="1" w:styleId="WW8Num2z0">
    <w:name w:val="WW8Num2z0"/>
    <w:rPr>
      <w:rFonts w:ascii="Arial" w:hAnsi="Arial" w:cs="Symbol"/>
      <w:sz w:val="22"/>
      <w:szCs w:val="18"/>
      <w:lang w:val="ca-ES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Arial" w:eastAsia="Arial" w:hAnsi="Arial" w:cs="Symbol"/>
      <w:sz w:val="22"/>
      <w:szCs w:val="18"/>
      <w:lang w:val="ca-ES"/>
    </w:rPr>
  </w:style>
  <w:style w:type="character" w:customStyle="1" w:styleId="Fuentedeprrafopredeter4">
    <w:name w:val="Fuente de párrafo predeter.4"/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0">
    <w:name w:val="WW8Num4z0"/>
    <w:rPr>
      <w:rFonts w:ascii="Symbol" w:hAnsi="Symbol" w:cs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5z0">
    <w:name w:val="WW8Num5z0"/>
    <w:rPr>
      <w:rFonts w:ascii="Symbol" w:hAnsi="Symbol" w:cs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Fuentedeprrafopredeter3">
    <w:name w:val="Fuente de párrafo predeter.3"/>
  </w:style>
  <w:style w:type="character" w:customStyle="1" w:styleId="WW8Num1zfalse">
    <w:name w:val="WW8Num1zfalse"/>
  </w:style>
  <w:style w:type="character" w:customStyle="1" w:styleId="WW8Num1ztrue">
    <w:name w:val="WW8Num1ztrue"/>
  </w:style>
  <w:style w:type="character" w:customStyle="1" w:styleId="WW-WW8Num1ztrue">
    <w:name w:val="WW-WW8Num1ztrue"/>
  </w:style>
  <w:style w:type="character" w:customStyle="1" w:styleId="WW-WW8Num1ztrue1">
    <w:name w:val="WW-WW8Num1ztrue1"/>
  </w:style>
  <w:style w:type="character" w:customStyle="1" w:styleId="WW-WW8Num1ztrue2">
    <w:name w:val="WW-WW8Num1ztrue2"/>
  </w:style>
  <w:style w:type="character" w:customStyle="1" w:styleId="WW-WW8Num1ztrue3">
    <w:name w:val="WW-WW8Num1ztrue3"/>
  </w:style>
  <w:style w:type="character" w:customStyle="1" w:styleId="WW-WW8Num1ztrue4">
    <w:name w:val="WW-WW8Num1ztrue4"/>
  </w:style>
  <w:style w:type="character" w:customStyle="1" w:styleId="WW-WW8Num1ztrue5">
    <w:name w:val="WW-WW8Num1ztrue5"/>
  </w:style>
  <w:style w:type="character" w:customStyle="1" w:styleId="WW-WW8Num1ztrue6">
    <w:name w:val="WW-WW8Num1ztrue6"/>
  </w:style>
  <w:style w:type="character" w:customStyle="1" w:styleId="WW-WW8Num1ztrue7">
    <w:name w:val="WW-WW8Num1ztrue7"/>
  </w:style>
  <w:style w:type="character" w:customStyle="1" w:styleId="WW-WW8Num1ztrue11">
    <w:name w:val="WW-WW8Num1ztrue11"/>
  </w:style>
  <w:style w:type="character" w:customStyle="1" w:styleId="WW-WW8Num1ztrue12">
    <w:name w:val="WW-WW8Num1ztrue12"/>
  </w:style>
  <w:style w:type="character" w:customStyle="1" w:styleId="WW-WW8Num1ztrue123">
    <w:name w:val="WW-WW8Num1ztrue123"/>
  </w:style>
  <w:style w:type="character" w:customStyle="1" w:styleId="WW-WW8Num1ztrue1234">
    <w:name w:val="WW-WW8Num1ztrue1234"/>
  </w:style>
  <w:style w:type="character" w:customStyle="1" w:styleId="WW-WW8Num1ztrue12345">
    <w:name w:val="WW-WW8Num1ztrue12345"/>
  </w:style>
  <w:style w:type="character" w:customStyle="1" w:styleId="WW-WW8Num1ztrue123456">
    <w:name w:val="WW-WW8Num1ztrue123456"/>
  </w:style>
  <w:style w:type="character" w:customStyle="1" w:styleId="WW8Num2ztrue">
    <w:name w:val="WW8Num2ztrue"/>
  </w:style>
  <w:style w:type="character" w:customStyle="1" w:styleId="WW-WW8Num2ztrue">
    <w:name w:val="WW-WW8Num2ztrue"/>
  </w:style>
  <w:style w:type="character" w:customStyle="1" w:styleId="WW-WW8Num2ztrue1">
    <w:name w:val="WW-WW8Num2ztrue1"/>
  </w:style>
  <w:style w:type="character" w:customStyle="1" w:styleId="WW-WW8Num2ztrue12">
    <w:name w:val="WW-WW8Num2ztrue12"/>
  </w:style>
  <w:style w:type="character" w:customStyle="1" w:styleId="WW-WW8Num2ztrue123">
    <w:name w:val="WW-WW8Num2ztrue123"/>
  </w:style>
  <w:style w:type="character" w:customStyle="1" w:styleId="WW-WW8Num2ztrue1234">
    <w:name w:val="WW-WW8Num2ztrue1234"/>
  </w:style>
  <w:style w:type="character" w:customStyle="1" w:styleId="WW-WW8Num2ztrue12345">
    <w:name w:val="WW-WW8Num2ztrue12345"/>
  </w:style>
  <w:style w:type="character" w:customStyle="1" w:styleId="WW-WW8Num2ztrue123456">
    <w:name w:val="WW-WW8Num2ztrue123456"/>
  </w:style>
  <w:style w:type="character" w:customStyle="1" w:styleId="WW8Num2zfalse">
    <w:name w:val="WW8Num2zfalse"/>
    <w:rPr>
      <w:rFonts w:cs="Arial"/>
    </w:rPr>
  </w:style>
  <w:style w:type="character" w:customStyle="1" w:styleId="WW-WW8Num1ztrue1234567">
    <w:name w:val="WW-WW8Num1ztrue1234567"/>
  </w:style>
  <w:style w:type="character" w:customStyle="1" w:styleId="WW-WW8Num1ztrue111">
    <w:name w:val="WW-WW8Num1ztrue111"/>
  </w:style>
  <w:style w:type="character" w:customStyle="1" w:styleId="WW-WW8Num1ztrue121">
    <w:name w:val="WW-WW8Num1ztrue121"/>
  </w:style>
  <w:style w:type="character" w:customStyle="1" w:styleId="WW-WW8Num1ztrue1231">
    <w:name w:val="WW-WW8Num1ztrue1231"/>
  </w:style>
  <w:style w:type="character" w:customStyle="1" w:styleId="WW-WW8Num1ztrue12341">
    <w:name w:val="WW-WW8Num1ztrue12341"/>
  </w:style>
  <w:style w:type="character" w:customStyle="1" w:styleId="WW-WW8Num1ztrue123451">
    <w:name w:val="WW-WW8Num1ztrue123451"/>
  </w:style>
  <w:style w:type="character" w:customStyle="1" w:styleId="WW-WW8Num1ztrue1234561">
    <w:name w:val="WW-WW8Num1ztrue1234561"/>
  </w:style>
  <w:style w:type="character" w:customStyle="1" w:styleId="WW-WW8Num2ztrue1234567">
    <w:name w:val="WW-WW8Num2ztrue1234567"/>
  </w:style>
  <w:style w:type="character" w:customStyle="1" w:styleId="WW-WW8Num2ztrue11">
    <w:name w:val="WW-WW8Num2ztrue11"/>
  </w:style>
  <w:style w:type="character" w:customStyle="1" w:styleId="WW-WW8Num2ztrue121">
    <w:name w:val="WW-WW8Num2ztrue121"/>
  </w:style>
  <w:style w:type="character" w:customStyle="1" w:styleId="WW-WW8Num2ztrue1231">
    <w:name w:val="WW-WW8Num2ztrue1231"/>
  </w:style>
  <w:style w:type="character" w:customStyle="1" w:styleId="WW-WW8Num2ztrue12341">
    <w:name w:val="WW-WW8Num2ztrue12341"/>
  </w:style>
  <w:style w:type="character" w:customStyle="1" w:styleId="WW-WW8Num2ztrue123451">
    <w:name w:val="WW-WW8Num2ztrue123451"/>
  </w:style>
  <w:style w:type="character" w:customStyle="1" w:styleId="WW-WW8Num2ztrue1234561">
    <w:name w:val="WW-WW8Num2ztrue1234561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Fuentedeprrafopredeter2">
    <w:name w:val="Fuente de párrafo predeter.2"/>
  </w:style>
  <w:style w:type="character" w:customStyle="1" w:styleId="WW-Absatz-Standardschriftart1">
    <w:name w:val="WW-Absatz-Standardschriftart1"/>
  </w:style>
  <w:style w:type="character" w:customStyle="1" w:styleId="WW-Fuentedeprrafopredeter">
    <w:name w:val="WW-Fuente de párrafo predeter."/>
  </w:style>
  <w:style w:type="character" w:customStyle="1" w:styleId="WW-Absatz-Standardschriftart11">
    <w:name w:val="WW-Absatz-Standardschriftart11"/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8z0">
    <w:name w:val="WW8Num8z0"/>
    <w:rPr>
      <w:rFonts w:ascii="Symbol" w:hAnsi="Symbol" w:cs="Symbol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10z0">
    <w:name w:val="WW8Num10z0"/>
    <w:rPr>
      <w:rFonts w:ascii="Wingdings" w:hAnsi="Wingdings" w:cs="Wingdings"/>
    </w:rPr>
  </w:style>
  <w:style w:type="character" w:customStyle="1" w:styleId="WW8Num13z0">
    <w:name w:val="WW8Num13z0"/>
    <w:rPr>
      <w:rFonts w:ascii="Wingdings" w:hAnsi="Wingdings" w:cs="Wingdings"/>
    </w:rPr>
  </w:style>
  <w:style w:type="character" w:customStyle="1" w:styleId="WW8Num15z0">
    <w:name w:val="WW8Num15z0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7z0">
    <w:name w:val="WW8Num17z0"/>
    <w:rPr>
      <w:rFonts w:ascii="Wingdings" w:hAnsi="Wingdings" w:cs="Wingdings"/>
    </w:rPr>
  </w:style>
  <w:style w:type="character" w:customStyle="1" w:styleId="WW8Num20z0">
    <w:name w:val="WW8Num20z0"/>
    <w:rPr>
      <w:rFonts w:ascii="Wingdings" w:hAnsi="Wingdings" w:cs="Wingdings"/>
    </w:rPr>
  </w:style>
  <w:style w:type="character" w:customStyle="1" w:styleId="WW8Num22z0">
    <w:name w:val="WW8Num22z0"/>
    <w:rPr>
      <w:rFonts w:ascii="LegacySanITCBoo" w:eastAsia="Times New Roman" w:hAnsi="LegacySanITCBoo" w:cs="Times New Roman"/>
    </w:rPr>
  </w:style>
  <w:style w:type="character" w:customStyle="1" w:styleId="WW8Num22z1">
    <w:name w:val="WW8Num22z1"/>
    <w:rPr>
      <w:rFonts w:ascii="Courier New" w:hAnsi="Courier New" w:cs="Courier (W1)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4z0">
    <w:name w:val="WW8Num24z0"/>
    <w:rPr>
      <w:rFonts w:ascii="Wingdings" w:hAnsi="Wingdings" w:cs="Wingdings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(W1)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7z0">
    <w:name w:val="WW8Num27z0"/>
    <w:rPr>
      <w:b/>
    </w:rPr>
  </w:style>
  <w:style w:type="character" w:customStyle="1" w:styleId="WW8Num29z0">
    <w:name w:val="WW8Num29z0"/>
    <w:rPr>
      <w:rFonts w:ascii="Wingdings" w:hAnsi="Wingdings" w:cs="Wingdings"/>
    </w:rPr>
  </w:style>
  <w:style w:type="character" w:customStyle="1" w:styleId="WW8Num30z0">
    <w:name w:val="WW8Num30z0"/>
    <w:rPr>
      <w:rFonts w:ascii="Symbol" w:hAnsi="Symbol" w:cs="Symbol"/>
    </w:rPr>
  </w:style>
  <w:style w:type="character" w:customStyle="1" w:styleId="WW8NumSt23z0">
    <w:name w:val="WW8NumSt23z0"/>
    <w:rPr>
      <w:rFonts w:ascii="Symbol" w:hAnsi="Symbol" w:cs="Symbol"/>
    </w:rPr>
  </w:style>
  <w:style w:type="character" w:customStyle="1" w:styleId="Fuentedeprrafopredeter1">
    <w:name w:val="Fuente de párrafo predeter.1"/>
  </w:style>
  <w:style w:type="character" w:styleId="Nmerodepgina">
    <w:name w:val="page number"/>
    <w:basedOn w:val="Fuentedeprrafopredeter1"/>
  </w:style>
  <w:style w:type="character" w:styleId="Hipervnculo">
    <w:name w:val="Hyperlink"/>
    <w:rPr>
      <w:color w:val="0000FF"/>
      <w:u w:val="single"/>
    </w:rPr>
  </w:style>
  <w:style w:type="character" w:styleId="Hipervnculovisitado">
    <w:name w:val="FollowedHyperlink"/>
    <w:rPr>
      <w:color w:val="800080"/>
      <w:u w:val="single"/>
    </w:rPr>
  </w:style>
  <w:style w:type="character" w:customStyle="1" w:styleId="TextosinformatoCar">
    <w:name w:val="Texto sin formato Car"/>
    <w:rPr>
      <w:rFonts w:ascii="Courier New" w:hAnsi="Courier New" w:cs="Courier New"/>
      <w:lang w:val="ca-ES"/>
    </w:rPr>
  </w:style>
  <w:style w:type="character" w:customStyle="1" w:styleId="Smbolosdenumeracin">
    <w:name w:val="Símbolos de numeración"/>
  </w:style>
  <w:style w:type="character" w:customStyle="1" w:styleId="Carcterdenumeracin">
    <w:name w:val="Carácter de numeración"/>
  </w:style>
  <w:style w:type="character" w:customStyle="1" w:styleId="Smbolsdenumeraci">
    <w:name w:val="Símbols de numeració"/>
  </w:style>
  <w:style w:type="paragraph" w:customStyle="1" w:styleId="Ttulo10">
    <w:name w:val="Título1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jc w:val="center"/>
    </w:pPr>
    <w:rPr>
      <w:rFonts w:ascii="Garamond" w:hAnsi="Garamond" w:cs="Garamond"/>
      <w:b/>
      <w:sz w:val="24"/>
    </w:rPr>
  </w:style>
  <w:style w:type="paragraph" w:styleId="Lista">
    <w:name w:val="List"/>
    <w:basedOn w:val="Textoindependiente"/>
    <w:rPr>
      <w:rFonts w:cs="Mang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Epgrafe">
    <w:name w:val="Epígrafe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customStyle="1" w:styleId="Epgrafe2">
    <w:name w:val="Epígrafe2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Cabeceraypie">
    <w:name w:val="Cabecera y pie"/>
    <w:basedOn w:val="Normal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Normal"/>
    <w:next w:val="Textoindependiente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customStyle="1" w:styleId="Etiqueta">
    <w:name w:val="Etiquet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customStyle="1" w:styleId="Epgrafe1">
    <w:name w:val="Epígrafe1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Encabezado2">
    <w:name w:val="Encabezado2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customStyle="1" w:styleId="Textoindependiente21">
    <w:name w:val="Texto independiente 21"/>
    <w:basedOn w:val="Normal"/>
    <w:pPr>
      <w:jc w:val="both"/>
    </w:pPr>
    <w:rPr>
      <w:rFonts w:ascii="Garamond" w:hAnsi="Garamond" w:cs="Garamond"/>
      <w:sz w:val="24"/>
    </w:rPr>
  </w:style>
  <w:style w:type="paragraph" w:styleId="Sangradetextonormal">
    <w:name w:val="Body Text Indent"/>
    <w:basedOn w:val="Normal"/>
    <w:pPr>
      <w:ind w:left="720"/>
    </w:pPr>
    <w:rPr>
      <w:rFonts w:ascii="Garamond" w:hAnsi="Garamond" w:cs="Garamond"/>
      <w:sz w:val="24"/>
    </w:rPr>
  </w:style>
  <w:style w:type="paragraph" w:customStyle="1" w:styleId="Textoindependiente31">
    <w:name w:val="Texto independiente 31"/>
    <w:basedOn w:val="Normal"/>
    <w:pPr>
      <w:jc w:val="both"/>
    </w:pPr>
    <w:rPr>
      <w:rFonts w:ascii="Garamond" w:hAnsi="Garamond" w:cs="Garamond"/>
      <w:b/>
      <w:sz w:val="24"/>
    </w:rPr>
  </w:style>
  <w:style w:type="paragraph" w:customStyle="1" w:styleId="Sangra2detindependiente1">
    <w:name w:val="Sangría 2 de t. independiente1"/>
    <w:basedOn w:val="Normal"/>
    <w:pPr>
      <w:ind w:left="360"/>
      <w:jc w:val="both"/>
    </w:pPr>
    <w:rPr>
      <w:rFonts w:ascii="Garamond" w:hAnsi="Garamond" w:cs="Garamond"/>
      <w:sz w:val="24"/>
    </w:rPr>
  </w:style>
  <w:style w:type="paragraph" w:customStyle="1" w:styleId="Sangra3detindependiente1">
    <w:name w:val="Sangría 3 de t. independiente1"/>
    <w:basedOn w:val="Normal"/>
    <w:pPr>
      <w:ind w:left="1068"/>
      <w:jc w:val="both"/>
    </w:pPr>
  </w:style>
  <w:style w:type="paragraph" w:customStyle="1" w:styleId="OmniPage258">
    <w:name w:val="OmniPage #258"/>
    <w:basedOn w:val="Normal"/>
    <w:pPr>
      <w:tabs>
        <w:tab w:val="left" w:pos="1400"/>
      </w:tabs>
      <w:ind w:left="3180" w:right="45" w:hanging="720"/>
    </w:pPr>
  </w:style>
  <w:style w:type="paragraph" w:customStyle="1" w:styleId="Textosinformato1">
    <w:name w:val="Texto sin formato1"/>
    <w:basedOn w:val="Normal"/>
    <w:rPr>
      <w:rFonts w:ascii="Courier New" w:hAnsi="Courier New" w:cs="Courier New"/>
      <w:lang w:val="ca-ES"/>
    </w:rPr>
  </w:style>
  <w:style w:type="paragraph" w:customStyle="1" w:styleId="Modificat">
    <w:name w:val="Modificat"/>
    <w:basedOn w:val="Normal"/>
    <w:pPr>
      <w:widowControl w:val="0"/>
      <w:tabs>
        <w:tab w:val="left" w:pos="992"/>
        <w:tab w:val="center" w:pos="4253"/>
      </w:tabs>
      <w:spacing w:line="240" w:lineRule="exact"/>
      <w:ind w:firstLine="567"/>
      <w:jc w:val="both"/>
    </w:pPr>
    <w:rPr>
      <w:rFonts w:ascii="Arial" w:hAnsi="Arial" w:cs="Arial"/>
      <w:sz w:val="24"/>
      <w:lang w:val="ca-ES"/>
    </w:rPr>
  </w:style>
  <w:style w:type="paragraph" w:customStyle="1" w:styleId="Texto">
    <w:name w:val="Texto"/>
    <w:basedOn w:val="Normal"/>
    <w:pPr>
      <w:spacing w:line="360" w:lineRule="auto"/>
      <w:jc w:val="both"/>
    </w:pPr>
    <w:rPr>
      <w:rFonts w:ascii="Courier (W1)" w:hAnsi="Courier (W1)" w:cs="Courier (W1)"/>
      <w:sz w:val="24"/>
    </w:rPr>
  </w:style>
  <w:style w:type="paragraph" w:customStyle="1" w:styleId="Textoindependientebt">
    <w:name w:val="Texto independiente.bt"/>
    <w:basedOn w:val="Normal"/>
    <w:pPr>
      <w:jc w:val="center"/>
    </w:pPr>
    <w:rPr>
      <w:rFonts w:ascii="Garamond" w:hAnsi="Garamond" w:cs="Garamond"/>
      <w:b/>
      <w:sz w:val="24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Mapadeldocumento1">
    <w:name w:val="Mapa del documento1"/>
    <w:basedOn w:val="Normal"/>
    <w:pPr>
      <w:shd w:val="clear" w:color="auto" w:fill="000080"/>
    </w:pPr>
    <w:rPr>
      <w:rFonts w:ascii="Tahoma" w:hAnsi="Tahoma" w:cs="Tahoma"/>
    </w:rPr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paragraph" w:customStyle="1" w:styleId="Contenidodelmarco">
    <w:name w:val="Contenido del marco"/>
    <w:basedOn w:val="Textoindependiente"/>
  </w:style>
  <w:style w:type="paragraph" w:customStyle="1" w:styleId="EstilConsell">
    <w:name w:val="Estil Consell"/>
    <w:basedOn w:val="Normal"/>
    <w:pPr>
      <w:jc w:val="both"/>
    </w:p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customStyle="1" w:styleId="Ttulodelatabla">
    <w:name w:val="Título de la tabla"/>
    <w:basedOn w:val="Contenidodelatabla"/>
    <w:pPr>
      <w:jc w:val="center"/>
    </w:pPr>
    <w:rPr>
      <w:b/>
      <w:bCs/>
    </w:rPr>
  </w:style>
  <w:style w:type="paragraph" w:styleId="Textonotapie">
    <w:name w:val="footnote text"/>
    <w:basedOn w:val="Normal"/>
    <w:link w:val="TextonotapieCar"/>
    <w:uiPriority w:val="99"/>
    <w:unhideWhenUsed/>
    <w:rsid w:val="0062411F"/>
    <w:pPr>
      <w:suppressAutoHyphens w:val="0"/>
    </w:pPr>
    <w:rPr>
      <w:rFonts w:ascii="Calibri" w:eastAsia="Calibri" w:hAnsi="Calibri"/>
      <w:lang w:eastAsia="en-US"/>
    </w:rPr>
  </w:style>
  <w:style w:type="character" w:customStyle="1" w:styleId="TextonotapieCar">
    <w:name w:val="Texto nota pie Car"/>
    <w:link w:val="Textonotapie"/>
    <w:uiPriority w:val="99"/>
    <w:rsid w:val="0062411F"/>
    <w:rPr>
      <w:rFonts w:ascii="Calibri" w:eastAsia="Calibri" w:hAnsi="Calibri"/>
      <w:kern w:val="2"/>
      <w:lang w:eastAsia="en-US"/>
    </w:rPr>
  </w:style>
  <w:style w:type="character" w:styleId="Refdenotaalpie">
    <w:name w:val="footnote reference"/>
    <w:uiPriority w:val="99"/>
    <w:semiHidden/>
    <w:unhideWhenUsed/>
    <w:rsid w:val="0062411F"/>
    <w:rPr>
      <w:vertAlign w:val="superscript"/>
    </w:rPr>
  </w:style>
  <w:style w:type="paragraph" w:styleId="Prrafodelista">
    <w:name w:val="List Paragraph"/>
    <w:basedOn w:val="Normal"/>
    <w:uiPriority w:val="34"/>
    <w:qFormat/>
    <w:rsid w:val="00F83A97"/>
    <w:pPr>
      <w:ind w:left="708"/>
    </w:pPr>
  </w:style>
  <w:style w:type="paragraph" w:styleId="Revisin">
    <w:name w:val="Revision"/>
    <w:hidden/>
    <w:uiPriority w:val="99"/>
    <w:semiHidden/>
    <w:rsid w:val="00D608E5"/>
    <w:rPr>
      <w:kern w:val="2"/>
      <w:lang w:eastAsia="zh-CN"/>
    </w:rPr>
  </w:style>
  <w:style w:type="paragraph" w:customStyle="1" w:styleId="western">
    <w:name w:val="western"/>
    <w:basedOn w:val="Normal"/>
    <w:qFormat/>
    <w:rsid w:val="00C35160"/>
    <w:pPr>
      <w:suppressAutoHyphens w:val="0"/>
      <w:spacing w:before="57" w:after="57"/>
      <w:jc w:val="both"/>
    </w:pPr>
    <w:rPr>
      <w:rFonts w:ascii="Bariol Regular" w:hAnsi="Bariol Regular"/>
      <w:color w:val="000000"/>
      <w:kern w:val="0"/>
      <w:sz w:val="24"/>
      <w:szCs w:val="24"/>
      <w:lang w:eastAsia="es-ES"/>
    </w:rPr>
  </w:style>
  <w:style w:type="paragraph" w:customStyle="1" w:styleId="llista-1-western">
    <w:name w:val="llista-1-western"/>
    <w:basedOn w:val="Normal"/>
    <w:qFormat/>
    <w:rsid w:val="005C3375"/>
    <w:pPr>
      <w:suppressAutoHyphens w:val="0"/>
      <w:spacing w:after="119"/>
      <w:jc w:val="both"/>
    </w:pPr>
    <w:rPr>
      <w:b/>
      <w:bCs/>
      <w:caps/>
      <w:color w:val="000000"/>
      <w:kern w:val="0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423F10"/>
    <w:rPr>
      <w:kern w:val="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62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74982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54830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87597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929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76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0288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73960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3264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31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34451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19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44286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16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53966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98162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98731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0231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08190eb-5043-40ca-b052-2d207fac918b">
      <Terms xmlns="http://schemas.microsoft.com/office/infopath/2007/PartnerControls"/>
    </lcf76f155ced4ddcb4097134ff3c332f>
    <TaxCatchAll xmlns="15185421-872a-4818-9ec7-16d6bd39638a" xsi:nil="true"/>
    <_dlc_DocId xmlns="15185421-872a-4818-9ec7-16d6bd39638a">5JE6SMP3SFWQ-341068750-732460</_dlc_DocId>
    <_dlc_DocIdUrl xmlns="15185421-872a-4818-9ec7-16d6bd39638a">
      <Url>https://caib.sharepoint.com/sites/ARXIUS-DGTIC/_layouts/15/DocIdRedir.aspx?ID=5JE6SMP3SFWQ-341068750-732460</Url>
      <Description>5JE6SMP3SFWQ-341068750-732460</Description>
    </_dlc_DocIdUr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759C7BB8D772F43B5415C5B7C736F2B" ma:contentTypeVersion="14" ma:contentTypeDescription="Crea un document nou" ma:contentTypeScope="" ma:versionID="d18c11a7f4a8c24f1514b8b88997624d">
  <xsd:schema xmlns:xsd="http://www.w3.org/2001/XMLSchema" xmlns:xs="http://www.w3.org/2001/XMLSchema" xmlns:p="http://schemas.microsoft.com/office/2006/metadata/properties" xmlns:ns2="15185421-872a-4818-9ec7-16d6bd39638a" xmlns:ns3="308190eb-5043-40ca-b052-2d207fac918b" targetNamespace="http://schemas.microsoft.com/office/2006/metadata/properties" ma:root="true" ma:fieldsID="b05da76daf289ce8802426e35a7047ed" ns2:_="" ns3:_="">
    <xsd:import namespace="15185421-872a-4818-9ec7-16d6bd39638a"/>
    <xsd:import namespace="308190eb-5043-40ca-b052-2d207fac918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85421-872a-4818-9ec7-16d6bd39638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a7574696-9ee8-470a-9c9c-34451ae9c306}" ma:internalName="TaxCatchAll" ma:showField="CatchAllData" ma:web="15185421-872a-4818-9ec7-16d6bd39638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8190eb-5043-40ca-b052-2d207fac91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0BA4542-5579-48C8-95BA-5781BE3493F9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8CF6EC1E-DF37-4EB3-B3BC-6488EC7F2E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4BAE8F0-8748-4BCB-B280-BD89279AFAF2}">
  <ds:schemaRefs>
    <ds:schemaRef ds:uri="http://schemas.microsoft.com/office/2006/metadata/properties"/>
    <ds:schemaRef ds:uri="http://schemas.microsoft.com/office/infopath/2007/PartnerControls"/>
    <ds:schemaRef ds:uri="95af05b4-6a38-4d1c-83ef-1ca2253c85a4"/>
    <ds:schemaRef ds:uri="b3d21967-3768-4874-8b31-dd0638b3d1be"/>
  </ds:schemaRefs>
</ds:datastoreItem>
</file>

<file path=customXml/itemProps4.xml><?xml version="1.0" encoding="utf-8"?>
<ds:datastoreItem xmlns:ds="http://schemas.openxmlformats.org/officeDocument/2006/customXml" ds:itemID="{D7E64B28-6F63-470F-9499-6D9BA6032F3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3BFCA8FC-BB5A-4EBD-B94A-45D52ED44E1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324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CONVENIO TELECOMUNICACIONES</vt:lpstr>
    </vt:vector>
  </TitlesOfParts>
  <Company/>
  <LinksUpToDate>false</LinksUpToDate>
  <CharactersWithSpaces>2107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CONVENIO TELECOMUNICACIONES</dc:title>
  <dc:subject/>
  <dc:creator>usuari menorca</dc:creator>
  <cp:keywords/>
  <cp:lastModifiedBy>María de las Mercedes Morell Planas</cp:lastModifiedBy>
  <cp:revision>9</cp:revision>
  <cp:lastPrinted>2025-02-25T08:32:00Z</cp:lastPrinted>
  <dcterms:created xsi:type="dcterms:W3CDTF">2025-02-28T08:52:00Z</dcterms:created>
  <dcterms:modified xsi:type="dcterms:W3CDTF">2026-01-16T12:00:00Z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0x0101004759C7BB8D772F43B5415C5B7C736F2B</vt:lpwstr>
  </property>
  <property fmtid="{D5CDD505-2E9C-101B-9397-08002B2CF9AE}" pid="3" name="Order">
    <vt:r8>2286600</vt:r8>
  </property>
  <property fmtid="{D5CDD505-2E9C-101B-9397-08002B2CF9AE}" pid="4" name="_dlc_DocIdItemGuid">
    <vt:lpwstr>80d6b40e-ccd9-409f-862d-a73ab15feb6f</vt:lpwstr>
  </property>
  <property fmtid="{D5CDD505-2E9C-101B-9397-08002B2CF9AE}" pid="5" name="MediaServiceImageTags">
    <vt:lpwstr/>
  </property>
</Properties>
</file>