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61240" w14:textId="77777777" w:rsidR="00EB304C" w:rsidRPr="00EB304C" w:rsidRDefault="00EB304C" w:rsidP="00EB304C">
      <w:pPr>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76" w:lineRule="auto"/>
        <w:ind w:right="379"/>
        <w:jc w:val="right"/>
        <w:rPr>
          <w:rFonts w:ascii="Noto Sans" w:eastAsia="Noto Sans" w:hAnsi="Noto Sans" w:cs="Noto Sans"/>
          <w:b/>
          <w:bCs/>
          <w:color w:val="1F497D"/>
        </w:rPr>
      </w:pPr>
      <w:r w:rsidRPr="00EB304C">
        <w:rPr>
          <w:rFonts w:ascii="Noto Sans" w:eastAsia="Noto Sans" w:hAnsi="Noto Sans" w:cs="Noto Sans"/>
          <w:b/>
          <w:bCs/>
          <w:color w:val="1F497D"/>
        </w:rPr>
        <w:t>DIR3 A04027061</w:t>
      </w:r>
    </w:p>
    <w:p w14:paraId="0C86E0DE" w14:textId="77777777" w:rsidR="00EB304C" w:rsidRPr="00EB304C" w:rsidRDefault="00EB304C" w:rsidP="00EB304C">
      <w:pPr>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76" w:lineRule="auto"/>
        <w:ind w:right="379"/>
        <w:jc w:val="right"/>
        <w:rPr>
          <w:rFonts w:ascii="Noto Sans" w:eastAsia="Noto Sans" w:hAnsi="Noto Sans" w:cs="Noto Sans"/>
          <w:b/>
          <w:bCs/>
          <w:color w:val="1F497D"/>
        </w:rPr>
      </w:pPr>
      <w:r w:rsidRPr="00EB304C">
        <w:rPr>
          <w:rFonts w:ascii="Noto Sans" w:eastAsia="Noto Sans" w:hAnsi="Noto Sans" w:cs="Noto Sans"/>
          <w:b/>
          <w:bCs/>
          <w:color w:val="1F497D"/>
        </w:rPr>
        <w:t>CODI SIA 3289160</w:t>
      </w:r>
    </w:p>
    <w:p w14:paraId="4A5559ED" w14:textId="71E3C22D" w:rsidR="008E6786" w:rsidRDefault="008E6786" w:rsidP="745E4E44">
      <w:pPr>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jc w:val="both"/>
        <w:rPr>
          <w:rFonts w:ascii="Noto Sans" w:eastAsia="Noto Sans" w:hAnsi="Noto Sans" w:cs="Noto Sans"/>
          <w:color w:val="1F497D"/>
        </w:rPr>
      </w:pPr>
    </w:p>
    <w:tbl>
      <w:tblPr>
        <w:tblW w:w="0" w:type="auto"/>
        <w:tblInd w:w="1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480"/>
        <w:gridCol w:w="2070"/>
      </w:tblGrid>
      <w:tr w:rsidR="745E4E44" w14:paraId="30B416FB" w14:textId="77777777" w:rsidTr="7DBFFB75">
        <w:trPr>
          <w:trHeight w:val="590"/>
        </w:trPr>
        <w:tc>
          <w:tcPr>
            <w:tcW w:w="6480"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270D65EA" w14:textId="03A6CC46" w:rsidR="745E4E44" w:rsidRDefault="037587CE" w:rsidP="7DBFFB75">
            <w:pPr>
              <w:pStyle w:val="Standard"/>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rPr>
                <w:rFonts w:ascii="Noto Sans" w:eastAsia="Noto Sans" w:hAnsi="Noto Sans" w:cs="Noto Sans"/>
                <w:color w:val="1F497D"/>
              </w:rPr>
            </w:pPr>
            <w:r w:rsidRPr="7DBFFB75">
              <w:rPr>
                <w:rFonts w:ascii="Noto Sans" w:eastAsia="Noto Sans" w:hAnsi="Noto Sans" w:cs="Noto Sans"/>
                <w:color w:val="1F497D"/>
              </w:rPr>
              <w:t>Nom</w:t>
            </w:r>
            <w:r w:rsidR="03A31798" w:rsidRPr="7DBFFB75">
              <w:rPr>
                <w:rFonts w:ascii="Noto Sans" w:eastAsia="Noto Sans" w:hAnsi="Noto Sans" w:cs="Noto Sans"/>
                <w:color w:val="1F497D"/>
              </w:rPr>
              <w:t>bre de la Entidad</w:t>
            </w:r>
          </w:p>
        </w:tc>
        <w:tc>
          <w:tcPr>
            <w:tcW w:w="20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88C3F4" w14:textId="525C66B9" w:rsidR="745E4E44" w:rsidRDefault="745E4E44" w:rsidP="745E4E44">
            <w:pPr>
              <w:pStyle w:val="Standard"/>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rPr>
                <w:rFonts w:ascii="Noto Sans" w:eastAsia="Noto Sans" w:hAnsi="Noto Sans" w:cs="Noto Sans"/>
                <w:color w:val="1F497D"/>
              </w:rPr>
            </w:pPr>
            <w:r w:rsidRPr="745E4E44">
              <w:rPr>
                <w:rFonts w:ascii="Noto Sans" w:eastAsia="Noto Sans" w:hAnsi="Noto Sans" w:cs="Noto Sans"/>
                <w:color w:val="1F497D"/>
              </w:rPr>
              <w:t>(1) Núm. expedient</w:t>
            </w:r>
            <w:r w:rsidR="1BF894D4" w:rsidRPr="745E4E44">
              <w:rPr>
                <w:rFonts w:ascii="Noto Sans" w:eastAsia="Noto Sans" w:hAnsi="Noto Sans" w:cs="Noto Sans"/>
                <w:color w:val="1F497D"/>
              </w:rPr>
              <w:t>e</w:t>
            </w:r>
            <w:r w:rsidRPr="745E4E44">
              <w:rPr>
                <w:rFonts w:ascii="Noto Sans" w:eastAsia="Noto Sans" w:hAnsi="Noto Sans" w:cs="Noto Sans"/>
                <w:color w:val="1F497D"/>
              </w:rPr>
              <w:t>:</w:t>
            </w:r>
          </w:p>
        </w:tc>
      </w:tr>
    </w:tbl>
    <w:p w14:paraId="6E62CEA4" w14:textId="379B85C1" w:rsidR="008E6786" w:rsidRDefault="008E6786"/>
    <w:p w14:paraId="523DCA29" w14:textId="016DEA10" w:rsidR="745E4E44" w:rsidRDefault="745E4E44" w:rsidP="1C92CD2E">
      <w:pPr>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jc w:val="both"/>
        <w:rPr>
          <w:rFonts w:ascii="Noto Sans" w:eastAsia="Noto Sans" w:hAnsi="Noto Sans" w:cs="Noto Sans"/>
          <w:color w:val="1F497D"/>
        </w:rPr>
      </w:pPr>
    </w:p>
    <w:p w14:paraId="05CAAECB" w14:textId="1AFB446D" w:rsidR="745E4E44" w:rsidRDefault="745E4E44" w:rsidP="1C92CD2E">
      <w:pPr>
        <w:shd w:val="clear" w:color="auto" w:fill="D8D8D8"/>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jc w:val="center"/>
        <w:rPr>
          <w:rFonts w:ascii="Noto Sans" w:eastAsia="Noto Sans" w:hAnsi="Noto Sans" w:cs="Noto Sans"/>
          <w:color w:val="1F497D"/>
        </w:rPr>
      </w:pPr>
    </w:p>
    <w:p w14:paraId="1AF4F076" w14:textId="666BA24E" w:rsidR="745E4E44" w:rsidRDefault="27A9FCA0" w:rsidP="1C92CD2E">
      <w:pPr>
        <w:pStyle w:val="Standard"/>
        <w:shd w:val="clear" w:color="auto" w:fill="D8D8D8"/>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Noto Sans" w:eastAsia="Noto Sans" w:hAnsi="Noto Sans" w:cs="Noto Sans"/>
          <w:color w:val="1F497D"/>
        </w:rPr>
      </w:pPr>
      <w:r w:rsidRPr="1C92CD2E">
        <w:rPr>
          <w:rFonts w:ascii="Noto Sans" w:eastAsia="Noto Sans" w:hAnsi="Noto Sans" w:cs="Noto Sans"/>
          <w:b/>
          <w:bCs/>
          <w:color w:val="1F497D"/>
        </w:rPr>
        <w:t>FORMULARIO PARA  LA MEMORIA EXPLICATIVA</w:t>
      </w:r>
    </w:p>
    <w:p w14:paraId="41B7C9B3" w14:textId="7F315147" w:rsidR="745E4E44" w:rsidRDefault="27A9FCA0" w:rsidP="1C92CD2E">
      <w:pPr>
        <w:pStyle w:val="Standard"/>
        <w:shd w:val="clear" w:color="auto" w:fill="D8D8D8"/>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Noto Sans" w:eastAsia="Noto Sans" w:hAnsi="Noto Sans" w:cs="Noto Sans"/>
          <w:color w:val="1F497D"/>
        </w:rPr>
      </w:pPr>
      <w:r w:rsidRPr="1C92CD2E">
        <w:rPr>
          <w:rFonts w:ascii="Noto Sans" w:eastAsia="Noto Sans" w:hAnsi="Noto Sans" w:cs="Noto Sans"/>
          <w:b/>
          <w:bCs/>
          <w:color w:val="1F497D"/>
        </w:rPr>
        <w:t>«SOIB ORIENTACIÓN ITINERARIOS INTEGRALES DE INSERCIÓN»</w:t>
      </w:r>
    </w:p>
    <w:p w14:paraId="606448CB" w14:textId="427700DC" w:rsidR="745E4E44" w:rsidRDefault="27A9FCA0" w:rsidP="1C92CD2E">
      <w:pPr>
        <w:pStyle w:val="Standard"/>
        <w:shd w:val="clear" w:color="auto" w:fill="D8D8D8"/>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Noto Sans" w:eastAsia="Noto Sans" w:hAnsi="Noto Sans" w:cs="Noto Sans"/>
          <w:color w:val="1F497D"/>
        </w:rPr>
      </w:pPr>
      <w:r w:rsidRPr="1C92CD2E">
        <w:rPr>
          <w:rFonts w:ascii="Noto Sans" w:eastAsia="Noto Sans" w:hAnsi="Noto Sans" w:cs="Noto Sans"/>
          <w:b/>
          <w:bCs/>
          <w:color w:val="1F497D"/>
        </w:rPr>
        <w:t>CONVOCAT</w:t>
      </w:r>
      <w:r w:rsidR="4818C89F" w:rsidRPr="1C92CD2E">
        <w:rPr>
          <w:rFonts w:ascii="Noto Sans" w:eastAsia="Noto Sans" w:hAnsi="Noto Sans" w:cs="Noto Sans"/>
          <w:b/>
          <w:bCs/>
          <w:color w:val="1F497D"/>
        </w:rPr>
        <w:t>O</w:t>
      </w:r>
      <w:r w:rsidRPr="1C92CD2E">
        <w:rPr>
          <w:rFonts w:ascii="Noto Sans" w:eastAsia="Noto Sans" w:hAnsi="Noto Sans" w:cs="Noto Sans"/>
          <w:b/>
          <w:bCs/>
          <w:color w:val="1F497D"/>
        </w:rPr>
        <w:t>RIA 2027-2028</w:t>
      </w:r>
    </w:p>
    <w:p w14:paraId="20FC7019" w14:textId="2973BAB9" w:rsidR="745E4E44" w:rsidRDefault="745E4E44" w:rsidP="1C92CD2E">
      <w:pPr>
        <w:shd w:val="clear" w:color="auto" w:fill="D8D8D8"/>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jc w:val="center"/>
        <w:rPr>
          <w:rFonts w:ascii="Noto Sans" w:eastAsia="Noto Sans" w:hAnsi="Noto Sans" w:cs="Noto Sans"/>
          <w:color w:val="1F497D"/>
        </w:rPr>
      </w:pPr>
    </w:p>
    <w:p w14:paraId="21604C20" w14:textId="6EC428FC" w:rsidR="745E4E44" w:rsidRDefault="745E4E44"/>
    <w:p w14:paraId="1594D30E" w14:textId="3B400D80" w:rsidR="1C92CD2E" w:rsidRDefault="1C92CD2E"/>
    <w:p w14:paraId="1D2C42A5" w14:textId="4299438A" w:rsidR="1C92CD2E" w:rsidRDefault="1C92CD2E"/>
    <w:p w14:paraId="0AD3FADE" w14:textId="38A07F9B" w:rsidR="1C92CD2E" w:rsidRDefault="1C92CD2E"/>
    <w:p w14:paraId="2DC3EA85" w14:textId="6A589F41" w:rsidR="51FC53BC" w:rsidRDefault="1146CB50" w:rsidP="1C92CD2E">
      <w:pPr>
        <w:pStyle w:val="Prrafodelista"/>
        <w:numPr>
          <w:ilvl w:val="0"/>
          <w:numId w:val="31"/>
        </w:numPr>
        <w:rPr>
          <w:rFonts w:ascii="Noto Sans" w:eastAsia="Noto Sans" w:hAnsi="Noto Sans" w:cs="Noto Sans"/>
          <w:color w:val="215E99" w:themeColor="text2" w:themeTint="BF"/>
        </w:rPr>
      </w:pPr>
      <w:r w:rsidRPr="7DBFFB75">
        <w:rPr>
          <w:rFonts w:ascii="Noto Sans" w:eastAsia="Noto Sans" w:hAnsi="Noto Sans" w:cs="Noto Sans"/>
          <w:color w:val="215E99" w:themeColor="text2" w:themeTint="BF"/>
        </w:rPr>
        <w:t>A cumplimentar por la Administración</w:t>
      </w:r>
    </w:p>
    <w:p w14:paraId="4EC00AC8" w14:textId="700C42BD" w:rsidR="1C92CD2E" w:rsidRDefault="1C92CD2E" w:rsidP="1C92CD2E">
      <w:pPr>
        <w:ind w:left="708"/>
        <w:rPr>
          <w:rFonts w:ascii="Noto Sans" w:eastAsia="Noto Sans" w:hAnsi="Noto Sans" w:cs="Noto Sans"/>
          <w:color w:val="215E99" w:themeColor="text2" w:themeTint="BF"/>
        </w:rPr>
      </w:pPr>
    </w:p>
    <w:p w14:paraId="06F28A4A" w14:textId="4E0D4DF0" w:rsidR="1C92CD2E" w:rsidRDefault="1C92CD2E" w:rsidP="1C92CD2E">
      <w:pPr>
        <w:ind w:left="708"/>
        <w:rPr>
          <w:rFonts w:ascii="Noto Sans" w:eastAsia="Noto Sans" w:hAnsi="Noto Sans" w:cs="Noto Sans"/>
          <w:color w:val="215E99" w:themeColor="text2" w:themeTint="BF"/>
        </w:rPr>
      </w:pPr>
    </w:p>
    <w:p w14:paraId="0A994526" w14:textId="0D58D1A1" w:rsidR="1C92CD2E" w:rsidRDefault="1C92CD2E" w:rsidP="1C92CD2E">
      <w:pPr>
        <w:ind w:left="708"/>
        <w:rPr>
          <w:rFonts w:ascii="Noto Sans" w:eastAsia="Noto Sans" w:hAnsi="Noto Sans" w:cs="Noto Sans"/>
          <w:color w:val="215E99" w:themeColor="text2" w:themeTint="BF"/>
        </w:rPr>
      </w:pPr>
    </w:p>
    <w:p w14:paraId="7DF3EB2F" w14:textId="32AE6151" w:rsidR="1C92CD2E" w:rsidRDefault="1C92CD2E" w:rsidP="1C92CD2E">
      <w:pPr>
        <w:ind w:left="708"/>
        <w:rPr>
          <w:rFonts w:ascii="Noto Sans" w:eastAsia="Noto Sans" w:hAnsi="Noto Sans" w:cs="Noto Sans"/>
          <w:color w:val="215E99" w:themeColor="text2" w:themeTint="BF"/>
        </w:rPr>
      </w:pPr>
    </w:p>
    <w:p w14:paraId="283EB904" w14:textId="0F8BE87A" w:rsidR="1C92CD2E" w:rsidRDefault="1C92CD2E" w:rsidP="1C92CD2E">
      <w:pPr>
        <w:ind w:left="708"/>
        <w:rPr>
          <w:rFonts w:ascii="Noto Sans" w:eastAsia="Noto Sans" w:hAnsi="Noto Sans" w:cs="Noto Sans"/>
          <w:color w:val="215E99" w:themeColor="text2" w:themeTint="BF"/>
        </w:rPr>
      </w:pPr>
    </w:p>
    <w:p w14:paraId="7FA7B9D4" w14:textId="4DF2476B" w:rsidR="1C92CD2E" w:rsidRDefault="1C92CD2E" w:rsidP="1C92CD2E">
      <w:pPr>
        <w:ind w:left="708"/>
        <w:rPr>
          <w:rFonts w:ascii="Noto Sans" w:eastAsia="Noto Sans" w:hAnsi="Noto Sans" w:cs="Noto Sans"/>
          <w:color w:val="215E99" w:themeColor="text2" w:themeTint="BF"/>
        </w:rPr>
      </w:pPr>
    </w:p>
    <w:p w14:paraId="6AABA362" w14:textId="5D01246F" w:rsidR="1C92CD2E" w:rsidRDefault="1C92CD2E" w:rsidP="1C92CD2E">
      <w:pPr>
        <w:ind w:left="708"/>
        <w:rPr>
          <w:rFonts w:ascii="Noto Sans" w:eastAsia="Noto Sans" w:hAnsi="Noto Sans" w:cs="Noto Sans"/>
          <w:color w:val="215E99" w:themeColor="text2" w:themeTint="BF"/>
        </w:rPr>
      </w:pPr>
    </w:p>
    <w:p w14:paraId="35547760" w14:textId="54F15FDB" w:rsidR="1C92CD2E" w:rsidRDefault="1C92CD2E" w:rsidP="1C92CD2E">
      <w:pPr>
        <w:ind w:left="708"/>
        <w:rPr>
          <w:rFonts w:ascii="Noto Sans" w:eastAsia="Noto Sans" w:hAnsi="Noto Sans" w:cs="Noto Sans"/>
          <w:color w:val="215E99" w:themeColor="text2" w:themeTint="BF"/>
        </w:rPr>
      </w:pPr>
    </w:p>
    <w:p w14:paraId="76655A9C" w14:textId="24E140C9" w:rsidR="1C92CD2E" w:rsidRDefault="1C92CD2E" w:rsidP="1C92CD2E">
      <w:pPr>
        <w:ind w:left="708"/>
        <w:rPr>
          <w:rFonts w:ascii="Noto Sans" w:eastAsia="Noto Sans" w:hAnsi="Noto Sans" w:cs="Noto Sans"/>
          <w:color w:val="215E99" w:themeColor="text2" w:themeTint="BF"/>
        </w:rPr>
      </w:pPr>
    </w:p>
    <w:p w14:paraId="61B7EBF9" w14:textId="3A7C5414" w:rsidR="1C92CD2E" w:rsidRDefault="1C92CD2E" w:rsidP="1C92CD2E">
      <w:pPr>
        <w:ind w:left="708"/>
        <w:rPr>
          <w:rFonts w:ascii="Noto Sans" w:eastAsia="Noto Sans" w:hAnsi="Noto Sans" w:cs="Noto Sans"/>
          <w:color w:val="215E99" w:themeColor="text2" w:themeTint="BF"/>
        </w:rPr>
      </w:pPr>
    </w:p>
    <w:p w14:paraId="7E72B9E8" w14:textId="337E4793" w:rsidR="1C92CD2E" w:rsidRDefault="1C92CD2E" w:rsidP="7DBFFB75">
      <w:pPr>
        <w:ind w:left="708"/>
        <w:rPr>
          <w:rFonts w:ascii="Noto Sans" w:eastAsia="Noto Sans" w:hAnsi="Noto Sans" w:cs="Noto Sans"/>
          <w:color w:val="215E99" w:themeColor="text2" w:themeTint="BF"/>
        </w:rPr>
      </w:pPr>
    </w:p>
    <w:p w14:paraId="127D41CE" w14:textId="0EB7BBD0" w:rsidR="1293C9D8" w:rsidRDefault="3ADFF5E2" w:rsidP="7DBFFB75">
      <w:pPr>
        <w:spacing w:after="240"/>
        <w:jc w:val="both"/>
        <w:rPr>
          <w:rFonts w:ascii="Noto Sans" w:eastAsia="Noto Sans" w:hAnsi="Noto Sans" w:cs="Noto Sans"/>
          <w:b/>
          <w:bCs/>
          <w:color w:val="215E99" w:themeColor="text2" w:themeTint="BF"/>
          <w:sz w:val="22"/>
          <w:szCs w:val="22"/>
        </w:rPr>
      </w:pPr>
      <w:r w:rsidRPr="7DBFFB75">
        <w:rPr>
          <w:rFonts w:ascii="Noto Sans" w:eastAsia="Noto Sans" w:hAnsi="Noto Sans" w:cs="Noto Sans"/>
          <w:b/>
          <w:bCs/>
          <w:color w:val="215E99" w:themeColor="text2" w:themeTint="BF"/>
          <w:sz w:val="22"/>
          <w:szCs w:val="22"/>
        </w:rPr>
        <w:t>LOS APARTADOS QUE PUNTÚAN PARA LA VALORACIÓN DEL PROYECTO SERÁN OBJETO DE ESPECIAL SEGUIMIENTO A LO LARGO DE LA EJECUCIÓN DEL PROYECTO</w:t>
      </w:r>
    </w:p>
    <w:p w14:paraId="1D55779A" w14:textId="499EC911" w:rsidR="1293C9D8" w:rsidRDefault="1293C9D8" w:rsidP="1C92CD2E">
      <w:pPr>
        <w:spacing w:before="240" w:after="240"/>
      </w:pPr>
      <w:r w:rsidRPr="1C92CD2E">
        <w:rPr>
          <w:rFonts w:ascii="Noto Sans" w:eastAsia="Noto Sans" w:hAnsi="Noto Sans" w:cs="Noto Sans"/>
          <w:color w:val="153D63" w:themeColor="text2" w:themeTint="E6"/>
        </w:rPr>
        <w:t>ÍNDICE:</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425"/>
        <w:gridCol w:w="1290"/>
      </w:tblGrid>
      <w:tr w:rsidR="1C92CD2E" w14:paraId="1AA4E079"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2AE91B90" w14:textId="2A396CA0" w:rsidR="1C92CD2E" w:rsidRDefault="1C92CD2E" w:rsidP="1C92CD2E">
            <w:pPr>
              <w:spacing w:after="200" w:line="276" w:lineRule="auto"/>
              <w:rPr>
                <w:rFonts w:ascii="Noto Sans" w:eastAsia="Noto Sans" w:hAnsi="Noto Sans" w:cs="Noto Sans"/>
                <w:color w:val="1F497D"/>
                <w:sz w:val="22"/>
                <w:szCs w:val="22"/>
              </w:rPr>
            </w:pP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3D74AEB" w14:textId="59F0D73E"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P</w:t>
            </w:r>
            <w:r w:rsidR="26820F2C" w:rsidRPr="1C92CD2E">
              <w:rPr>
                <w:rFonts w:ascii="Noto Sans" w:eastAsia="Noto Sans" w:hAnsi="Noto Sans" w:cs="Noto Sans"/>
                <w:color w:val="1F497D"/>
                <w:sz w:val="22"/>
                <w:szCs w:val="22"/>
              </w:rPr>
              <w:t>á</w:t>
            </w:r>
            <w:r w:rsidRPr="1C92CD2E">
              <w:rPr>
                <w:rFonts w:ascii="Noto Sans" w:eastAsia="Noto Sans" w:hAnsi="Noto Sans" w:cs="Noto Sans"/>
                <w:color w:val="1F497D"/>
                <w:sz w:val="22"/>
                <w:szCs w:val="22"/>
              </w:rPr>
              <w:t>gina</w:t>
            </w:r>
          </w:p>
        </w:tc>
      </w:tr>
      <w:tr w:rsidR="1C92CD2E" w14:paraId="4B2EAAE3"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313878A1" w14:textId="7AFA7765"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1. IDENTIFICACIÓ</w:t>
            </w:r>
            <w:r w:rsidR="26404283" w:rsidRPr="1C92CD2E">
              <w:rPr>
                <w:rFonts w:ascii="Noto Sans" w:eastAsia="Noto Sans" w:hAnsi="Noto Sans" w:cs="Noto Sans"/>
                <w:color w:val="1F497D"/>
                <w:sz w:val="22"/>
                <w:szCs w:val="22"/>
              </w:rPr>
              <w:t>N</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75F9B557" w14:textId="5F25F544" w:rsidR="1C92CD2E" w:rsidRDefault="1C92CD2E" w:rsidP="1C92CD2E">
            <w:pPr>
              <w:pStyle w:val="Standard"/>
              <w:jc w:val="center"/>
              <w:rPr>
                <w:rFonts w:ascii="Noto Sans" w:eastAsia="Noto Sans" w:hAnsi="Noto Sans" w:cs="Noto Sans"/>
                <w:sz w:val="22"/>
                <w:szCs w:val="22"/>
              </w:rPr>
            </w:pPr>
            <w:r w:rsidRPr="1C92CD2E">
              <w:rPr>
                <w:rFonts w:ascii="Noto Sans" w:eastAsia="Noto Sans" w:hAnsi="Noto Sans" w:cs="Noto Sans"/>
                <w:sz w:val="22"/>
                <w:szCs w:val="22"/>
              </w:rPr>
              <w:t>1</w:t>
            </w:r>
          </w:p>
        </w:tc>
      </w:tr>
      <w:tr w:rsidR="1C92CD2E" w14:paraId="6C44D563"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3F1364" w14:textId="14A53BF2"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Identificació</w:t>
            </w:r>
            <w:r w:rsidR="410AF767" w:rsidRPr="1C92CD2E">
              <w:rPr>
                <w:rFonts w:ascii="Noto Sans" w:eastAsia="Noto Sans" w:hAnsi="Noto Sans" w:cs="Noto Sans"/>
                <w:color w:val="1F497D"/>
                <w:sz w:val="22"/>
                <w:szCs w:val="22"/>
              </w:rPr>
              <w:t xml:space="preserve">n </w:t>
            </w:r>
            <w:r w:rsidRPr="1C92CD2E">
              <w:rPr>
                <w:rFonts w:ascii="Noto Sans" w:eastAsia="Noto Sans" w:hAnsi="Noto Sans" w:cs="Noto Sans"/>
                <w:color w:val="1F497D"/>
                <w:sz w:val="22"/>
                <w:szCs w:val="22"/>
              </w:rPr>
              <w:t>de l</w:t>
            </w:r>
            <w:r w:rsidR="5B5D21BF" w:rsidRPr="1C92CD2E">
              <w:rPr>
                <w:rFonts w:ascii="Noto Sans" w:eastAsia="Noto Sans" w:hAnsi="Noto Sans" w:cs="Noto Sans"/>
                <w:color w:val="1F497D"/>
                <w:sz w:val="22"/>
                <w:szCs w:val="22"/>
              </w:rPr>
              <w:t xml:space="preserve">a </w:t>
            </w:r>
            <w:r w:rsidRPr="1C92CD2E">
              <w:rPr>
                <w:rFonts w:ascii="Noto Sans" w:eastAsia="Noto Sans" w:hAnsi="Noto Sans" w:cs="Noto Sans"/>
                <w:color w:val="1F497D"/>
                <w:sz w:val="22"/>
                <w:szCs w:val="22"/>
              </w:rPr>
              <w:t>ent</w:t>
            </w:r>
            <w:r w:rsidR="1E894CCB" w:rsidRPr="1C92CD2E">
              <w:rPr>
                <w:rFonts w:ascii="Noto Sans" w:eastAsia="Noto Sans" w:hAnsi="Noto Sans" w:cs="Noto Sans"/>
                <w:color w:val="1F497D"/>
                <w:sz w:val="22"/>
                <w:szCs w:val="22"/>
              </w:rPr>
              <w:t>idad</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6536A3" w14:textId="300FE43D"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w:t>
            </w:r>
          </w:p>
        </w:tc>
      </w:tr>
      <w:tr w:rsidR="1C92CD2E" w14:paraId="0E0C7FA4"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225BA3" w14:textId="20B22BB2" w:rsidR="43AB712E" w:rsidRDefault="43AB712E" w:rsidP="1C92CD2E">
            <w:pPr>
              <w:pStyle w:val="Standard"/>
            </w:pPr>
            <w:r w:rsidRPr="1C92CD2E">
              <w:rPr>
                <w:rFonts w:ascii="Noto Sans" w:eastAsia="Noto Sans" w:hAnsi="Noto Sans" w:cs="Noto Sans"/>
                <w:color w:val="1F497D"/>
                <w:sz w:val="22"/>
                <w:szCs w:val="22"/>
              </w:rPr>
              <w:t>Datos del proyecto</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32C38D" w14:textId="4755A33E"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w:t>
            </w:r>
          </w:p>
        </w:tc>
      </w:tr>
      <w:tr w:rsidR="1C92CD2E" w14:paraId="141E512E"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AFB3CCF" w14:textId="40BF7D1C"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C</w:t>
            </w:r>
            <w:r w:rsidR="490AE3DB" w:rsidRPr="1C92CD2E">
              <w:rPr>
                <w:rFonts w:ascii="Noto Sans" w:eastAsia="Noto Sans" w:hAnsi="Noto Sans" w:cs="Noto Sans"/>
                <w:color w:val="1F497D"/>
                <w:sz w:val="22"/>
                <w:szCs w:val="22"/>
              </w:rPr>
              <w:t>olectivos objeto de atención de los servicios de itinerarios de inserción</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0939F1" w14:textId="64E9BC80"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w:t>
            </w:r>
          </w:p>
        </w:tc>
      </w:tr>
      <w:tr w:rsidR="1C92CD2E" w14:paraId="54F6BCDA"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3AB80893" w14:textId="1004D8E7"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2. RECURSOS HUMAN</w:t>
            </w:r>
            <w:r w:rsidR="4C3BA626" w:rsidRPr="1C92CD2E">
              <w:rPr>
                <w:rFonts w:ascii="Noto Sans" w:eastAsia="Noto Sans" w:hAnsi="Noto Sans" w:cs="Noto Sans"/>
                <w:color w:val="1F497D"/>
                <w:sz w:val="22"/>
                <w:szCs w:val="22"/>
              </w:rPr>
              <w:t>OS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0E6B4B7" w14:textId="3846ED42"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2</w:t>
            </w:r>
          </w:p>
        </w:tc>
      </w:tr>
      <w:tr w:rsidR="1C92CD2E" w14:paraId="53A65EF0"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2426A7D1" w14:textId="67800935" w:rsidR="1C92CD2E" w:rsidRDefault="0CA9B5FA" w:rsidP="7DBFFB75">
            <w:pPr>
              <w:pStyle w:val="Standard"/>
              <w:rPr>
                <w:rFonts w:ascii="Noto Sans" w:eastAsia="Noto Sans" w:hAnsi="Noto Sans" w:cs="Noto Sans"/>
                <w:color w:val="1F497D"/>
                <w:sz w:val="22"/>
                <w:szCs w:val="22"/>
              </w:rPr>
            </w:pPr>
            <w:r w:rsidRPr="7DBFFB75">
              <w:rPr>
                <w:rFonts w:ascii="Noto Sans" w:eastAsia="Noto Sans" w:hAnsi="Noto Sans" w:cs="Noto Sans"/>
                <w:color w:val="1F497D"/>
                <w:sz w:val="22"/>
                <w:szCs w:val="22"/>
              </w:rPr>
              <w:t>3. OBJETI</w:t>
            </w:r>
            <w:r w:rsidR="0391EC79" w:rsidRPr="7DBFFB75">
              <w:rPr>
                <w:rFonts w:ascii="Noto Sans" w:eastAsia="Noto Sans" w:hAnsi="Noto Sans" w:cs="Noto Sans"/>
                <w:color w:val="1F497D"/>
                <w:sz w:val="22"/>
                <w:szCs w:val="22"/>
              </w:rPr>
              <w:t xml:space="preserve">VO </w:t>
            </w:r>
            <w:r w:rsidRPr="7DBFFB75">
              <w:rPr>
                <w:rFonts w:ascii="Noto Sans" w:eastAsia="Noto Sans" w:hAnsi="Noto Sans" w:cs="Noto Sans"/>
                <w:color w:val="1F497D"/>
                <w:sz w:val="22"/>
                <w:szCs w:val="22"/>
              </w:rPr>
              <w:t>MÍNIM</w:t>
            </w:r>
            <w:r w:rsidR="4EC452EF" w:rsidRPr="7DBFFB75">
              <w:rPr>
                <w:rFonts w:ascii="Noto Sans" w:eastAsia="Noto Sans" w:hAnsi="Noto Sans" w:cs="Noto Sans"/>
                <w:color w:val="1F497D"/>
                <w:sz w:val="22"/>
                <w:szCs w:val="22"/>
              </w:rPr>
              <w:t xml:space="preserve">O </w:t>
            </w:r>
            <w:r w:rsidRPr="7DBFFB75">
              <w:rPr>
                <w:rFonts w:ascii="Noto Sans" w:eastAsia="Noto Sans" w:hAnsi="Noto Sans" w:cs="Noto Sans"/>
                <w:color w:val="1F497D"/>
                <w:sz w:val="22"/>
                <w:szCs w:val="22"/>
              </w:rPr>
              <w:t xml:space="preserve"> ANUAL D</w:t>
            </w:r>
            <w:r w:rsidR="4BBD0DFC" w:rsidRPr="7DBFFB75">
              <w:rPr>
                <w:rFonts w:ascii="Noto Sans" w:eastAsia="Noto Sans" w:hAnsi="Noto Sans" w:cs="Noto Sans"/>
                <w:color w:val="1F497D"/>
                <w:sz w:val="22"/>
                <w:szCs w:val="22"/>
              </w:rPr>
              <w:t xml:space="preserve">E </w:t>
            </w:r>
            <w:r w:rsidRPr="7DBFFB75">
              <w:rPr>
                <w:rFonts w:ascii="Noto Sans" w:eastAsia="Noto Sans" w:hAnsi="Noto Sans" w:cs="Noto Sans"/>
                <w:color w:val="1F497D"/>
                <w:sz w:val="22"/>
                <w:szCs w:val="22"/>
              </w:rPr>
              <w:t>ATENCIÓ</w:t>
            </w:r>
            <w:r w:rsidR="2BE90AB9" w:rsidRPr="7DBFFB75">
              <w:rPr>
                <w:rFonts w:ascii="Noto Sans" w:eastAsia="Noto Sans" w:hAnsi="Noto Sans" w:cs="Noto Sans"/>
                <w:color w:val="1F497D"/>
                <w:sz w:val="22"/>
                <w:szCs w:val="22"/>
              </w:rPr>
              <w:t>N</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528E639" w14:textId="66ACDE50"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4</w:t>
            </w:r>
          </w:p>
        </w:tc>
      </w:tr>
      <w:tr w:rsidR="1C92CD2E" w14:paraId="3AF6788C"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3B61E488" w14:textId="606A9F8F" w:rsidR="1C92CD2E" w:rsidRDefault="0CA9B5FA" w:rsidP="7DBFFB75">
            <w:pPr>
              <w:pStyle w:val="Standard"/>
              <w:rPr>
                <w:rFonts w:ascii="Noto Sans" w:eastAsia="Noto Sans" w:hAnsi="Noto Sans" w:cs="Noto Sans"/>
                <w:color w:val="1F497D"/>
                <w:sz w:val="22"/>
                <w:szCs w:val="22"/>
              </w:rPr>
            </w:pPr>
            <w:r w:rsidRPr="7DBFFB75">
              <w:rPr>
                <w:rFonts w:ascii="Noto Sans" w:eastAsia="Noto Sans" w:hAnsi="Noto Sans" w:cs="Noto Sans"/>
                <w:color w:val="1F497D"/>
                <w:sz w:val="22"/>
                <w:szCs w:val="22"/>
              </w:rPr>
              <w:t>4. OBJETI</w:t>
            </w:r>
            <w:r w:rsidR="463581F7" w:rsidRPr="7DBFFB75">
              <w:rPr>
                <w:rFonts w:ascii="Noto Sans" w:eastAsia="Noto Sans" w:hAnsi="Noto Sans" w:cs="Noto Sans"/>
                <w:color w:val="1F497D"/>
                <w:sz w:val="22"/>
                <w:szCs w:val="22"/>
              </w:rPr>
              <w:t xml:space="preserve">VO </w:t>
            </w:r>
            <w:r w:rsidRPr="7DBFFB75">
              <w:rPr>
                <w:rFonts w:ascii="Noto Sans" w:eastAsia="Noto Sans" w:hAnsi="Noto Sans" w:cs="Noto Sans"/>
                <w:color w:val="1F497D"/>
                <w:sz w:val="22"/>
                <w:szCs w:val="22"/>
              </w:rPr>
              <w:t xml:space="preserve"> MÍNIM</w:t>
            </w:r>
            <w:r w:rsidR="66B2046B" w:rsidRPr="7DBFFB75">
              <w:rPr>
                <w:rFonts w:ascii="Noto Sans" w:eastAsia="Noto Sans" w:hAnsi="Noto Sans" w:cs="Noto Sans"/>
                <w:color w:val="1F497D"/>
                <w:sz w:val="22"/>
                <w:szCs w:val="22"/>
              </w:rPr>
              <w:t>O</w:t>
            </w:r>
            <w:r w:rsidRPr="7DBFFB75">
              <w:rPr>
                <w:rFonts w:ascii="Noto Sans" w:eastAsia="Noto Sans" w:hAnsi="Noto Sans" w:cs="Noto Sans"/>
                <w:color w:val="1F497D"/>
                <w:sz w:val="22"/>
                <w:szCs w:val="22"/>
              </w:rPr>
              <w:t xml:space="preserve"> ANUAL D</w:t>
            </w:r>
            <w:r w:rsidR="2F48CFF4" w:rsidRPr="7DBFFB75">
              <w:rPr>
                <w:rFonts w:ascii="Noto Sans" w:eastAsia="Noto Sans" w:hAnsi="Noto Sans" w:cs="Noto Sans"/>
                <w:color w:val="1F497D"/>
                <w:sz w:val="22"/>
                <w:szCs w:val="22"/>
              </w:rPr>
              <w:t>E INSERCIÓN</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696F8662" w14:textId="42D0F0DA"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6</w:t>
            </w:r>
          </w:p>
        </w:tc>
      </w:tr>
      <w:tr w:rsidR="1C92CD2E" w14:paraId="60646581"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28930549" w14:textId="42A8A8B9"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 xml:space="preserve">5. </w:t>
            </w:r>
            <w:r w:rsidR="7895566F" w:rsidRPr="1C92CD2E">
              <w:rPr>
                <w:rFonts w:ascii="Noto Sans" w:eastAsia="Noto Sans" w:hAnsi="Noto Sans" w:cs="Noto Sans"/>
                <w:color w:val="1F497D"/>
                <w:sz w:val="22"/>
                <w:szCs w:val="22"/>
              </w:rPr>
              <w:t>ÁMBITO TERRITORIAL DONDE SE PRETENDE ACTUAR</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4CA95D0" w14:textId="1F5CAF73"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7</w:t>
            </w:r>
          </w:p>
        </w:tc>
      </w:tr>
      <w:tr w:rsidR="1C92CD2E" w14:paraId="1FC36E4B" w14:textId="77777777" w:rsidTr="7DBFFB75">
        <w:trPr>
          <w:trHeight w:val="300"/>
        </w:trPr>
        <w:tc>
          <w:tcPr>
            <w:tcW w:w="7425" w:type="dxa"/>
            <w:tcBorders>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FC7DB59" w14:textId="28721284" w:rsidR="1C92CD2E" w:rsidRDefault="0CA9B5FA" w:rsidP="7DBFFB75">
            <w:pPr>
              <w:pStyle w:val="Standard"/>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 xml:space="preserve">6. </w:t>
            </w:r>
            <w:r w:rsidR="1927E2AA" w:rsidRPr="7DBFFB75">
              <w:rPr>
                <w:rFonts w:ascii="Noto Sans" w:eastAsia="Noto Sans" w:hAnsi="Noto Sans" w:cs="Noto Sans"/>
                <w:color w:val="215E99" w:themeColor="text2" w:themeTint="BF"/>
                <w:sz w:val="22"/>
                <w:szCs w:val="22"/>
              </w:rPr>
              <w:t>PUNTOS DE ATENCIÓN, INFRAESTRUCTURA Y MATERIALES</w:t>
            </w:r>
          </w:p>
        </w:tc>
        <w:tc>
          <w:tcPr>
            <w:tcW w:w="1290" w:type="dxa"/>
            <w:tcBorders>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653FB074" w14:textId="6C24B451"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9</w:t>
            </w:r>
          </w:p>
        </w:tc>
      </w:tr>
      <w:tr w:rsidR="1C92CD2E" w14:paraId="004E3337" w14:textId="77777777" w:rsidTr="7DBFFB75">
        <w:trPr>
          <w:trHeight w:val="300"/>
        </w:trPr>
        <w:tc>
          <w:tcPr>
            <w:tcW w:w="7425"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5BEF8920" w14:textId="3480474D" w:rsidR="1C92CD2E" w:rsidRDefault="1C92CD2E" w:rsidP="1C92CD2E">
            <w:pPr>
              <w:pStyle w:val="Standard"/>
            </w:pPr>
            <w:r w:rsidRPr="1C92CD2E">
              <w:rPr>
                <w:rFonts w:ascii="Noto Sans" w:eastAsia="Noto Sans" w:hAnsi="Noto Sans" w:cs="Noto Sans"/>
                <w:color w:val="1F497D"/>
                <w:sz w:val="22"/>
                <w:szCs w:val="22"/>
              </w:rPr>
              <w:t xml:space="preserve">6.1 </w:t>
            </w:r>
            <w:r w:rsidR="3D0EFFC8" w:rsidRPr="1C92CD2E">
              <w:rPr>
                <w:rFonts w:ascii="Noto Sans" w:eastAsia="Noto Sans" w:hAnsi="Noto Sans" w:cs="Noto Sans"/>
                <w:color w:val="1F497D"/>
                <w:sz w:val="22"/>
                <w:szCs w:val="22"/>
              </w:rPr>
              <w:t>PUNTOS DE ATENCIÓN PERMANENTES DE LAS PERSONAS USUARIAS</w:t>
            </w:r>
          </w:p>
        </w:tc>
        <w:tc>
          <w:tcPr>
            <w:tcW w:w="1290"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2F179931" w14:textId="68C6CB45"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9</w:t>
            </w:r>
          </w:p>
        </w:tc>
      </w:tr>
      <w:tr w:rsidR="1C92CD2E" w14:paraId="3D7E9B67" w14:textId="77777777" w:rsidTr="7DBFFB75">
        <w:trPr>
          <w:trHeight w:val="300"/>
        </w:trPr>
        <w:tc>
          <w:tcPr>
            <w:tcW w:w="7425"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70297705" w14:textId="29DA8874" w:rsidR="1C92CD2E" w:rsidRDefault="0CA9B5FA" w:rsidP="7DBFFB75">
            <w:pPr>
              <w:pStyle w:val="Standard"/>
              <w:rPr>
                <w:rFonts w:ascii="Noto Sans" w:eastAsia="Noto Sans" w:hAnsi="Noto Sans" w:cs="Noto Sans"/>
                <w:color w:val="1F497D"/>
                <w:sz w:val="22"/>
                <w:szCs w:val="22"/>
              </w:rPr>
            </w:pPr>
            <w:r w:rsidRPr="7DBFFB75">
              <w:rPr>
                <w:rFonts w:ascii="Noto Sans" w:eastAsia="Noto Sans" w:hAnsi="Noto Sans" w:cs="Noto Sans"/>
                <w:color w:val="1F497D"/>
                <w:sz w:val="22"/>
                <w:szCs w:val="22"/>
              </w:rPr>
              <w:t>6.2 PUNT</w:t>
            </w:r>
            <w:r w:rsidR="316FDD32" w:rsidRPr="7DBFFB75">
              <w:rPr>
                <w:rFonts w:ascii="Noto Sans" w:eastAsia="Noto Sans" w:hAnsi="Noto Sans" w:cs="Noto Sans"/>
                <w:color w:val="1F497D"/>
                <w:sz w:val="22"/>
                <w:szCs w:val="22"/>
              </w:rPr>
              <w:t>O</w:t>
            </w:r>
            <w:r w:rsidRPr="7DBFFB75">
              <w:rPr>
                <w:rFonts w:ascii="Noto Sans" w:eastAsia="Noto Sans" w:hAnsi="Noto Sans" w:cs="Noto Sans"/>
                <w:color w:val="1F497D"/>
                <w:sz w:val="22"/>
                <w:szCs w:val="22"/>
              </w:rPr>
              <w:t>S D</w:t>
            </w:r>
            <w:r w:rsidR="73956A10" w:rsidRPr="7DBFFB75">
              <w:rPr>
                <w:rFonts w:ascii="Noto Sans" w:eastAsia="Noto Sans" w:hAnsi="Noto Sans" w:cs="Noto Sans"/>
                <w:color w:val="1F497D"/>
                <w:sz w:val="22"/>
                <w:szCs w:val="22"/>
              </w:rPr>
              <w:t xml:space="preserve">E </w:t>
            </w:r>
            <w:r w:rsidRPr="7DBFFB75">
              <w:rPr>
                <w:rFonts w:ascii="Noto Sans" w:eastAsia="Noto Sans" w:hAnsi="Noto Sans" w:cs="Noto Sans"/>
                <w:color w:val="1F497D"/>
                <w:sz w:val="22"/>
                <w:szCs w:val="22"/>
              </w:rPr>
              <w:t>ATENCIÓ</w:t>
            </w:r>
            <w:r w:rsidR="228D5C36" w:rsidRPr="7DBFFB75">
              <w:rPr>
                <w:rFonts w:ascii="Noto Sans" w:eastAsia="Noto Sans" w:hAnsi="Noto Sans" w:cs="Noto Sans"/>
                <w:color w:val="1F497D"/>
                <w:sz w:val="22"/>
                <w:szCs w:val="22"/>
              </w:rPr>
              <w:t>N</w:t>
            </w:r>
            <w:r w:rsidRPr="7DBFFB75">
              <w:rPr>
                <w:rFonts w:ascii="Noto Sans" w:eastAsia="Noto Sans" w:hAnsi="Noto Sans" w:cs="Noto Sans"/>
                <w:color w:val="1F497D"/>
                <w:sz w:val="22"/>
                <w:szCs w:val="22"/>
              </w:rPr>
              <w:t xml:space="preserve"> A DEMAND</w:t>
            </w:r>
            <w:r w:rsidR="63E56F91" w:rsidRPr="7DBFFB75">
              <w:rPr>
                <w:rFonts w:ascii="Noto Sans" w:eastAsia="Noto Sans" w:hAnsi="Noto Sans" w:cs="Noto Sans"/>
                <w:color w:val="1F497D"/>
                <w:sz w:val="22"/>
                <w:szCs w:val="22"/>
              </w:rPr>
              <w:t>A</w:t>
            </w:r>
          </w:p>
        </w:tc>
        <w:tc>
          <w:tcPr>
            <w:tcW w:w="1290"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2112AFC1" w14:textId="2968EF20"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10</w:t>
            </w:r>
          </w:p>
        </w:tc>
      </w:tr>
      <w:tr w:rsidR="1C92CD2E" w14:paraId="27C3D322" w14:textId="77777777" w:rsidTr="7DBFFB75">
        <w:trPr>
          <w:trHeight w:val="300"/>
        </w:trPr>
        <w:tc>
          <w:tcPr>
            <w:tcW w:w="7425" w:type="dxa"/>
            <w:tcBorders>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2DC0DF8E" w14:textId="138719FE"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7. PERFIL DEL COL</w:t>
            </w:r>
            <w:r w:rsidR="7442D78F" w:rsidRPr="1C92CD2E">
              <w:rPr>
                <w:rFonts w:ascii="Noto Sans" w:eastAsia="Noto Sans" w:hAnsi="Noto Sans" w:cs="Noto Sans"/>
                <w:color w:val="1F497D"/>
                <w:sz w:val="22"/>
                <w:szCs w:val="22"/>
              </w:rPr>
              <w:t>ECTIVO</w:t>
            </w:r>
          </w:p>
        </w:tc>
        <w:tc>
          <w:tcPr>
            <w:tcW w:w="1290" w:type="dxa"/>
            <w:tcBorders>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3A49A2DD" w14:textId="536FC4AD"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11</w:t>
            </w:r>
          </w:p>
        </w:tc>
      </w:tr>
      <w:tr w:rsidR="1C92CD2E" w14:paraId="77FB25F8" w14:textId="77777777" w:rsidTr="7DBFFB75">
        <w:trPr>
          <w:trHeight w:val="300"/>
        </w:trPr>
        <w:tc>
          <w:tcPr>
            <w:tcW w:w="7425"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64D486C7" w14:textId="5882474B"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7.1 DESCRIPCI</w:t>
            </w:r>
            <w:r w:rsidR="7EC7A3E9" w:rsidRPr="1C92CD2E">
              <w:rPr>
                <w:rFonts w:ascii="Noto Sans" w:eastAsia="Noto Sans" w:hAnsi="Noto Sans" w:cs="Noto Sans"/>
                <w:color w:val="1F497D"/>
                <w:sz w:val="22"/>
                <w:szCs w:val="22"/>
              </w:rPr>
              <w:t>ÓN DEL COLECTIVO</w:t>
            </w:r>
          </w:p>
        </w:tc>
        <w:tc>
          <w:tcPr>
            <w:tcW w:w="1290"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6F00AC61" w14:textId="12CF9225"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11</w:t>
            </w:r>
          </w:p>
        </w:tc>
      </w:tr>
      <w:tr w:rsidR="1C92CD2E" w14:paraId="61031877" w14:textId="77777777" w:rsidTr="7DBFFB75">
        <w:trPr>
          <w:trHeight w:val="300"/>
        </w:trPr>
        <w:tc>
          <w:tcPr>
            <w:tcW w:w="7425"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7826C0C9" w14:textId="5A281324"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lastRenderedPageBreak/>
              <w:t>7.2 ACTUACION</w:t>
            </w:r>
            <w:r w:rsidR="26F06547" w:rsidRPr="1C92CD2E">
              <w:rPr>
                <w:rFonts w:ascii="Noto Sans" w:eastAsia="Noto Sans" w:hAnsi="Noto Sans" w:cs="Noto Sans"/>
                <w:color w:val="1F497D"/>
                <w:sz w:val="22"/>
                <w:szCs w:val="22"/>
              </w:rPr>
              <w:t>E</w:t>
            </w:r>
            <w:r w:rsidRPr="1C92CD2E">
              <w:rPr>
                <w:rFonts w:ascii="Noto Sans" w:eastAsia="Noto Sans" w:hAnsi="Noto Sans" w:cs="Noto Sans"/>
                <w:color w:val="1F497D"/>
                <w:sz w:val="22"/>
                <w:szCs w:val="22"/>
              </w:rPr>
              <w:t>S ESPECÍFI</w:t>
            </w:r>
            <w:r w:rsidR="0A876121" w:rsidRPr="1C92CD2E">
              <w:rPr>
                <w:rFonts w:ascii="Noto Sans" w:eastAsia="Noto Sans" w:hAnsi="Noto Sans" w:cs="Noto Sans"/>
                <w:color w:val="1F497D"/>
                <w:sz w:val="22"/>
                <w:szCs w:val="22"/>
              </w:rPr>
              <w:t>CA</w:t>
            </w:r>
            <w:r w:rsidRPr="1C92CD2E">
              <w:rPr>
                <w:rFonts w:ascii="Noto Sans" w:eastAsia="Noto Sans" w:hAnsi="Noto Sans" w:cs="Noto Sans"/>
                <w:color w:val="1F497D"/>
                <w:sz w:val="22"/>
                <w:szCs w:val="22"/>
              </w:rPr>
              <w:t xml:space="preserve">S </w:t>
            </w:r>
            <w:r w:rsidR="0E45CB5D" w:rsidRPr="1C92CD2E">
              <w:rPr>
                <w:rFonts w:ascii="Noto Sans" w:eastAsia="Noto Sans" w:hAnsi="Noto Sans" w:cs="Noto Sans"/>
                <w:color w:val="1F497D"/>
                <w:sz w:val="22"/>
                <w:szCs w:val="22"/>
              </w:rPr>
              <w:t>CON</w:t>
            </w:r>
            <w:r w:rsidRPr="1C92CD2E">
              <w:rPr>
                <w:rFonts w:ascii="Noto Sans" w:eastAsia="Noto Sans" w:hAnsi="Noto Sans" w:cs="Noto Sans"/>
                <w:color w:val="1F497D"/>
                <w:sz w:val="22"/>
                <w:szCs w:val="22"/>
              </w:rPr>
              <w:t xml:space="preserve"> L</w:t>
            </w:r>
            <w:r w:rsidR="053811AB" w:rsidRPr="1C92CD2E">
              <w:rPr>
                <w:rFonts w:ascii="Noto Sans" w:eastAsia="Noto Sans" w:hAnsi="Noto Sans" w:cs="Noto Sans"/>
                <w:color w:val="1F497D"/>
                <w:sz w:val="22"/>
                <w:szCs w:val="22"/>
              </w:rPr>
              <w:t>A</w:t>
            </w:r>
            <w:r w:rsidRPr="1C92CD2E">
              <w:rPr>
                <w:rFonts w:ascii="Noto Sans" w:eastAsia="Noto Sans" w:hAnsi="Noto Sans" w:cs="Noto Sans"/>
                <w:color w:val="1F497D"/>
                <w:sz w:val="22"/>
                <w:szCs w:val="22"/>
              </w:rPr>
              <w:t>S PERSON</w:t>
            </w:r>
            <w:r w:rsidR="06C30FA7" w:rsidRPr="1C92CD2E">
              <w:rPr>
                <w:rFonts w:ascii="Noto Sans" w:eastAsia="Noto Sans" w:hAnsi="Noto Sans" w:cs="Noto Sans"/>
                <w:color w:val="1F497D"/>
                <w:sz w:val="22"/>
                <w:szCs w:val="22"/>
              </w:rPr>
              <w:t>A</w:t>
            </w:r>
            <w:r w:rsidRPr="1C92CD2E">
              <w:rPr>
                <w:rFonts w:ascii="Noto Sans" w:eastAsia="Noto Sans" w:hAnsi="Noto Sans" w:cs="Noto Sans"/>
                <w:color w:val="1F497D"/>
                <w:sz w:val="22"/>
                <w:szCs w:val="22"/>
              </w:rPr>
              <w:t>S USU</w:t>
            </w:r>
            <w:r w:rsidR="261E294D" w:rsidRPr="1C92CD2E">
              <w:rPr>
                <w:rFonts w:ascii="Noto Sans" w:eastAsia="Noto Sans" w:hAnsi="Noto Sans" w:cs="Noto Sans"/>
                <w:color w:val="1F497D"/>
                <w:sz w:val="22"/>
                <w:szCs w:val="22"/>
              </w:rPr>
              <w:t>A</w:t>
            </w:r>
            <w:r w:rsidRPr="1C92CD2E">
              <w:rPr>
                <w:rFonts w:ascii="Noto Sans" w:eastAsia="Noto Sans" w:hAnsi="Noto Sans" w:cs="Noto Sans"/>
                <w:color w:val="1F497D"/>
                <w:sz w:val="22"/>
                <w:szCs w:val="22"/>
              </w:rPr>
              <w:t>RI</w:t>
            </w:r>
            <w:r w:rsidR="2801FCC1" w:rsidRPr="1C92CD2E">
              <w:rPr>
                <w:rFonts w:ascii="Noto Sans" w:eastAsia="Noto Sans" w:hAnsi="Noto Sans" w:cs="Noto Sans"/>
                <w:color w:val="1F497D"/>
                <w:sz w:val="22"/>
                <w:szCs w:val="22"/>
              </w:rPr>
              <w:t>A</w:t>
            </w:r>
            <w:r w:rsidRPr="1C92CD2E">
              <w:rPr>
                <w:rFonts w:ascii="Noto Sans" w:eastAsia="Noto Sans" w:hAnsi="Noto Sans" w:cs="Noto Sans"/>
                <w:color w:val="1F497D"/>
                <w:sz w:val="22"/>
                <w:szCs w:val="22"/>
              </w:rPr>
              <w:t>S</w:t>
            </w:r>
          </w:p>
        </w:tc>
        <w:tc>
          <w:tcPr>
            <w:tcW w:w="1290"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253A6747" w14:textId="5119D773"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11</w:t>
            </w:r>
          </w:p>
        </w:tc>
      </w:tr>
      <w:tr w:rsidR="1C92CD2E" w14:paraId="6B703259" w14:textId="77777777" w:rsidTr="7DBFFB75">
        <w:trPr>
          <w:trHeight w:val="300"/>
        </w:trPr>
        <w:tc>
          <w:tcPr>
            <w:tcW w:w="7425" w:type="dxa"/>
            <w:tcBorders>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0221D977" w14:textId="60581A7C"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8. TRANSVERSALI</w:t>
            </w:r>
            <w:r w:rsidR="22D37D5A" w:rsidRPr="1C92CD2E">
              <w:rPr>
                <w:rFonts w:ascii="Noto Sans" w:eastAsia="Noto Sans" w:hAnsi="Noto Sans" w:cs="Noto Sans"/>
                <w:color w:val="1F497D"/>
                <w:sz w:val="22"/>
                <w:szCs w:val="22"/>
              </w:rPr>
              <w:t>DAD</w:t>
            </w:r>
            <w:r w:rsidRPr="1C92CD2E">
              <w:rPr>
                <w:rFonts w:ascii="Noto Sans" w:eastAsia="Noto Sans" w:hAnsi="Noto Sans" w:cs="Noto Sans"/>
                <w:color w:val="1F497D"/>
                <w:sz w:val="22"/>
                <w:szCs w:val="22"/>
              </w:rPr>
              <w:t xml:space="preserve"> DE G</w:t>
            </w:r>
            <w:r w:rsidR="2EE5DA1C" w:rsidRPr="1C92CD2E">
              <w:rPr>
                <w:rFonts w:ascii="Noto Sans" w:eastAsia="Noto Sans" w:hAnsi="Noto Sans" w:cs="Noto Sans"/>
                <w:color w:val="1F497D"/>
                <w:sz w:val="22"/>
                <w:szCs w:val="22"/>
              </w:rPr>
              <w:t>É</w:t>
            </w:r>
            <w:r w:rsidRPr="1C92CD2E">
              <w:rPr>
                <w:rFonts w:ascii="Noto Sans" w:eastAsia="Noto Sans" w:hAnsi="Noto Sans" w:cs="Noto Sans"/>
                <w:color w:val="1F497D"/>
                <w:sz w:val="22"/>
                <w:szCs w:val="22"/>
              </w:rPr>
              <w:t>NER</w:t>
            </w:r>
            <w:r w:rsidR="606713B9" w:rsidRPr="1C92CD2E">
              <w:rPr>
                <w:rFonts w:ascii="Noto Sans" w:eastAsia="Noto Sans" w:hAnsi="Noto Sans" w:cs="Noto Sans"/>
                <w:color w:val="1F497D"/>
                <w:sz w:val="22"/>
                <w:szCs w:val="22"/>
              </w:rPr>
              <w:t>O</w:t>
            </w:r>
            <w:r w:rsidRPr="1C92CD2E">
              <w:rPr>
                <w:rFonts w:ascii="Noto Sans" w:eastAsia="Noto Sans" w:hAnsi="Noto Sans" w:cs="Noto Sans"/>
                <w:color w:val="1F497D"/>
                <w:sz w:val="22"/>
                <w:szCs w:val="22"/>
              </w:rPr>
              <w:t xml:space="preserve"> DEL PRO</w:t>
            </w:r>
            <w:r w:rsidR="3BC4E776" w:rsidRPr="1C92CD2E">
              <w:rPr>
                <w:rFonts w:ascii="Noto Sans" w:eastAsia="Noto Sans" w:hAnsi="Noto Sans" w:cs="Noto Sans"/>
                <w:color w:val="1F497D"/>
                <w:sz w:val="22"/>
                <w:szCs w:val="22"/>
              </w:rPr>
              <w:t>Y</w:t>
            </w:r>
            <w:r w:rsidRPr="1C92CD2E">
              <w:rPr>
                <w:rFonts w:ascii="Noto Sans" w:eastAsia="Noto Sans" w:hAnsi="Noto Sans" w:cs="Noto Sans"/>
                <w:color w:val="1F497D"/>
                <w:sz w:val="22"/>
                <w:szCs w:val="22"/>
              </w:rPr>
              <w:t>ECT</w:t>
            </w:r>
            <w:r w:rsidR="5AD9BF5D" w:rsidRPr="1C92CD2E">
              <w:rPr>
                <w:rFonts w:ascii="Noto Sans" w:eastAsia="Noto Sans" w:hAnsi="Noto Sans" w:cs="Noto Sans"/>
                <w:color w:val="1F497D"/>
                <w:sz w:val="22"/>
                <w:szCs w:val="22"/>
              </w:rPr>
              <w:t>O</w:t>
            </w:r>
          </w:p>
        </w:tc>
        <w:tc>
          <w:tcPr>
            <w:tcW w:w="1290" w:type="dxa"/>
            <w:tcBorders>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4EE27E1B" w14:textId="107C2DAC"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15</w:t>
            </w:r>
          </w:p>
        </w:tc>
      </w:tr>
      <w:tr w:rsidR="1C92CD2E" w14:paraId="4721A241" w14:textId="77777777" w:rsidTr="7DBFFB75">
        <w:trPr>
          <w:trHeight w:val="300"/>
        </w:trPr>
        <w:tc>
          <w:tcPr>
            <w:tcW w:w="7425" w:type="dxa"/>
            <w:tcBorders>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6D26FA10" w14:textId="1565738A"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 xml:space="preserve">9. </w:t>
            </w:r>
            <w:r w:rsidR="3B903606" w:rsidRPr="1C92CD2E">
              <w:rPr>
                <w:rFonts w:ascii="Noto Sans" w:eastAsia="Noto Sans" w:hAnsi="Noto Sans" w:cs="Noto Sans"/>
                <w:color w:val="1F497D"/>
                <w:sz w:val="22"/>
                <w:szCs w:val="22"/>
              </w:rPr>
              <w:t xml:space="preserve">ÁMBITO </w:t>
            </w:r>
            <w:r w:rsidRPr="1C92CD2E">
              <w:rPr>
                <w:rFonts w:ascii="Noto Sans" w:eastAsia="Noto Sans" w:hAnsi="Noto Sans" w:cs="Noto Sans"/>
                <w:color w:val="1F497D"/>
                <w:sz w:val="22"/>
                <w:szCs w:val="22"/>
              </w:rPr>
              <w:t>EMPRESARIAL</w:t>
            </w:r>
          </w:p>
        </w:tc>
        <w:tc>
          <w:tcPr>
            <w:tcW w:w="1290" w:type="dxa"/>
            <w:tcBorders>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0DAB9AB3" w14:textId="61BB96FC"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16</w:t>
            </w:r>
          </w:p>
        </w:tc>
      </w:tr>
      <w:tr w:rsidR="1C92CD2E" w14:paraId="4EF9A7EA"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663D90" w14:textId="49E00302"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9.1 Descripci</w:t>
            </w:r>
            <w:r w:rsidR="4E0701B7" w:rsidRPr="1C92CD2E">
              <w:rPr>
                <w:rFonts w:ascii="Noto Sans" w:eastAsia="Noto Sans" w:hAnsi="Noto Sans" w:cs="Noto Sans"/>
                <w:color w:val="1F497D"/>
                <w:sz w:val="22"/>
                <w:szCs w:val="22"/>
              </w:rPr>
              <w:t>ón</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937438" w14:textId="49FA7984"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16</w:t>
            </w:r>
          </w:p>
        </w:tc>
      </w:tr>
      <w:tr w:rsidR="1C92CD2E" w14:paraId="663A2E9C"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D08188" w14:textId="4D4F22CD"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9.2 Actuacion</w:t>
            </w:r>
            <w:r w:rsidR="43319CE5" w:rsidRPr="1C92CD2E">
              <w:rPr>
                <w:rFonts w:ascii="Noto Sans" w:eastAsia="Noto Sans" w:hAnsi="Noto Sans" w:cs="Noto Sans"/>
                <w:color w:val="1F497D"/>
                <w:sz w:val="22"/>
                <w:szCs w:val="22"/>
              </w:rPr>
              <w:t>e</w:t>
            </w:r>
            <w:r w:rsidRPr="1C92CD2E">
              <w:rPr>
                <w:rFonts w:ascii="Noto Sans" w:eastAsia="Noto Sans" w:hAnsi="Noto Sans" w:cs="Noto Sans"/>
                <w:color w:val="1F497D"/>
                <w:sz w:val="22"/>
                <w:szCs w:val="22"/>
              </w:rPr>
              <w:t>s específi</w:t>
            </w:r>
            <w:r w:rsidR="5EFAEDE4" w:rsidRPr="1C92CD2E">
              <w:rPr>
                <w:rFonts w:ascii="Noto Sans" w:eastAsia="Noto Sans" w:hAnsi="Noto Sans" w:cs="Noto Sans"/>
                <w:color w:val="1F497D"/>
                <w:sz w:val="22"/>
                <w:szCs w:val="22"/>
              </w:rPr>
              <w:t>ca</w:t>
            </w:r>
            <w:r w:rsidRPr="1C92CD2E">
              <w:rPr>
                <w:rFonts w:ascii="Noto Sans" w:eastAsia="Noto Sans" w:hAnsi="Noto Sans" w:cs="Noto Sans"/>
                <w:color w:val="1F497D"/>
                <w:sz w:val="22"/>
                <w:szCs w:val="22"/>
              </w:rPr>
              <w:t>s</w:t>
            </w:r>
            <w:r w:rsidR="3EF99A52" w:rsidRPr="1C92CD2E">
              <w:rPr>
                <w:rFonts w:ascii="Noto Sans" w:eastAsia="Noto Sans" w:hAnsi="Noto Sans" w:cs="Noto Sans"/>
                <w:color w:val="1F497D"/>
                <w:sz w:val="22"/>
                <w:szCs w:val="22"/>
              </w:rPr>
              <w:t xml:space="preserve"> con</w:t>
            </w:r>
            <w:r w:rsidRPr="1C92CD2E">
              <w:rPr>
                <w:rFonts w:ascii="Noto Sans" w:eastAsia="Noto Sans" w:hAnsi="Noto Sans" w:cs="Noto Sans"/>
                <w:color w:val="1F497D"/>
                <w:sz w:val="22"/>
                <w:szCs w:val="22"/>
              </w:rPr>
              <w:t xml:space="preserve"> l</w:t>
            </w:r>
            <w:r w:rsidR="2DB581BA" w:rsidRPr="1C92CD2E">
              <w:rPr>
                <w:rFonts w:ascii="Noto Sans" w:eastAsia="Noto Sans" w:hAnsi="Noto Sans" w:cs="Noto Sans"/>
                <w:color w:val="1F497D"/>
                <w:sz w:val="22"/>
                <w:szCs w:val="22"/>
              </w:rPr>
              <w:t>a</w:t>
            </w:r>
            <w:r w:rsidRPr="1C92CD2E">
              <w:rPr>
                <w:rFonts w:ascii="Noto Sans" w:eastAsia="Noto Sans" w:hAnsi="Noto Sans" w:cs="Noto Sans"/>
                <w:color w:val="1F497D"/>
                <w:sz w:val="22"/>
                <w:szCs w:val="22"/>
              </w:rPr>
              <w:t>s empres</w:t>
            </w:r>
            <w:r w:rsidR="305D9DC7" w:rsidRPr="1C92CD2E">
              <w:rPr>
                <w:rFonts w:ascii="Noto Sans" w:eastAsia="Noto Sans" w:hAnsi="Noto Sans" w:cs="Noto Sans"/>
                <w:color w:val="1F497D"/>
                <w:sz w:val="22"/>
                <w:szCs w:val="22"/>
              </w:rPr>
              <w:t>a</w:t>
            </w:r>
            <w:r w:rsidRPr="1C92CD2E">
              <w:rPr>
                <w:rFonts w:ascii="Noto Sans" w:eastAsia="Noto Sans" w:hAnsi="Noto Sans" w:cs="Noto Sans"/>
                <w:color w:val="1F497D"/>
                <w:sz w:val="22"/>
                <w:szCs w:val="22"/>
              </w:rPr>
              <w:t>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787C3F" w14:textId="1D430ACA"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16</w:t>
            </w:r>
          </w:p>
        </w:tc>
      </w:tr>
      <w:tr w:rsidR="1C92CD2E" w14:paraId="116CB9C0" w14:textId="77777777" w:rsidTr="7DBFFB75">
        <w:trPr>
          <w:trHeight w:val="300"/>
        </w:trPr>
        <w:tc>
          <w:tcPr>
            <w:tcW w:w="7425"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62D7712A" w14:textId="09EC4B8A" w:rsidR="1C92CD2E" w:rsidRDefault="1C92CD2E" w:rsidP="1C92CD2E">
            <w:pPr>
              <w:pStyle w:val="Standard"/>
              <w:rPr>
                <w:rFonts w:ascii="Noto Sans" w:eastAsia="Noto Sans" w:hAnsi="Noto Sans" w:cs="Noto Sans"/>
                <w:color w:val="1F497D"/>
                <w:sz w:val="22"/>
                <w:szCs w:val="22"/>
                <w:lang w:val="es-ES"/>
              </w:rPr>
            </w:pPr>
            <w:r w:rsidRPr="1C92CD2E">
              <w:rPr>
                <w:rFonts w:ascii="Noto Sans" w:eastAsia="Noto Sans" w:hAnsi="Noto Sans" w:cs="Noto Sans"/>
                <w:color w:val="1F497D"/>
                <w:sz w:val="22"/>
                <w:szCs w:val="22"/>
                <w:lang w:val="es-ES"/>
              </w:rPr>
              <w:t>9.3 Actuacion</w:t>
            </w:r>
            <w:r w:rsidR="1110713E" w:rsidRPr="1C92CD2E">
              <w:rPr>
                <w:rFonts w:ascii="Noto Sans" w:eastAsia="Noto Sans" w:hAnsi="Noto Sans" w:cs="Noto Sans"/>
                <w:color w:val="1F497D"/>
                <w:sz w:val="22"/>
                <w:szCs w:val="22"/>
                <w:lang w:val="es-ES"/>
              </w:rPr>
              <w:t>e</w:t>
            </w:r>
            <w:r w:rsidRPr="1C92CD2E">
              <w:rPr>
                <w:rFonts w:ascii="Noto Sans" w:eastAsia="Noto Sans" w:hAnsi="Noto Sans" w:cs="Noto Sans"/>
                <w:color w:val="1F497D"/>
                <w:sz w:val="22"/>
                <w:szCs w:val="22"/>
                <w:lang w:val="es-ES"/>
              </w:rPr>
              <w:t>s p</w:t>
            </w:r>
            <w:r w:rsidR="714FF53D" w:rsidRPr="1C92CD2E">
              <w:rPr>
                <w:rFonts w:ascii="Noto Sans" w:eastAsia="Noto Sans" w:hAnsi="Noto Sans" w:cs="Noto Sans"/>
                <w:color w:val="1F497D"/>
                <w:sz w:val="22"/>
                <w:szCs w:val="22"/>
                <w:lang w:val="es-ES"/>
              </w:rPr>
              <w:t>a</w:t>
            </w:r>
            <w:r w:rsidRPr="1C92CD2E">
              <w:rPr>
                <w:rFonts w:ascii="Noto Sans" w:eastAsia="Noto Sans" w:hAnsi="Noto Sans" w:cs="Noto Sans"/>
                <w:color w:val="1F497D"/>
                <w:sz w:val="22"/>
                <w:szCs w:val="22"/>
                <w:lang w:val="es-ES"/>
              </w:rPr>
              <w:t>r</w:t>
            </w:r>
            <w:r w:rsidR="714FF53D" w:rsidRPr="1C92CD2E">
              <w:rPr>
                <w:rFonts w:ascii="Noto Sans" w:eastAsia="Noto Sans" w:hAnsi="Noto Sans" w:cs="Noto Sans"/>
                <w:color w:val="1F497D"/>
                <w:sz w:val="22"/>
                <w:szCs w:val="22"/>
                <w:lang w:val="es-ES"/>
              </w:rPr>
              <w:t>a</w:t>
            </w:r>
            <w:r w:rsidRPr="1C92CD2E">
              <w:rPr>
                <w:rFonts w:ascii="Noto Sans" w:eastAsia="Noto Sans" w:hAnsi="Noto Sans" w:cs="Noto Sans"/>
                <w:color w:val="1F497D"/>
                <w:sz w:val="22"/>
                <w:szCs w:val="22"/>
                <w:lang w:val="es-ES"/>
              </w:rPr>
              <w:t xml:space="preserve"> </w:t>
            </w:r>
            <w:r w:rsidR="64BAAB46" w:rsidRPr="1C92CD2E">
              <w:rPr>
                <w:rFonts w:ascii="Noto Sans" w:eastAsia="Noto Sans" w:hAnsi="Noto Sans" w:cs="Noto Sans"/>
                <w:color w:val="1F497D"/>
                <w:sz w:val="22"/>
                <w:szCs w:val="22"/>
                <w:lang w:val="es-ES"/>
              </w:rPr>
              <w:t>e</w:t>
            </w:r>
            <w:r w:rsidRPr="1C92CD2E">
              <w:rPr>
                <w:rFonts w:ascii="Noto Sans" w:eastAsia="Noto Sans" w:hAnsi="Noto Sans" w:cs="Noto Sans"/>
                <w:color w:val="1F497D"/>
                <w:sz w:val="22"/>
                <w:szCs w:val="22"/>
                <w:lang w:val="es-ES"/>
              </w:rPr>
              <w:t>l con</w:t>
            </w:r>
            <w:r w:rsidR="7B793F24" w:rsidRPr="1C92CD2E">
              <w:rPr>
                <w:rFonts w:ascii="Noto Sans" w:eastAsia="Noto Sans" w:hAnsi="Noto Sans" w:cs="Noto Sans"/>
                <w:color w:val="1F497D"/>
                <w:sz w:val="22"/>
                <w:szCs w:val="22"/>
                <w:lang w:val="es-ES"/>
              </w:rPr>
              <w:t>ocimiento</w:t>
            </w:r>
            <w:r w:rsidRPr="1C92CD2E">
              <w:rPr>
                <w:rFonts w:ascii="Noto Sans" w:eastAsia="Noto Sans" w:hAnsi="Noto Sans" w:cs="Noto Sans"/>
                <w:color w:val="1F497D"/>
                <w:sz w:val="22"/>
                <w:szCs w:val="22"/>
                <w:lang w:val="es-ES"/>
              </w:rPr>
              <w:t xml:space="preserve"> </w:t>
            </w:r>
            <w:r w:rsidR="5E3939AF" w:rsidRPr="1C92CD2E">
              <w:rPr>
                <w:rFonts w:ascii="Noto Sans" w:eastAsia="Noto Sans" w:hAnsi="Noto Sans" w:cs="Noto Sans"/>
                <w:color w:val="1F497D"/>
                <w:sz w:val="22"/>
                <w:szCs w:val="22"/>
                <w:lang w:val="es-ES"/>
              </w:rPr>
              <w:t xml:space="preserve">de </w:t>
            </w:r>
            <w:r w:rsidRPr="1C92CD2E">
              <w:rPr>
                <w:rFonts w:ascii="Noto Sans" w:eastAsia="Noto Sans" w:hAnsi="Noto Sans" w:cs="Noto Sans"/>
                <w:color w:val="1F497D"/>
                <w:sz w:val="22"/>
                <w:szCs w:val="22"/>
                <w:lang w:val="es-ES"/>
              </w:rPr>
              <w:t>habili</w:t>
            </w:r>
            <w:r w:rsidR="3AC32064" w:rsidRPr="1C92CD2E">
              <w:rPr>
                <w:rFonts w:ascii="Noto Sans" w:eastAsia="Noto Sans" w:hAnsi="Noto Sans" w:cs="Noto Sans"/>
                <w:color w:val="1F497D"/>
                <w:sz w:val="22"/>
                <w:szCs w:val="22"/>
                <w:lang w:val="es-ES"/>
              </w:rPr>
              <w:t>d</w:t>
            </w:r>
            <w:r w:rsidRPr="1C92CD2E">
              <w:rPr>
                <w:rFonts w:ascii="Noto Sans" w:eastAsia="Noto Sans" w:hAnsi="Noto Sans" w:cs="Noto Sans"/>
                <w:color w:val="1F497D"/>
                <w:sz w:val="22"/>
                <w:szCs w:val="22"/>
                <w:lang w:val="es-ES"/>
              </w:rPr>
              <w:t>a</w:t>
            </w:r>
            <w:r w:rsidR="3D522735" w:rsidRPr="1C92CD2E">
              <w:rPr>
                <w:rFonts w:ascii="Noto Sans" w:eastAsia="Noto Sans" w:hAnsi="Noto Sans" w:cs="Noto Sans"/>
                <w:color w:val="1F497D"/>
                <w:sz w:val="22"/>
                <w:szCs w:val="22"/>
                <w:lang w:val="es-ES"/>
              </w:rPr>
              <w:t>de</w:t>
            </w:r>
            <w:r w:rsidRPr="1C92CD2E">
              <w:rPr>
                <w:rFonts w:ascii="Noto Sans" w:eastAsia="Noto Sans" w:hAnsi="Noto Sans" w:cs="Noto Sans"/>
                <w:color w:val="1F497D"/>
                <w:sz w:val="22"/>
                <w:szCs w:val="22"/>
                <w:lang w:val="es-ES"/>
              </w:rPr>
              <w:t>s i capaci</w:t>
            </w:r>
            <w:r w:rsidR="0C1C6FF8" w:rsidRPr="1C92CD2E">
              <w:rPr>
                <w:rFonts w:ascii="Noto Sans" w:eastAsia="Noto Sans" w:hAnsi="Noto Sans" w:cs="Noto Sans"/>
                <w:color w:val="1F497D"/>
                <w:sz w:val="22"/>
                <w:szCs w:val="22"/>
                <w:lang w:val="es-ES"/>
              </w:rPr>
              <w:t>d</w:t>
            </w:r>
            <w:r w:rsidRPr="1C92CD2E">
              <w:rPr>
                <w:rFonts w:ascii="Noto Sans" w:eastAsia="Noto Sans" w:hAnsi="Noto Sans" w:cs="Noto Sans"/>
                <w:color w:val="1F497D"/>
                <w:sz w:val="22"/>
                <w:szCs w:val="22"/>
                <w:lang w:val="es-ES"/>
              </w:rPr>
              <w:t>a</w:t>
            </w:r>
            <w:r w:rsidR="76D68494" w:rsidRPr="1C92CD2E">
              <w:rPr>
                <w:rFonts w:ascii="Noto Sans" w:eastAsia="Noto Sans" w:hAnsi="Noto Sans" w:cs="Noto Sans"/>
                <w:color w:val="1F497D"/>
                <w:sz w:val="22"/>
                <w:szCs w:val="22"/>
                <w:lang w:val="es-ES"/>
              </w:rPr>
              <w:t>de</w:t>
            </w:r>
            <w:r w:rsidRPr="1C92CD2E">
              <w:rPr>
                <w:rFonts w:ascii="Noto Sans" w:eastAsia="Noto Sans" w:hAnsi="Noto Sans" w:cs="Noto Sans"/>
                <w:color w:val="1F497D"/>
                <w:sz w:val="22"/>
                <w:szCs w:val="22"/>
                <w:lang w:val="es-ES"/>
              </w:rPr>
              <w:t>s laboral</w:t>
            </w:r>
            <w:r w:rsidR="288932B4" w:rsidRPr="1C92CD2E">
              <w:rPr>
                <w:rFonts w:ascii="Noto Sans" w:eastAsia="Noto Sans" w:hAnsi="Noto Sans" w:cs="Noto Sans"/>
                <w:color w:val="1F497D"/>
                <w:sz w:val="22"/>
                <w:szCs w:val="22"/>
                <w:lang w:val="es-ES"/>
              </w:rPr>
              <w:t>es</w:t>
            </w:r>
          </w:p>
        </w:tc>
        <w:tc>
          <w:tcPr>
            <w:tcW w:w="1290"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06F589C1" w14:textId="05E3CB6E"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17</w:t>
            </w:r>
          </w:p>
        </w:tc>
      </w:tr>
      <w:tr w:rsidR="1C92CD2E" w14:paraId="7998ED97"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67DA14DD" w14:textId="7FC8AD9E"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10. COMPLEMENTARIE</w:t>
            </w:r>
            <w:r w:rsidR="32E50343" w:rsidRPr="1C92CD2E">
              <w:rPr>
                <w:rFonts w:ascii="Noto Sans" w:eastAsia="Noto Sans" w:hAnsi="Noto Sans" w:cs="Noto Sans"/>
                <w:color w:val="1F497D"/>
                <w:sz w:val="22"/>
                <w:szCs w:val="22"/>
              </w:rPr>
              <w:t>D</w:t>
            </w:r>
            <w:r w:rsidRPr="1C92CD2E">
              <w:rPr>
                <w:rFonts w:ascii="Noto Sans" w:eastAsia="Noto Sans" w:hAnsi="Noto Sans" w:cs="Noto Sans"/>
                <w:color w:val="1F497D"/>
                <w:sz w:val="22"/>
                <w:szCs w:val="22"/>
              </w:rPr>
              <w:t>A</w:t>
            </w:r>
            <w:r w:rsidR="7D2A264D" w:rsidRPr="1C92CD2E">
              <w:rPr>
                <w:rFonts w:ascii="Noto Sans" w:eastAsia="Noto Sans" w:hAnsi="Noto Sans" w:cs="Noto Sans"/>
                <w:color w:val="1F497D"/>
                <w:sz w:val="22"/>
                <w:szCs w:val="22"/>
              </w:rPr>
              <w:t>D</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03D23E87" w14:textId="4FB5AE83"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18</w:t>
            </w:r>
          </w:p>
        </w:tc>
      </w:tr>
      <w:tr w:rsidR="1C92CD2E" w14:paraId="06BD21F9"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F13E3A" w14:textId="79DEFF9F"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10.1 Recursos extern</w:t>
            </w:r>
            <w:r w:rsidR="409B001B" w:rsidRPr="1C92CD2E">
              <w:rPr>
                <w:rFonts w:ascii="Noto Sans" w:eastAsia="Noto Sans" w:hAnsi="Noto Sans" w:cs="Noto Sans"/>
                <w:color w:val="1F497D"/>
                <w:sz w:val="22"/>
                <w:szCs w:val="22"/>
              </w:rPr>
              <w:t>o</w:t>
            </w:r>
            <w:r w:rsidRPr="1C92CD2E">
              <w:rPr>
                <w:rFonts w:ascii="Noto Sans" w:eastAsia="Noto Sans" w:hAnsi="Noto Sans" w:cs="Noto Sans"/>
                <w:color w:val="1F497D"/>
                <w:sz w:val="22"/>
                <w:szCs w:val="22"/>
              </w:rPr>
              <w:t>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5AEAA5" w14:textId="7D71526E"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18</w:t>
            </w:r>
          </w:p>
        </w:tc>
      </w:tr>
      <w:tr w:rsidR="1C92CD2E" w14:paraId="210DAAA0"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6335A0A" w14:textId="46060F63"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10.2 Recursos intern</w:t>
            </w:r>
            <w:r w:rsidR="0CCA9208" w:rsidRPr="1C92CD2E">
              <w:rPr>
                <w:rFonts w:ascii="Noto Sans" w:eastAsia="Noto Sans" w:hAnsi="Noto Sans" w:cs="Noto Sans"/>
                <w:color w:val="1F497D"/>
                <w:sz w:val="22"/>
                <w:szCs w:val="22"/>
              </w:rPr>
              <w:t>o</w:t>
            </w:r>
            <w:r w:rsidRPr="1C92CD2E">
              <w:rPr>
                <w:rFonts w:ascii="Noto Sans" w:eastAsia="Noto Sans" w:hAnsi="Noto Sans" w:cs="Noto Sans"/>
                <w:color w:val="1F497D"/>
                <w:sz w:val="22"/>
                <w:szCs w:val="22"/>
              </w:rPr>
              <w:t>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A9EFF58" w14:textId="713A85A6"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18</w:t>
            </w:r>
          </w:p>
        </w:tc>
      </w:tr>
      <w:tr w:rsidR="1C92CD2E" w14:paraId="15FF3837"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2AFA6533" w14:textId="78977E91"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11. PLA</w:t>
            </w:r>
            <w:r w:rsidR="2FFC4575" w:rsidRPr="1C92CD2E">
              <w:rPr>
                <w:rFonts w:ascii="Noto Sans" w:eastAsia="Noto Sans" w:hAnsi="Noto Sans" w:cs="Noto Sans"/>
                <w:color w:val="1F497D"/>
                <w:sz w:val="22"/>
                <w:szCs w:val="22"/>
              </w:rPr>
              <w:t>N</w:t>
            </w:r>
            <w:r w:rsidRPr="1C92CD2E">
              <w:rPr>
                <w:rFonts w:ascii="Noto Sans" w:eastAsia="Noto Sans" w:hAnsi="Noto Sans" w:cs="Noto Sans"/>
                <w:color w:val="1F497D"/>
                <w:sz w:val="22"/>
                <w:szCs w:val="22"/>
              </w:rPr>
              <w:t xml:space="preserve"> DE DIFUSIÓ</w:t>
            </w:r>
            <w:r w:rsidR="1DE40889" w:rsidRPr="1C92CD2E">
              <w:rPr>
                <w:rFonts w:ascii="Noto Sans" w:eastAsia="Noto Sans" w:hAnsi="Noto Sans" w:cs="Noto Sans"/>
                <w:color w:val="1F497D"/>
                <w:sz w:val="22"/>
                <w:szCs w:val="22"/>
              </w:rPr>
              <w:t>N</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64B3A978" w14:textId="5B9BD6E8"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19</w:t>
            </w:r>
          </w:p>
        </w:tc>
      </w:tr>
      <w:tr w:rsidR="1C92CD2E" w14:paraId="4205D4B7"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427626F6" w14:textId="7893296C" w:rsidR="1C92CD2E" w:rsidRDefault="1C92CD2E" w:rsidP="1C92CD2E">
            <w:pPr>
              <w:pStyle w:val="Standard"/>
              <w:jc w:val="both"/>
              <w:rPr>
                <w:rFonts w:ascii="Noto Sans" w:eastAsia="Noto Sans" w:hAnsi="Noto Sans" w:cs="Noto Sans"/>
                <w:color w:val="1F497D"/>
                <w:sz w:val="22"/>
                <w:szCs w:val="22"/>
                <w:lang w:val="es-ES"/>
              </w:rPr>
            </w:pPr>
            <w:r w:rsidRPr="1C92CD2E">
              <w:rPr>
                <w:rFonts w:ascii="Noto Sans" w:eastAsia="Noto Sans" w:hAnsi="Noto Sans" w:cs="Noto Sans"/>
                <w:color w:val="1F497D"/>
                <w:sz w:val="22"/>
                <w:szCs w:val="22"/>
                <w:lang w:val="es-ES"/>
              </w:rPr>
              <w:t>12. EXPERI</w:t>
            </w:r>
            <w:r w:rsidR="10B7018E" w:rsidRPr="1C92CD2E">
              <w:rPr>
                <w:rFonts w:ascii="Noto Sans" w:eastAsia="Noto Sans" w:hAnsi="Noto Sans" w:cs="Noto Sans"/>
                <w:color w:val="1F497D"/>
                <w:sz w:val="22"/>
                <w:szCs w:val="22"/>
                <w:lang w:val="es-ES"/>
              </w:rPr>
              <w:t>E</w:t>
            </w:r>
            <w:r w:rsidRPr="1C92CD2E">
              <w:rPr>
                <w:rFonts w:ascii="Noto Sans" w:eastAsia="Noto Sans" w:hAnsi="Noto Sans" w:cs="Noto Sans"/>
                <w:color w:val="1F497D"/>
                <w:sz w:val="22"/>
                <w:szCs w:val="22"/>
                <w:lang w:val="es-ES"/>
              </w:rPr>
              <w:t>NCIA ACREDITADA DE L</w:t>
            </w:r>
            <w:r w:rsidR="4B93690B" w:rsidRPr="1C92CD2E">
              <w:rPr>
                <w:rFonts w:ascii="Noto Sans" w:eastAsia="Noto Sans" w:hAnsi="Noto Sans" w:cs="Noto Sans"/>
                <w:color w:val="1F497D"/>
                <w:sz w:val="22"/>
                <w:szCs w:val="22"/>
                <w:lang w:val="es-ES"/>
              </w:rPr>
              <w:t>A E</w:t>
            </w:r>
            <w:r w:rsidRPr="1C92CD2E">
              <w:rPr>
                <w:rFonts w:ascii="Noto Sans" w:eastAsia="Noto Sans" w:hAnsi="Noto Sans" w:cs="Noto Sans"/>
                <w:color w:val="1F497D"/>
                <w:sz w:val="22"/>
                <w:szCs w:val="22"/>
                <w:lang w:val="es-ES"/>
              </w:rPr>
              <w:t>NTI</w:t>
            </w:r>
            <w:r w:rsidR="7E23C089" w:rsidRPr="1C92CD2E">
              <w:rPr>
                <w:rFonts w:ascii="Noto Sans" w:eastAsia="Noto Sans" w:hAnsi="Noto Sans" w:cs="Noto Sans"/>
                <w:color w:val="1F497D"/>
                <w:sz w:val="22"/>
                <w:szCs w:val="22"/>
                <w:lang w:val="es-ES"/>
              </w:rPr>
              <w:t>D</w:t>
            </w:r>
            <w:r w:rsidRPr="1C92CD2E">
              <w:rPr>
                <w:rFonts w:ascii="Noto Sans" w:eastAsia="Noto Sans" w:hAnsi="Noto Sans" w:cs="Noto Sans"/>
                <w:color w:val="1F497D"/>
                <w:sz w:val="22"/>
                <w:szCs w:val="22"/>
                <w:lang w:val="es-ES"/>
              </w:rPr>
              <w:t>A</w:t>
            </w:r>
            <w:r w:rsidR="1935C009" w:rsidRPr="1C92CD2E">
              <w:rPr>
                <w:rFonts w:ascii="Noto Sans" w:eastAsia="Noto Sans" w:hAnsi="Noto Sans" w:cs="Noto Sans"/>
                <w:color w:val="1F497D"/>
                <w:sz w:val="22"/>
                <w:szCs w:val="22"/>
                <w:lang w:val="es-ES"/>
              </w:rPr>
              <w:t>D</w:t>
            </w:r>
            <w:r w:rsidRPr="1C92CD2E">
              <w:rPr>
                <w:rFonts w:ascii="Noto Sans" w:eastAsia="Noto Sans" w:hAnsi="Noto Sans" w:cs="Noto Sans"/>
                <w:color w:val="1F497D"/>
                <w:sz w:val="22"/>
                <w:szCs w:val="22"/>
                <w:lang w:val="es-ES"/>
              </w:rPr>
              <w:t xml:space="preserve"> EN L</w:t>
            </w:r>
            <w:r w:rsidR="7484EA33" w:rsidRPr="1C92CD2E">
              <w:rPr>
                <w:rFonts w:ascii="Noto Sans" w:eastAsia="Noto Sans" w:hAnsi="Noto Sans" w:cs="Noto Sans"/>
                <w:color w:val="1F497D"/>
                <w:sz w:val="22"/>
                <w:szCs w:val="22"/>
                <w:lang w:val="es-ES"/>
              </w:rPr>
              <w:t xml:space="preserve">A </w:t>
            </w:r>
            <w:r w:rsidRPr="1C92CD2E">
              <w:rPr>
                <w:rFonts w:ascii="Noto Sans" w:eastAsia="Noto Sans" w:hAnsi="Noto Sans" w:cs="Noto Sans"/>
                <w:color w:val="1F497D"/>
                <w:sz w:val="22"/>
                <w:szCs w:val="22"/>
                <w:lang w:val="es-ES"/>
              </w:rPr>
              <w:t>E</w:t>
            </w:r>
            <w:r w:rsidR="1172CAEB" w:rsidRPr="1C92CD2E">
              <w:rPr>
                <w:rFonts w:ascii="Noto Sans" w:eastAsia="Noto Sans" w:hAnsi="Noto Sans" w:cs="Noto Sans"/>
                <w:color w:val="1F497D"/>
                <w:sz w:val="22"/>
                <w:szCs w:val="22"/>
                <w:lang w:val="es-ES"/>
              </w:rPr>
              <w:t>J</w:t>
            </w:r>
            <w:r w:rsidRPr="1C92CD2E">
              <w:rPr>
                <w:rFonts w:ascii="Noto Sans" w:eastAsia="Noto Sans" w:hAnsi="Noto Sans" w:cs="Noto Sans"/>
                <w:color w:val="1F497D"/>
                <w:sz w:val="22"/>
                <w:szCs w:val="22"/>
                <w:lang w:val="es-ES"/>
              </w:rPr>
              <w:t>ECUCIÓ</w:t>
            </w:r>
            <w:r w:rsidR="415A80ED" w:rsidRPr="1C92CD2E">
              <w:rPr>
                <w:rFonts w:ascii="Noto Sans" w:eastAsia="Noto Sans" w:hAnsi="Noto Sans" w:cs="Noto Sans"/>
                <w:color w:val="1F497D"/>
                <w:sz w:val="22"/>
                <w:szCs w:val="22"/>
                <w:lang w:val="es-ES"/>
              </w:rPr>
              <w:t>N</w:t>
            </w:r>
            <w:r w:rsidRPr="1C92CD2E">
              <w:rPr>
                <w:rFonts w:ascii="Noto Sans" w:eastAsia="Noto Sans" w:hAnsi="Noto Sans" w:cs="Noto Sans"/>
                <w:color w:val="1F497D"/>
                <w:sz w:val="22"/>
                <w:szCs w:val="22"/>
                <w:lang w:val="es-ES"/>
              </w:rPr>
              <w:t xml:space="preserve"> DE PRO</w:t>
            </w:r>
            <w:r w:rsidR="0CFDF343" w:rsidRPr="1C92CD2E">
              <w:rPr>
                <w:rFonts w:ascii="Noto Sans" w:eastAsia="Noto Sans" w:hAnsi="Noto Sans" w:cs="Noto Sans"/>
                <w:color w:val="1F497D"/>
                <w:sz w:val="22"/>
                <w:szCs w:val="22"/>
                <w:lang w:val="es-ES"/>
              </w:rPr>
              <w:t>Y</w:t>
            </w:r>
            <w:r w:rsidRPr="1C92CD2E">
              <w:rPr>
                <w:rFonts w:ascii="Noto Sans" w:eastAsia="Noto Sans" w:hAnsi="Noto Sans" w:cs="Noto Sans"/>
                <w:color w:val="1F497D"/>
                <w:sz w:val="22"/>
                <w:szCs w:val="22"/>
                <w:lang w:val="es-ES"/>
              </w:rPr>
              <w:t>ECT</w:t>
            </w:r>
            <w:r w:rsidR="0284FC83" w:rsidRPr="1C92CD2E">
              <w:rPr>
                <w:rFonts w:ascii="Noto Sans" w:eastAsia="Noto Sans" w:hAnsi="Noto Sans" w:cs="Noto Sans"/>
                <w:color w:val="1F497D"/>
                <w:sz w:val="22"/>
                <w:szCs w:val="22"/>
                <w:lang w:val="es-ES"/>
              </w:rPr>
              <w:t>O</w:t>
            </w:r>
            <w:r w:rsidRPr="1C92CD2E">
              <w:rPr>
                <w:rFonts w:ascii="Noto Sans" w:eastAsia="Noto Sans" w:hAnsi="Noto Sans" w:cs="Noto Sans"/>
                <w:color w:val="1F497D"/>
                <w:sz w:val="22"/>
                <w:szCs w:val="22"/>
                <w:lang w:val="es-ES"/>
              </w:rPr>
              <w:t>S D</w:t>
            </w:r>
            <w:r w:rsidR="13AAB692" w:rsidRPr="1C92CD2E">
              <w:rPr>
                <w:rFonts w:ascii="Noto Sans" w:eastAsia="Noto Sans" w:hAnsi="Noto Sans" w:cs="Noto Sans"/>
                <w:color w:val="1F497D"/>
                <w:sz w:val="22"/>
                <w:szCs w:val="22"/>
                <w:lang w:val="es-ES"/>
              </w:rPr>
              <w:t xml:space="preserve">E </w:t>
            </w:r>
            <w:r w:rsidRPr="1C92CD2E">
              <w:rPr>
                <w:rFonts w:ascii="Noto Sans" w:eastAsia="Noto Sans" w:hAnsi="Noto Sans" w:cs="Noto Sans"/>
                <w:color w:val="1F497D"/>
                <w:sz w:val="22"/>
                <w:szCs w:val="22"/>
                <w:lang w:val="es-ES"/>
              </w:rPr>
              <w:t>ORIENTACIÓ</w:t>
            </w:r>
            <w:r w:rsidR="79C67758" w:rsidRPr="1C92CD2E">
              <w:rPr>
                <w:rFonts w:ascii="Noto Sans" w:eastAsia="Noto Sans" w:hAnsi="Noto Sans" w:cs="Noto Sans"/>
                <w:color w:val="1F497D"/>
                <w:sz w:val="22"/>
                <w:szCs w:val="22"/>
                <w:lang w:val="es-ES"/>
              </w:rPr>
              <w:t xml:space="preserve">N </w:t>
            </w:r>
            <w:r w:rsidRPr="1C92CD2E">
              <w:rPr>
                <w:rFonts w:ascii="Noto Sans" w:eastAsia="Noto Sans" w:hAnsi="Noto Sans" w:cs="Noto Sans"/>
                <w:color w:val="1F497D"/>
                <w:sz w:val="22"/>
                <w:szCs w:val="22"/>
                <w:lang w:val="es-ES"/>
              </w:rPr>
              <w:t xml:space="preserve">LABORAL </w:t>
            </w:r>
            <w:r w:rsidR="1C01653D" w:rsidRPr="1C92CD2E">
              <w:rPr>
                <w:rFonts w:ascii="Noto Sans" w:eastAsia="Noto Sans" w:hAnsi="Noto Sans" w:cs="Noto Sans"/>
                <w:color w:val="1F497D"/>
                <w:sz w:val="22"/>
                <w:szCs w:val="22"/>
                <w:lang w:val="es-ES"/>
              </w:rPr>
              <w:t>CON</w:t>
            </w:r>
            <w:r w:rsidRPr="1C92CD2E">
              <w:rPr>
                <w:rFonts w:ascii="Noto Sans" w:eastAsia="Noto Sans" w:hAnsi="Noto Sans" w:cs="Noto Sans"/>
                <w:color w:val="1F497D"/>
                <w:sz w:val="22"/>
                <w:szCs w:val="22"/>
                <w:lang w:val="es-ES"/>
              </w:rPr>
              <w:t xml:space="preserve"> EL COLECTI</w:t>
            </w:r>
            <w:r w:rsidR="4856D63D" w:rsidRPr="1C92CD2E">
              <w:rPr>
                <w:rFonts w:ascii="Noto Sans" w:eastAsia="Noto Sans" w:hAnsi="Noto Sans" w:cs="Noto Sans"/>
                <w:color w:val="1F497D"/>
                <w:sz w:val="22"/>
                <w:szCs w:val="22"/>
                <w:lang w:val="es-ES"/>
              </w:rPr>
              <w:t>VO</w:t>
            </w:r>
            <w:r w:rsidRPr="1C92CD2E">
              <w:rPr>
                <w:rFonts w:ascii="Noto Sans" w:eastAsia="Noto Sans" w:hAnsi="Noto Sans" w:cs="Noto Sans"/>
                <w:color w:val="1F497D"/>
                <w:sz w:val="22"/>
                <w:szCs w:val="22"/>
                <w:lang w:val="es-ES"/>
              </w:rPr>
              <w:t xml:space="preserve"> </w:t>
            </w:r>
            <w:r w:rsidR="095887CF" w:rsidRPr="1C92CD2E">
              <w:rPr>
                <w:rFonts w:ascii="Noto Sans" w:eastAsia="Noto Sans" w:hAnsi="Noto Sans" w:cs="Noto Sans"/>
                <w:color w:val="1F497D"/>
                <w:sz w:val="22"/>
                <w:szCs w:val="22"/>
                <w:lang w:val="es-ES"/>
              </w:rPr>
              <w:t xml:space="preserve">PARA </w:t>
            </w:r>
            <w:r w:rsidR="5F8D3AF5" w:rsidRPr="1C92CD2E">
              <w:rPr>
                <w:rFonts w:ascii="Noto Sans" w:eastAsia="Noto Sans" w:hAnsi="Noto Sans" w:cs="Noto Sans"/>
                <w:color w:val="1F497D"/>
                <w:sz w:val="22"/>
                <w:szCs w:val="22"/>
                <w:lang w:val="es-ES"/>
              </w:rPr>
              <w:t>EL CUAL</w:t>
            </w:r>
            <w:r w:rsidRPr="1C92CD2E">
              <w:rPr>
                <w:rFonts w:ascii="Noto Sans" w:eastAsia="Noto Sans" w:hAnsi="Noto Sans" w:cs="Noto Sans"/>
                <w:color w:val="1F497D"/>
                <w:sz w:val="22"/>
                <w:szCs w:val="22"/>
                <w:lang w:val="es-ES"/>
              </w:rPr>
              <w:t xml:space="preserve"> PRESENT</w:t>
            </w:r>
            <w:r w:rsidR="6998406E" w:rsidRPr="1C92CD2E">
              <w:rPr>
                <w:rFonts w:ascii="Noto Sans" w:eastAsia="Noto Sans" w:hAnsi="Noto Sans" w:cs="Noto Sans"/>
                <w:color w:val="1F497D"/>
                <w:sz w:val="22"/>
                <w:szCs w:val="22"/>
                <w:lang w:val="es-ES"/>
              </w:rPr>
              <w:t>A</w:t>
            </w:r>
            <w:r w:rsidRPr="1C92CD2E">
              <w:rPr>
                <w:rFonts w:ascii="Noto Sans" w:eastAsia="Noto Sans" w:hAnsi="Noto Sans" w:cs="Noto Sans"/>
                <w:color w:val="1F497D"/>
                <w:sz w:val="22"/>
                <w:szCs w:val="22"/>
                <w:lang w:val="es-ES"/>
              </w:rPr>
              <w:t>N EL PRO</w:t>
            </w:r>
            <w:r w:rsidR="21B16BBD" w:rsidRPr="1C92CD2E">
              <w:rPr>
                <w:rFonts w:ascii="Noto Sans" w:eastAsia="Noto Sans" w:hAnsi="Noto Sans" w:cs="Noto Sans"/>
                <w:color w:val="1F497D"/>
                <w:sz w:val="22"/>
                <w:szCs w:val="22"/>
                <w:lang w:val="es-ES"/>
              </w:rPr>
              <w:t>Y</w:t>
            </w:r>
            <w:r w:rsidRPr="1C92CD2E">
              <w:rPr>
                <w:rFonts w:ascii="Noto Sans" w:eastAsia="Noto Sans" w:hAnsi="Noto Sans" w:cs="Noto Sans"/>
                <w:color w:val="1F497D"/>
                <w:sz w:val="22"/>
                <w:szCs w:val="22"/>
                <w:lang w:val="es-ES"/>
              </w:rPr>
              <w:t>ECT</w:t>
            </w:r>
            <w:r w:rsidR="2571588B" w:rsidRPr="1C92CD2E">
              <w:rPr>
                <w:rFonts w:ascii="Noto Sans" w:eastAsia="Noto Sans" w:hAnsi="Noto Sans" w:cs="Noto Sans"/>
                <w:color w:val="1F497D"/>
                <w:sz w:val="22"/>
                <w:szCs w:val="22"/>
                <w:lang w:val="es-ES"/>
              </w:rPr>
              <w:t>O</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3B444EB4" w14:textId="2B98DC81"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20</w:t>
            </w:r>
          </w:p>
        </w:tc>
      </w:tr>
      <w:tr w:rsidR="1C92CD2E" w14:paraId="2694ED08"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6E29185" w14:textId="1DEC1319" w:rsidR="1C92CD2E" w:rsidRDefault="1C92CD2E" w:rsidP="1C92CD2E">
            <w:pPr>
              <w:spacing w:after="200" w:line="276" w:lineRule="auto"/>
              <w:jc w:val="both"/>
              <w:rPr>
                <w:rStyle w:val="Fuentedeprrafopredeter1"/>
                <w:rFonts w:ascii="Noto Sans" w:eastAsia="Noto Sans" w:hAnsi="Noto Sans" w:cs="Noto Sans"/>
                <w:color w:val="1F497D"/>
                <w:sz w:val="22"/>
                <w:szCs w:val="22"/>
              </w:rPr>
            </w:pPr>
            <w:r w:rsidRPr="1C92CD2E">
              <w:rPr>
                <w:rStyle w:val="Fuentedeprrafopredeter1"/>
                <w:rFonts w:ascii="Noto Sans" w:eastAsia="Noto Sans" w:hAnsi="Noto Sans" w:cs="Noto Sans"/>
                <w:color w:val="1F497D"/>
                <w:sz w:val="22"/>
                <w:szCs w:val="22"/>
              </w:rPr>
              <w:t>12.1 Ex</w:t>
            </w:r>
            <w:r w:rsidR="6FD6A3D5" w:rsidRPr="1C92CD2E">
              <w:rPr>
                <w:rStyle w:val="Fuentedeprrafopredeter1"/>
                <w:rFonts w:ascii="Noto Sans" w:eastAsia="Noto Sans" w:hAnsi="Noto Sans" w:cs="Noto Sans"/>
                <w:color w:val="1F497D"/>
                <w:sz w:val="22"/>
                <w:szCs w:val="22"/>
              </w:rPr>
              <w:t>periencia acreditada de la entidad en la ejecuci</w:t>
            </w:r>
            <w:r w:rsidR="15414460" w:rsidRPr="1C92CD2E">
              <w:rPr>
                <w:rStyle w:val="Fuentedeprrafopredeter1"/>
                <w:rFonts w:ascii="Noto Sans" w:eastAsia="Noto Sans" w:hAnsi="Noto Sans" w:cs="Noto Sans"/>
                <w:color w:val="1F497D"/>
                <w:sz w:val="22"/>
                <w:szCs w:val="22"/>
              </w:rPr>
              <w:t>ón de proyectos de orientación laboral con el mismo colectivo del proyecto (procesos de orientación laboral/itinerario integral de inserción) financiados por el SOIB</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4A6F17" w14:textId="3A295994" w:rsidR="1C92CD2E" w:rsidRDefault="1C92CD2E" w:rsidP="1C92CD2E">
            <w:pPr>
              <w:pStyle w:val="Standard"/>
              <w:jc w:val="center"/>
              <w:rPr>
                <w:rFonts w:ascii="Noto Sans" w:eastAsia="Noto Sans" w:hAnsi="Noto Sans" w:cs="Noto Sans"/>
                <w:color w:val="1F497D"/>
                <w:sz w:val="22"/>
                <w:szCs w:val="22"/>
              </w:rPr>
            </w:pPr>
          </w:p>
          <w:p w14:paraId="3300DE29" w14:textId="6FC0A7E0"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20</w:t>
            </w:r>
          </w:p>
        </w:tc>
      </w:tr>
      <w:tr w:rsidR="1C92CD2E" w14:paraId="19D26A99"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9DA171" w14:textId="2080B7D7" w:rsidR="1C92CD2E" w:rsidRDefault="1C92CD2E" w:rsidP="1C92CD2E">
            <w:pPr>
              <w:pStyle w:val="Standard"/>
              <w:jc w:val="both"/>
              <w:rPr>
                <w:rFonts w:ascii="Noto Sans" w:eastAsia="Noto Sans" w:hAnsi="Noto Sans" w:cs="Noto Sans"/>
                <w:color w:val="1F497D"/>
                <w:sz w:val="22"/>
                <w:szCs w:val="22"/>
              </w:rPr>
            </w:pPr>
            <w:r w:rsidRPr="1C92CD2E">
              <w:rPr>
                <w:rFonts w:ascii="Noto Sans" w:eastAsia="Noto Sans" w:hAnsi="Noto Sans" w:cs="Noto Sans"/>
                <w:color w:val="1F497D"/>
                <w:sz w:val="22"/>
                <w:szCs w:val="22"/>
              </w:rPr>
              <w:t>12.2 Ex</w:t>
            </w:r>
            <w:r w:rsidR="5F44A37C" w:rsidRPr="1C92CD2E">
              <w:rPr>
                <w:rFonts w:ascii="Noto Sans" w:eastAsia="Noto Sans" w:hAnsi="Noto Sans" w:cs="Noto Sans"/>
                <w:color w:val="1F497D"/>
                <w:sz w:val="22"/>
                <w:szCs w:val="22"/>
              </w:rPr>
              <w:t>periencia acreditada de la entidad en la ejecución de proyectos de orientación laboral con el mismo colectivo del proyecto no financiados por el SOIB.</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FAE71D" w14:textId="02FF633A" w:rsidR="1C92CD2E" w:rsidRDefault="1C92CD2E" w:rsidP="1C92CD2E">
            <w:pPr>
              <w:pStyle w:val="Standard"/>
              <w:jc w:val="both"/>
              <w:rPr>
                <w:rFonts w:ascii="Noto Sans" w:eastAsia="Noto Sans" w:hAnsi="Noto Sans" w:cs="Noto Sans"/>
                <w:color w:val="1F497D"/>
                <w:sz w:val="22"/>
                <w:szCs w:val="22"/>
              </w:rPr>
            </w:pPr>
            <w:r w:rsidRPr="1C92CD2E">
              <w:rPr>
                <w:rFonts w:ascii="Noto Sans" w:eastAsia="Noto Sans" w:hAnsi="Noto Sans" w:cs="Noto Sans"/>
                <w:color w:val="1F497D"/>
                <w:sz w:val="22"/>
                <w:szCs w:val="22"/>
              </w:rPr>
              <w:t>20</w:t>
            </w:r>
          </w:p>
        </w:tc>
      </w:tr>
      <w:tr w:rsidR="1C92CD2E" w14:paraId="6D45E7C1"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AC936A0" w14:textId="0F1D4214"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13. CERTIFICACIÓ</w:t>
            </w:r>
            <w:r w:rsidR="5C40056C" w:rsidRPr="1C92CD2E">
              <w:rPr>
                <w:rFonts w:ascii="Noto Sans" w:eastAsia="Noto Sans" w:hAnsi="Noto Sans" w:cs="Noto Sans"/>
                <w:color w:val="1F497D"/>
                <w:sz w:val="22"/>
                <w:szCs w:val="22"/>
              </w:rPr>
              <w:t xml:space="preserve">N </w:t>
            </w:r>
            <w:r w:rsidRPr="1C92CD2E">
              <w:rPr>
                <w:rFonts w:ascii="Noto Sans" w:eastAsia="Noto Sans" w:hAnsi="Noto Sans" w:cs="Noto Sans"/>
                <w:color w:val="1F497D"/>
                <w:sz w:val="22"/>
                <w:szCs w:val="22"/>
              </w:rPr>
              <w:t>DE PROC</w:t>
            </w:r>
            <w:r w:rsidR="5F5B4467" w:rsidRPr="1C92CD2E">
              <w:rPr>
                <w:rFonts w:ascii="Noto Sans" w:eastAsia="Noto Sans" w:hAnsi="Noto Sans" w:cs="Noto Sans"/>
                <w:color w:val="1F497D"/>
                <w:sz w:val="22"/>
                <w:szCs w:val="22"/>
              </w:rPr>
              <w:t>E</w:t>
            </w:r>
            <w:r w:rsidRPr="1C92CD2E">
              <w:rPr>
                <w:rFonts w:ascii="Noto Sans" w:eastAsia="Noto Sans" w:hAnsi="Noto Sans" w:cs="Noto Sans"/>
                <w:color w:val="1F497D"/>
                <w:sz w:val="22"/>
                <w:szCs w:val="22"/>
              </w:rPr>
              <w:t>S</w:t>
            </w:r>
            <w:r w:rsidR="035254A8" w:rsidRPr="1C92CD2E">
              <w:rPr>
                <w:rFonts w:ascii="Noto Sans" w:eastAsia="Noto Sans" w:hAnsi="Noto Sans" w:cs="Noto Sans"/>
                <w:color w:val="1F497D"/>
                <w:sz w:val="22"/>
                <w:szCs w:val="22"/>
              </w:rPr>
              <w:t>O</w:t>
            </w:r>
            <w:r w:rsidRPr="1C92CD2E">
              <w:rPr>
                <w:rFonts w:ascii="Noto Sans" w:eastAsia="Noto Sans" w:hAnsi="Noto Sans" w:cs="Noto Sans"/>
                <w:color w:val="1F497D"/>
                <w:sz w:val="22"/>
                <w:szCs w:val="22"/>
              </w:rPr>
              <w:t xml:space="preserve"> DE </w:t>
            </w:r>
            <w:r w:rsidR="72305203" w:rsidRPr="1C92CD2E">
              <w:rPr>
                <w:rFonts w:ascii="Noto Sans" w:eastAsia="Noto Sans" w:hAnsi="Noto Sans" w:cs="Noto Sans"/>
                <w:color w:val="1F497D"/>
                <w:sz w:val="22"/>
                <w:szCs w:val="22"/>
              </w:rPr>
              <w:t>C</w:t>
            </w:r>
            <w:r w:rsidRPr="1C92CD2E">
              <w:rPr>
                <w:rFonts w:ascii="Noto Sans" w:eastAsia="Noto Sans" w:hAnsi="Noto Sans" w:cs="Noto Sans"/>
                <w:color w:val="1F497D"/>
                <w:sz w:val="22"/>
                <w:szCs w:val="22"/>
              </w:rPr>
              <w:t>AL</w:t>
            </w:r>
            <w:r w:rsidR="09F847F5" w:rsidRPr="1C92CD2E">
              <w:rPr>
                <w:rFonts w:ascii="Noto Sans" w:eastAsia="Noto Sans" w:hAnsi="Noto Sans" w:cs="Noto Sans"/>
                <w:color w:val="1F497D"/>
                <w:sz w:val="22"/>
                <w:szCs w:val="22"/>
              </w:rPr>
              <w:t>ID</w:t>
            </w:r>
            <w:r w:rsidRPr="1C92CD2E">
              <w:rPr>
                <w:rFonts w:ascii="Noto Sans" w:eastAsia="Noto Sans" w:hAnsi="Noto Sans" w:cs="Noto Sans"/>
                <w:color w:val="1F497D"/>
                <w:sz w:val="22"/>
                <w:szCs w:val="22"/>
              </w:rPr>
              <w:t>A</w:t>
            </w:r>
            <w:r w:rsidR="7BAA599B" w:rsidRPr="1C92CD2E">
              <w:rPr>
                <w:rFonts w:ascii="Noto Sans" w:eastAsia="Noto Sans" w:hAnsi="Noto Sans" w:cs="Noto Sans"/>
                <w:color w:val="1F497D"/>
                <w:sz w:val="22"/>
                <w:szCs w:val="22"/>
              </w:rPr>
              <w:t>D</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08A0933A" w14:textId="155A0371"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21</w:t>
            </w:r>
          </w:p>
        </w:tc>
      </w:tr>
      <w:tr w:rsidR="1C92CD2E" w14:paraId="6DB4EDB7" w14:textId="77777777" w:rsidTr="7DBFFB75">
        <w:trPr>
          <w:trHeight w:val="300"/>
        </w:trPr>
        <w:tc>
          <w:tcPr>
            <w:tcW w:w="7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8D4B99C" w14:textId="172DD203" w:rsidR="1C92CD2E" w:rsidRDefault="1C92CD2E" w:rsidP="1C92CD2E">
            <w:pPr>
              <w:pStyle w:val="Standard"/>
              <w:rPr>
                <w:rFonts w:ascii="Noto Sans" w:eastAsia="Noto Sans" w:hAnsi="Noto Sans" w:cs="Noto Sans"/>
                <w:color w:val="1F497D"/>
                <w:sz w:val="22"/>
                <w:szCs w:val="22"/>
              </w:rPr>
            </w:pPr>
            <w:r w:rsidRPr="1C92CD2E">
              <w:rPr>
                <w:rFonts w:ascii="Noto Sans" w:eastAsia="Noto Sans" w:hAnsi="Noto Sans" w:cs="Noto Sans"/>
                <w:color w:val="1F497D"/>
                <w:sz w:val="22"/>
                <w:szCs w:val="22"/>
              </w:rPr>
              <w:t xml:space="preserve">14. </w:t>
            </w:r>
            <w:r w:rsidR="3A68E361" w:rsidRPr="1C92CD2E">
              <w:rPr>
                <w:rFonts w:ascii="Noto Sans" w:eastAsia="Noto Sans" w:hAnsi="Noto Sans" w:cs="Noto Sans"/>
                <w:color w:val="1F497D"/>
                <w:sz w:val="22"/>
                <w:szCs w:val="22"/>
              </w:rPr>
              <w:t>EVALUACIÓN</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2F121180" w14:textId="70588CD1" w:rsidR="1C92CD2E" w:rsidRDefault="1C92CD2E" w:rsidP="1C92CD2E">
            <w:pPr>
              <w:pStyle w:val="Standard"/>
              <w:jc w:val="center"/>
              <w:rPr>
                <w:rFonts w:ascii="Noto Sans" w:eastAsia="Noto Sans" w:hAnsi="Noto Sans" w:cs="Noto Sans"/>
                <w:color w:val="1F497D"/>
                <w:sz w:val="22"/>
                <w:szCs w:val="22"/>
              </w:rPr>
            </w:pPr>
            <w:r w:rsidRPr="1C92CD2E">
              <w:rPr>
                <w:rFonts w:ascii="Noto Sans" w:eastAsia="Noto Sans" w:hAnsi="Noto Sans" w:cs="Noto Sans"/>
                <w:color w:val="1F497D"/>
                <w:sz w:val="22"/>
                <w:szCs w:val="22"/>
              </w:rPr>
              <w:t>21</w:t>
            </w:r>
          </w:p>
        </w:tc>
      </w:tr>
    </w:tbl>
    <w:p w14:paraId="75EB839A" w14:textId="7116D94F" w:rsidR="1C92CD2E" w:rsidRDefault="1C92CD2E" w:rsidP="7DBFFB75">
      <w:pPr>
        <w:spacing w:before="240" w:after="240"/>
        <w:rPr>
          <w:rFonts w:ascii="Noto Sans" w:eastAsia="Noto Sans" w:hAnsi="Noto Sans" w:cs="Noto Sans"/>
          <w:color w:val="153D63" w:themeColor="text2" w:themeTint="E6"/>
        </w:rPr>
      </w:pPr>
    </w:p>
    <w:p w14:paraId="37FB81FB" w14:textId="1C169797" w:rsidR="481B5A10" w:rsidRDefault="481B5A10" w:rsidP="1C92CD2E">
      <w:pPr>
        <w:tabs>
          <w:tab w:val="left" w:pos="306"/>
          <w:tab w:val="left" w:pos="1026"/>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s>
        <w:spacing w:after="200" w:line="276" w:lineRule="auto"/>
        <w:jc w:val="both"/>
        <w:rPr>
          <w:rFonts w:ascii="Noto Sans" w:eastAsia="Noto Sans" w:hAnsi="Noto Sans" w:cs="Noto Sans"/>
          <w:color w:val="1F497D"/>
          <w:sz w:val="22"/>
          <w:szCs w:val="22"/>
        </w:rPr>
      </w:pPr>
      <w:r w:rsidRPr="1C92CD2E">
        <w:rPr>
          <w:rStyle w:val="Fuentedeprrafopredeter1"/>
          <w:rFonts w:ascii="Noto Sans" w:eastAsia="Noto Sans" w:hAnsi="Noto Sans" w:cs="Noto Sans"/>
          <w:b/>
          <w:bCs/>
          <w:color w:val="1F497D"/>
          <w:sz w:val="22"/>
          <w:szCs w:val="22"/>
        </w:rPr>
        <w:t>1.</w:t>
      </w:r>
      <w:r w:rsidRPr="1C92CD2E">
        <w:rPr>
          <w:rStyle w:val="Fuentedeprrafopredeter1"/>
          <w:rFonts w:ascii="Noto Sans" w:eastAsia="Noto Sans" w:hAnsi="Noto Sans" w:cs="Noto Sans"/>
          <w:color w:val="1F497D"/>
          <w:sz w:val="22"/>
          <w:szCs w:val="22"/>
        </w:rPr>
        <w:t xml:space="preserve"> </w:t>
      </w:r>
      <w:r w:rsidRPr="1C92CD2E">
        <w:rPr>
          <w:rStyle w:val="Fuentedeprrafopredeter1"/>
          <w:rFonts w:ascii="Noto Sans" w:eastAsia="Noto Sans" w:hAnsi="Noto Sans" w:cs="Noto Sans"/>
          <w:b/>
          <w:bCs/>
          <w:color w:val="1F497D"/>
          <w:sz w:val="22"/>
          <w:szCs w:val="22"/>
        </w:rPr>
        <w:t>IDENTIFICACIÓN</w:t>
      </w:r>
    </w:p>
    <w:p w14:paraId="77FF641A" w14:textId="4914518A" w:rsidR="481B5A10" w:rsidRDefault="481B5A10" w:rsidP="1C92CD2E">
      <w:pPr>
        <w:pStyle w:val="Standard"/>
        <w:tabs>
          <w:tab w:val="left" w:pos="17"/>
          <w:tab w:val="left" w:pos="527"/>
          <w:tab w:val="left" w:pos="1026"/>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s>
        <w:jc w:val="both"/>
        <w:rPr>
          <w:rFonts w:ascii="Noto Sans" w:eastAsia="Noto Sans" w:hAnsi="Noto Sans" w:cs="Noto Sans"/>
          <w:color w:val="1F497D"/>
          <w:sz w:val="22"/>
          <w:szCs w:val="22"/>
        </w:rPr>
      </w:pPr>
      <w:r w:rsidRPr="1C92CD2E">
        <w:rPr>
          <w:rFonts w:ascii="Noto Sans" w:eastAsia="Noto Sans" w:hAnsi="Noto Sans" w:cs="Noto Sans"/>
          <w:b/>
          <w:bCs/>
          <w:color w:val="1F497D"/>
          <w:sz w:val="22"/>
          <w:szCs w:val="22"/>
        </w:rPr>
        <w:lastRenderedPageBreak/>
        <w:t>IDENTIFICACIÓN DE LA ENTIDAD</w:t>
      </w:r>
    </w:p>
    <w:tbl>
      <w:tblPr>
        <w:tblW w:w="0" w:type="auto"/>
        <w:tblInd w:w="-90"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469"/>
        <w:gridCol w:w="1609"/>
        <w:gridCol w:w="1331"/>
        <w:gridCol w:w="15"/>
        <w:gridCol w:w="3633"/>
        <w:gridCol w:w="43"/>
      </w:tblGrid>
      <w:tr w:rsidR="1C92CD2E" w14:paraId="361CB51F" w14:textId="77777777" w:rsidTr="1C92CD2E">
        <w:trPr>
          <w:gridAfter w:val="1"/>
          <w:wAfter w:w="45" w:type="dxa"/>
          <w:trHeight w:val="300"/>
        </w:trPr>
        <w:tc>
          <w:tcPr>
            <w:tcW w:w="5745" w:type="dxa"/>
            <w:gridSpan w:val="3"/>
            <w:tcBorders>
              <w:top w:val="single" w:sz="6" w:space="0" w:color="000000" w:themeColor="text1"/>
              <w:left w:val="single" w:sz="6" w:space="0" w:color="000000" w:themeColor="text1"/>
              <w:bottom w:val="single" w:sz="6" w:space="0" w:color="000000" w:themeColor="text1"/>
            </w:tcBorders>
            <w:tcMar>
              <w:left w:w="60" w:type="dxa"/>
              <w:right w:w="60" w:type="dxa"/>
            </w:tcMar>
          </w:tcPr>
          <w:p w14:paraId="44C533B3" w14:textId="0F92B236" w:rsidR="1C92CD2E" w:rsidRDefault="1C92CD2E" w:rsidP="1C92CD2E">
            <w:pPr>
              <w:pStyle w:val="Ttulo11"/>
              <w:numPr>
                <w:ilvl w:val="0"/>
                <w:numId w:val="30"/>
              </w:numPr>
              <w:rPr>
                <w:rFonts w:ascii="Noto Sans" w:eastAsia="Noto Sans" w:hAnsi="Noto Sans" w:cs="Noto Sans"/>
                <w:b w:val="0"/>
                <w:bCs w:val="0"/>
                <w:color w:val="1F497D"/>
                <w:sz w:val="22"/>
                <w:szCs w:val="22"/>
              </w:rPr>
            </w:pPr>
            <w:r w:rsidRPr="1C92CD2E">
              <w:rPr>
                <w:rFonts w:ascii="Noto Sans" w:eastAsia="Noto Sans" w:hAnsi="Noto Sans" w:cs="Noto Sans"/>
                <w:b w:val="0"/>
                <w:bCs w:val="0"/>
                <w:color w:val="1F497D"/>
                <w:sz w:val="22"/>
                <w:szCs w:val="22"/>
              </w:rPr>
              <w:t>Nom</w:t>
            </w:r>
            <w:r w:rsidR="441C6CA7" w:rsidRPr="1C92CD2E">
              <w:rPr>
                <w:rFonts w:ascii="Noto Sans" w:eastAsia="Noto Sans" w:hAnsi="Noto Sans" w:cs="Noto Sans"/>
                <w:b w:val="0"/>
                <w:bCs w:val="0"/>
                <w:color w:val="1F497D"/>
                <w:sz w:val="22"/>
                <w:szCs w:val="22"/>
              </w:rPr>
              <w:t>bre</w:t>
            </w:r>
            <w:r w:rsidRPr="1C92CD2E">
              <w:rPr>
                <w:rFonts w:ascii="Noto Sans" w:eastAsia="Noto Sans" w:hAnsi="Noto Sans" w:cs="Noto Sans"/>
                <w:b w:val="0"/>
                <w:bCs w:val="0"/>
                <w:color w:val="1F497D"/>
                <w:sz w:val="22"/>
                <w:szCs w:val="22"/>
              </w:rPr>
              <w:t xml:space="preserve"> o ra</w:t>
            </w:r>
            <w:r w:rsidR="183E1E26" w:rsidRPr="1C92CD2E">
              <w:rPr>
                <w:rFonts w:ascii="Noto Sans" w:eastAsia="Noto Sans" w:hAnsi="Noto Sans" w:cs="Noto Sans"/>
                <w:b w:val="0"/>
                <w:bCs w:val="0"/>
                <w:color w:val="1F497D"/>
                <w:sz w:val="22"/>
                <w:szCs w:val="22"/>
              </w:rPr>
              <w:t>z</w:t>
            </w:r>
            <w:r w:rsidRPr="1C92CD2E">
              <w:rPr>
                <w:rFonts w:ascii="Noto Sans" w:eastAsia="Noto Sans" w:hAnsi="Noto Sans" w:cs="Noto Sans"/>
                <w:b w:val="0"/>
                <w:bCs w:val="0"/>
                <w:color w:val="1F497D"/>
                <w:sz w:val="22"/>
                <w:szCs w:val="22"/>
              </w:rPr>
              <w:t>ó</w:t>
            </w:r>
            <w:r w:rsidR="4D08E9FE" w:rsidRPr="1C92CD2E">
              <w:rPr>
                <w:rFonts w:ascii="Noto Sans" w:eastAsia="Noto Sans" w:hAnsi="Noto Sans" w:cs="Noto Sans"/>
                <w:b w:val="0"/>
                <w:bCs w:val="0"/>
                <w:color w:val="1F497D"/>
                <w:sz w:val="22"/>
                <w:szCs w:val="22"/>
              </w:rPr>
              <w:t>n</w:t>
            </w:r>
            <w:r w:rsidRPr="1C92CD2E">
              <w:rPr>
                <w:rFonts w:ascii="Noto Sans" w:eastAsia="Noto Sans" w:hAnsi="Noto Sans" w:cs="Noto Sans"/>
                <w:b w:val="0"/>
                <w:bCs w:val="0"/>
                <w:color w:val="1F497D"/>
                <w:sz w:val="22"/>
                <w:szCs w:val="22"/>
              </w:rPr>
              <w:t xml:space="preserve"> social:</w:t>
            </w:r>
          </w:p>
        </w:tc>
        <w:tc>
          <w:tcPr>
            <w:tcW w:w="38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tcPr>
          <w:p w14:paraId="2DAC8D61" w14:textId="1E18E6C2" w:rsidR="1C92CD2E" w:rsidRDefault="1C92CD2E" w:rsidP="1C92CD2E">
            <w:pPr>
              <w:pStyle w:val="Ttulo11"/>
              <w:numPr>
                <w:ilvl w:val="0"/>
                <w:numId w:val="30"/>
              </w:numPr>
              <w:rPr>
                <w:rFonts w:ascii="Noto Sans" w:eastAsia="Noto Sans" w:hAnsi="Noto Sans" w:cs="Noto Sans"/>
                <w:color w:val="1F497D"/>
                <w:sz w:val="22"/>
                <w:szCs w:val="22"/>
              </w:rPr>
            </w:pPr>
            <w:r w:rsidRPr="1C92CD2E">
              <w:rPr>
                <w:rFonts w:ascii="Noto Sans" w:eastAsia="Noto Sans" w:hAnsi="Noto Sans" w:cs="Noto Sans"/>
                <w:b w:val="0"/>
                <w:bCs w:val="0"/>
                <w:color w:val="1F497D"/>
                <w:sz w:val="22"/>
                <w:szCs w:val="22"/>
              </w:rPr>
              <w:t>CIF:</w:t>
            </w:r>
          </w:p>
        </w:tc>
      </w:tr>
      <w:tr w:rsidR="1C92CD2E" w14:paraId="0F476140" w14:textId="77777777" w:rsidTr="1C92CD2E">
        <w:trPr>
          <w:gridAfter w:val="1"/>
          <w:wAfter w:w="45" w:type="dxa"/>
          <w:trHeight w:val="270"/>
        </w:trPr>
        <w:tc>
          <w:tcPr>
            <w:tcW w:w="96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tcPr>
          <w:p w14:paraId="4413E583" w14:textId="3D9C789E" w:rsidR="5438D3DE" w:rsidRDefault="5438D3DE" w:rsidP="1C92CD2E">
            <w:pPr>
              <w:pStyle w:val="Ttulo11"/>
              <w:numPr>
                <w:ilvl w:val="0"/>
                <w:numId w:val="30"/>
              </w:numPr>
              <w:rPr>
                <w:rFonts w:ascii="Noto Sans" w:eastAsia="Noto Sans" w:hAnsi="Noto Sans" w:cs="Noto Sans"/>
                <w:color w:val="1F497D"/>
                <w:sz w:val="22"/>
                <w:szCs w:val="22"/>
              </w:rPr>
            </w:pPr>
            <w:r w:rsidRPr="1C92CD2E">
              <w:rPr>
                <w:rFonts w:ascii="Noto Sans" w:eastAsia="Noto Sans" w:hAnsi="Noto Sans" w:cs="Noto Sans"/>
                <w:b w:val="0"/>
                <w:bCs w:val="0"/>
                <w:color w:val="1F497D"/>
                <w:sz w:val="22"/>
                <w:szCs w:val="22"/>
              </w:rPr>
              <w:t>Dirección</w:t>
            </w:r>
            <w:r w:rsidR="1C92CD2E" w:rsidRPr="1C92CD2E">
              <w:rPr>
                <w:rFonts w:ascii="Noto Sans" w:eastAsia="Noto Sans" w:hAnsi="Noto Sans" w:cs="Noto Sans"/>
                <w:b w:val="0"/>
                <w:bCs w:val="0"/>
                <w:color w:val="1F497D"/>
                <w:sz w:val="22"/>
                <w:szCs w:val="22"/>
              </w:rPr>
              <w:t>:</w:t>
            </w:r>
          </w:p>
        </w:tc>
      </w:tr>
      <w:tr w:rsidR="1C92CD2E" w14:paraId="692318B5" w14:textId="77777777" w:rsidTr="1C92CD2E">
        <w:trPr>
          <w:gridAfter w:val="1"/>
          <w:wAfter w:w="45" w:type="dxa"/>
          <w:trHeight w:val="285"/>
        </w:trPr>
        <w:tc>
          <w:tcPr>
            <w:tcW w:w="576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tcPr>
          <w:p w14:paraId="39FD6E6F" w14:textId="76077190" w:rsidR="1C92CD2E" w:rsidRDefault="1C92CD2E" w:rsidP="1C92CD2E">
            <w:pPr>
              <w:pStyle w:val="Ttulo11"/>
              <w:numPr>
                <w:ilvl w:val="0"/>
                <w:numId w:val="30"/>
              </w:numPr>
              <w:rPr>
                <w:rFonts w:ascii="Noto Sans" w:eastAsia="Noto Sans" w:hAnsi="Noto Sans" w:cs="Noto Sans"/>
                <w:color w:val="1F497D"/>
                <w:sz w:val="22"/>
                <w:szCs w:val="22"/>
              </w:rPr>
            </w:pPr>
            <w:r w:rsidRPr="1C92CD2E">
              <w:rPr>
                <w:rFonts w:ascii="Noto Sans" w:eastAsia="Noto Sans" w:hAnsi="Noto Sans" w:cs="Noto Sans"/>
                <w:b w:val="0"/>
                <w:bCs w:val="0"/>
                <w:color w:val="1F497D"/>
                <w:sz w:val="22"/>
                <w:szCs w:val="22"/>
              </w:rPr>
              <w:t>Locali</w:t>
            </w:r>
            <w:r w:rsidR="24C0BB9E" w:rsidRPr="1C92CD2E">
              <w:rPr>
                <w:rFonts w:ascii="Noto Sans" w:eastAsia="Noto Sans" w:hAnsi="Noto Sans" w:cs="Noto Sans"/>
                <w:b w:val="0"/>
                <w:bCs w:val="0"/>
                <w:color w:val="1F497D"/>
                <w:sz w:val="22"/>
                <w:szCs w:val="22"/>
              </w:rPr>
              <w:t>dad</w:t>
            </w:r>
            <w:r w:rsidRPr="1C92CD2E">
              <w:rPr>
                <w:rFonts w:ascii="Noto Sans" w:eastAsia="Noto Sans" w:hAnsi="Noto Sans" w:cs="Noto Sans"/>
                <w:b w:val="0"/>
                <w:bCs w:val="0"/>
                <w:color w:val="1F497D"/>
                <w:sz w:val="22"/>
                <w:szCs w:val="22"/>
              </w:rPr>
              <w:t>:</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tcPr>
          <w:p w14:paraId="74628B02" w14:textId="7826021D" w:rsidR="1C92CD2E" w:rsidRDefault="1C92CD2E" w:rsidP="1C92CD2E">
            <w:pPr>
              <w:pStyle w:val="Ttulo11"/>
              <w:numPr>
                <w:ilvl w:val="0"/>
                <w:numId w:val="30"/>
              </w:numPr>
              <w:rPr>
                <w:rFonts w:ascii="Noto Sans" w:eastAsia="Noto Sans" w:hAnsi="Noto Sans" w:cs="Noto Sans"/>
                <w:color w:val="1F497D"/>
                <w:sz w:val="22"/>
                <w:szCs w:val="22"/>
              </w:rPr>
            </w:pPr>
            <w:r w:rsidRPr="1C92CD2E">
              <w:rPr>
                <w:rFonts w:ascii="Noto Sans" w:eastAsia="Noto Sans" w:hAnsi="Noto Sans" w:cs="Noto Sans"/>
                <w:b w:val="0"/>
                <w:bCs w:val="0"/>
                <w:color w:val="1F497D"/>
                <w:sz w:val="22"/>
                <w:szCs w:val="22"/>
              </w:rPr>
              <w:t>CP:</w:t>
            </w:r>
          </w:p>
        </w:tc>
      </w:tr>
      <w:tr w:rsidR="1C92CD2E" w14:paraId="7A092C5F" w14:textId="77777777" w:rsidTr="1C92CD2E">
        <w:trPr>
          <w:gridAfter w:val="1"/>
          <w:wAfter w:w="45" w:type="dxa"/>
          <w:trHeight w:val="270"/>
        </w:trPr>
        <w:tc>
          <w:tcPr>
            <w:tcW w:w="4305" w:type="dxa"/>
            <w:gridSpan w:val="2"/>
            <w:tcBorders>
              <w:top w:val="single" w:sz="6" w:space="0" w:color="000000" w:themeColor="text1"/>
              <w:left w:val="single" w:sz="6" w:space="0" w:color="000000" w:themeColor="text1"/>
              <w:bottom w:val="single" w:sz="6" w:space="0" w:color="000000" w:themeColor="text1"/>
            </w:tcBorders>
            <w:tcMar>
              <w:left w:w="60" w:type="dxa"/>
              <w:right w:w="60" w:type="dxa"/>
            </w:tcMar>
          </w:tcPr>
          <w:p w14:paraId="09BD3331" w14:textId="3B671B17" w:rsidR="1C92CD2E" w:rsidRDefault="1C92CD2E" w:rsidP="1C92CD2E">
            <w:pPr>
              <w:pStyle w:val="Ttulo11"/>
              <w:numPr>
                <w:ilvl w:val="0"/>
                <w:numId w:val="30"/>
              </w:numPr>
              <w:rPr>
                <w:rFonts w:ascii="Noto Sans" w:eastAsia="Noto Sans" w:hAnsi="Noto Sans" w:cs="Noto Sans"/>
                <w:color w:val="1F497D"/>
                <w:sz w:val="22"/>
                <w:szCs w:val="22"/>
              </w:rPr>
            </w:pPr>
            <w:r w:rsidRPr="1C92CD2E">
              <w:rPr>
                <w:rFonts w:ascii="Noto Sans" w:eastAsia="Noto Sans" w:hAnsi="Noto Sans" w:cs="Noto Sans"/>
                <w:b w:val="0"/>
                <w:bCs w:val="0"/>
                <w:color w:val="1F497D"/>
                <w:sz w:val="22"/>
                <w:szCs w:val="22"/>
              </w:rPr>
              <w:t>Tel</w:t>
            </w:r>
            <w:r w:rsidR="3E6D2BA2" w:rsidRPr="1C92CD2E">
              <w:rPr>
                <w:rFonts w:ascii="Noto Sans" w:eastAsia="Noto Sans" w:hAnsi="Noto Sans" w:cs="Noto Sans"/>
                <w:b w:val="0"/>
                <w:bCs w:val="0"/>
                <w:color w:val="1F497D"/>
                <w:sz w:val="22"/>
                <w:szCs w:val="22"/>
              </w:rPr>
              <w:t>é</w:t>
            </w:r>
            <w:r w:rsidRPr="1C92CD2E">
              <w:rPr>
                <w:rFonts w:ascii="Noto Sans" w:eastAsia="Noto Sans" w:hAnsi="Noto Sans" w:cs="Noto Sans"/>
                <w:b w:val="0"/>
                <w:bCs w:val="0"/>
                <w:color w:val="1F497D"/>
                <w:sz w:val="22"/>
                <w:szCs w:val="22"/>
              </w:rPr>
              <w:t>fon</w:t>
            </w:r>
            <w:r w:rsidR="671526F4" w:rsidRPr="1C92CD2E">
              <w:rPr>
                <w:rFonts w:ascii="Noto Sans" w:eastAsia="Noto Sans" w:hAnsi="Noto Sans" w:cs="Noto Sans"/>
                <w:b w:val="0"/>
                <w:bCs w:val="0"/>
                <w:color w:val="1F497D"/>
                <w:sz w:val="22"/>
                <w:szCs w:val="22"/>
              </w:rPr>
              <w:t>o</w:t>
            </w:r>
            <w:r w:rsidRPr="1C92CD2E">
              <w:rPr>
                <w:rFonts w:ascii="Noto Sans" w:eastAsia="Noto Sans" w:hAnsi="Noto Sans" w:cs="Noto Sans"/>
                <w:b w:val="0"/>
                <w:bCs w:val="0"/>
                <w:color w:val="1F497D"/>
                <w:sz w:val="22"/>
                <w:szCs w:val="22"/>
              </w:rPr>
              <w:t>:</w:t>
            </w:r>
          </w:p>
        </w:tc>
        <w:tc>
          <w:tcPr>
            <w:tcW w:w="532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tcPr>
          <w:p w14:paraId="0DEDA995" w14:textId="14578091" w:rsidR="1C92CD2E" w:rsidRDefault="1C92CD2E" w:rsidP="1C92CD2E">
            <w:pPr>
              <w:pStyle w:val="Ttulo11"/>
              <w:numPr>
                <w:ilvl w:val="0"/>
                <w:numId w:val="30"/>
              </w:numPr>
              <w:rPr>
                <w:rFonts w:ascii="Noto Sans" w:eastAsia="Noto Sans" w:hAnsi="Noto Sans" w:cs="Noto Sans"/>
                <w:color w:val="1F497D"/>
                <w:sz w:val="22"/>
                <w:szCs w:val="22"/>
              </w:rPr>
            </w:pPr>
            <w:r w:rsidRPr="1C92CD2E">
              <w:rPr>
                <w:rFonts w:ascii="Noto Sans" w:eastAsia="Noto Sans" w:hAnsi="Noto Sans" w:cs="Noto Sans"/>
                <w:b w:val="0"/>
                <w:bCs w:val="0"/>
                <w:color w:val="1F497D"/>
                <w:sz w:val="22"/>
                <w:szCs w:val="22"/>
              </w:rPr>
              <w:t>Fax:</w:t>
            </w:r>
          </w:p>
        </w:tc>
      </w:tr>
      <w:tr w:rsidR="1C92CD2E" w14:paraId="29BD01B1" w14:textId="77777777" w:rsidTr="1C92CD2E">
        <w:trPr>
          <w:gridAfter w:val="1"/>
          <w:wAfter w:w="45" w:type="dxa"/>
          <w:trHeight w:val="270"/>
        </w:trPr>
        <w:tc>
          <w:tcPr>
            <w:tcW w:w="96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tcPr>
          <w:p w14:paraId="3037B51A" w14:textId="6740F85C" w:rsidR="2D3338D0" w:rsidRDefault="2D3338D0" w:rsidP="1C92CD2E">
            <w:pPr>
              <w:pStyle w:val="Ttulo11"/>
              <w:numPr>
                <w:ilvl w:val="0"/>
                <w:numId w:val="30"/>
              </w:numPr>
              <w:rPr>
                <w:rFonts w:ascii="Noto Sans" w:eastAsia="Noto Sans" w:hAnsi="Noto Sans" w:cs="Noto Sans"/>
                <w:color w:val="1F497D"/>
                <w:sz w:val="22"/>
                <w:szCs w:val="22"/>
              </w:rPr>
            </w:pPr>
            <w:r w:rsidRPr="1C92CD2E">
              <w:rPr>
                <w:rFonts w:ascii="Noto Sans" w:eastAsia="Noto Sans" w:hAnsi="Noto Sans" w:cs="Noto Sans"/>
                <w:b w:val="0"/>
                <w:bCs w:val="0"/>
                <w:color w:val="1F497D"/>
                <w:sz w:val="22"/>
                <w:szCs w:val="22"/>
              </w:rPr>
              <w:t>Dirección electrónica a efectos de notificación</w:t>
            </w:r>
            <w:r w:rsidR="1C92CD2E" w:rsidRPr="1C92CD2E">
              <w:rPr>
                <w:rFonts w:ascii="Noto Sans" w:eastAsia="Noto Sans" w:hAnsi="Noto Sans" w:cs="Noto Sans"/>
                <w:b w:val="0"/>
                <w:bCs w:val="0"/>
                <w:color w:val="1F497D"/>
                <w:sz w:val="22"/>
                <w:szCs w:val="22"/>
              </w:rPr>
              <w:t>:</w:t>
            </w:r>
          </w:p>
        </w:tc>
      </w:tr>
      <w:tr w:rsidR="1C92CD2E" w14:paraId="1E52F23E" w14:textId="77777777" w:rsidTr="1C92CD2E">
        <w:trPr>
          <w:gridAfter w:val="1"/>
          <w:wAfter w:w="45" w:type="dxa"/>
          <w:trHeight w:val="306"/>
        </w:trPr>
        <w:tc>
          <w:tcPr>
            <w:tcW w:w="96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tcPr>
          <w:p w14:paraId="4A7D43BC" w14:textId="4F1B425F" w:rsidR="1C92CD2E" w:rsidRDefault="1C92CD2E" w:rsidP="1C92CD2E">
            <w:pPr>
              <w:pStyle w:val="Ttulo11"/>
              <w:numPr>
                <w:ilvl w:val="0"/>
                <w:numId w:val="30"/>
              </w:numPr>
              <w:rPr>
                <w:rFonts w:ascii="Noto Sans" w:eastAsia="Noto Sans" w:hAnsi="Noto Sans" w:cs="Noto Sans"/>
                <w:color w:val="1F497D"/>
                <w:sz w:val="22"/>
                <w:szCs w:val="22"/>
                <w:lang w:val="es-ES"/>
              </w:rPr>
            </w:pPr>
            <w:r w:rsidRPr="1C92CD2E">
              <w:rPr>
                <w:rFonts w:ascii="Noto Sans" w:eastAsia="Noto Sans" w:hAnsi="Noto Sans" w:cs="Noto Sans"/>
                <w:b w:val="0"/>
                <w:bCs w:val="0"/>
                <w:color w:val="1F497D"/>
                <w:sz w:val="22"/>
                <w:szCs w:val="22"/>
                <w:lang w:val="es-ES"/>
              </w:rPr>
              <w:t>Nom</w:t>
            </w:r>
            <w:r w:rsidR="6B1913C7" w:rsidRPr="1C92CD2E">
              <w:rPr>
                <w:rFonts w:ascii="Noto Sans" w:eastAsia="Noto Sans" w:hAnsi="Noto Sans" w:cs="Noto Sans"/>
                <w:b w:val="0"/>
                <w:bCs w:val="0"/>
                <w:color w:val="1F497D"/>
                <w:sz w:val="22"/>
                <w:szCs w:val="22"/>
                <w:lang w:val="es-ES"/>
              </w:rPr>
              <w:t>bre y apellidos de el/la representante legal:</w:t>
            </w:r>
            <w:r w:rsidRPr="1C92CD2E">
              <w:rPr>
                <w:rFonts w:ascii="Noto Sans" w:eastAsia="Noto Sans" w:hAnsi="Noto Sans" w:cs="Noto Sans"/>
                <w:b w:val="0"/>
                <w:bCs w:val="0"/>
                <w:color w:val="1F497D"/>
                <w:sz w:val="22"/>
                <w:szCs w:val="22"/>
                <w:lang w:val="es-ES"/>
              </w:rPr>
              <w:t xml:space="preserve"> </w:t>
            </w:r>
          </w:p>
        </w:tc>
      </w:tr>
      <w:tr w:rsidR="1C92CD2E" w14:paraId="4E3F4103" w14:textId="77777777" w:rsidTr="1C92CD2E">
        <w:trPr>
          <w:trHeight w:val="300"/>
        </w:trPr>
        <w:tc>
          <w:tcPr>
            <w:tcW w:w="967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tcPr>
          <w:p w14:paraId="30D2820A" w14:textId="483F23B6" w:rsidR="1C92CD2E" w:rsidRDefault="1C92CD2E" w:rsidP="1C92CD2E">
            <w:pPr>
              <w:pStyle w:val="Ttulo11"/>
              <w:numPr>
                <w:ilvl w:val="0"/>
                <w:numId w:val="29"/>
              </w:numPr>
              <w:rPr>
                <w:rFonts w:ascii="Noto Sans" w:eastAsia="Noto Sans" w:hAnsi="Noto Sans" w:cs="Noto Sans"/>
                <w:color w:val="1F497D"/>
                <w:sz w:val="22"/>
                <w:szCs w:val="22"/>
              </w:rPr>
            </w:pPr>
            <w:r w:rsidRPr="1C92CD2E">
              <w:rPr>
                <w:rFonts w:ascii="Noto Sans" w:eastAsia="Noto Sans" w:hAnsi="Noto Sans" w:cs="Noto Sans"/>
                <w:b w:val="0"/>
                <w:bCs w:val="0"/>
                <w:color w:val="1F497D"/>
                <w:sz w:val="22"/>
                <w:szCs w:val="22"/>
              </w:rPr>
              <w:t>Persona responsable:</w:t>
            </w:r>
          </w:p>
        </w:tc>
      </w:tr>
      <w:tr w:rsidR="1C92CD2E" w14:paraId="253AA5D5" w14:textId="77777777" w:rsidTr="1C92CD2E">
        <w:trPr>
          <w:trHeight w:val="300"/>
        </w:trPr>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tcPr>
          <w:p w14:paraId="0F07C7A2" w14:textId="0B352698" w:rsidR="1C92CD2E" w:rsidRDefault="1C92CD2E" w:rsidP="1C92CD2E">
            <w:pPr>
              <w:pStyle w:val="Piedepgina1"/>
              <w:tabs>
                <w:tab w:val="clear" w:pos="4252"/>
                <w:tab w:val="clear" w:pos="8504"/>
              </w:tabs>
              <w:rPr>
                <w:rFonts w:ascii="Noto Sans" w:eastAsia="Noto Sans" w:hAnsi="Noto Sans" w:cs="Noto Sans"/>
                <w:color w:val="1F497D"/>
                <w:sz w:val="22"/>
                <w:szCs w:val="22"/>
              </w:rPr>
            </w:pPr>
            <w:r w:rsidRPr="1C92CD2E">
              <w:rPr>
                <w:rFonts w:ascii="Noto Sans" w:eastAsia="Noto Sans" w:hAnsi="Noto Sans" w:cs="Noto Sans"/>
                <w:color w:val="1F497D"/>
                <w:sz w:val="22"/>
                <w:szCs w:val="22"/>
              </w:rPr>
              <w:t>Tel</w:t>
            </w:r>
            <w:r w:rsidR="75A81300" w:rsidRPr="1C92CD2E">
              <w:rPr>
                <w:rFonts w:ascii="Noto Sans" w:eastAsia="Noto Sans" w:hAnsi="Noto Sans" w:cs="Noto Sans"/>
                <w:color w:val="1F497D"/>
                <w:sz w:val="22"/>
                <w:szCs w:val="22"/>
              </w:rPr>
              <w:t>é</w:t>
            </w:r>
            <w:r w:rsidRPr="1C92CD2E">
              <w:rPr>
                <w:rFonts w:ascii="Noto Sans" w:eastAsia="Noto Sans" w:hAnsi="Noto Sans" w:cs="Noto Sans"/>
                <w:color w:val="1F497D"/>
                <w:sz w:val="22"/>
                <w:szCs w:val="22"/>
              </w:rPr>
              <w:t>fon</w:t>
            </w:r>
            <w:r w:rsidR="699998A4" w:rsidRPr="1C92CD2E">
              <w:rPr>
                <w:rFonts w:ascii="Noto Sans" w:eastAsia="Noto Sans" w:hAnsi="Noto Sans" w:cs="Noto Sans"/>
                <w:color w:val="1F497D"/>
                <w:sz w:val="22"/>
                <w:szCs w:val="22"/>
              </w:rPr>
              <w:t>o</w:t>
            </w:r>
            <w:r w:rsidRPr="1C92CD2E">
              <w:rPr>
                <w:rFonts w:ascii="Noto Sans" w:eastAsia="Noto Sans" w:hAnsi="Noto Sans" w:cs="Noto Sans"/>
                <w:color w:val="1F497D"/>
                <w:sz w:val="22"/>
                <w:szCs w:val="22"/>
              </w:rPr>
              <w:t>:</w:t>
            </w:r>
          </w:p>
        </w:tc>
        <w:tc>
          <w:tcPr>
            <w:tcW w:w="711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tcPr>
          <w:p w14:paraId="04465948" w14:textId="251AA472" w:rsidR="140B5F7F" w:rsidRDefault="140B5F7F" w:rsidP="1C92CD2E">
            <w:pPr>
              <w:pStyle w:val="Piedepgina1"/>
              <w:tabs>
                <w:tab w:val="clear" w:pos="4252"/>
                <w:tab w:val="clear" w:pos="8504"/>
              </w:tabs>
              <w:rPr>
                <w:rFonts w:ascii="Noto Sans" w:eastAsia="Noto Sans" w:hAnsi="Noto Sans" w:cs="Noto Sans"/>
                <w:color w:val="1F497D"/>
                <w:sz w:val="22"/>
                <w:szCs w:val="22"/>
              </w:rPr>
            </w:pPr>
            <w:r w:rsidRPr="1C92CD2E">
              <w:rPr>
                <w:rFonts w:ascii="Noto Sans" w:eastAsia="Noto Sans" w:hAnsi="Noto Sans" w:cs="Noto Sans"/>
                <w:color w:val="1F497D"/>
                <w:sz w:val="22"/>
                <w:szCs w:val="22"/>
              </w:rPr>
              <w:t>Dirección electrónica:</w:t>
            </w:r>
          </w:p>
        </w:tc>
      </w:tr>
    </w:tbl>
    <w:p w14:paraId="71F02D1D" w14:textId="04CADCBF" w:rsidR="1C92CD2E" w:rsidRDefault="1C92CD2E" w:rsidP="1C92CD2E">
      <w:pPr>
        <w:spacing w:before="240" w:after="240"/>
        <w:rPr>
          <w:rFonts w:ascii="Noto Sans" w:eastAsia="Noto Sans" w:hAnsi="Noto Sans" w:cs="Noto Sans"/>
          <w:color w:val="153D63" w:themeColor="text2" w:themeTint="E6"/>
        </w:rPr>
      </w:pPr>
    </w:p>
    <w:tbl>
      <w:tblPr>
        <w:tblW w:w="0" w:type="auto"/>
        <w:tblInd w:w="-10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451"/>
        <w:gridCol w:w="6664"/>
      </w:tblGrid>
      <w:tr w:rsidR="1C92CD2E" w14:paraId="62B6F08E" w14:textId="77777777" w:rsidTr="1C92CD2E">
        <w:trPr>
          <w:trHeight w:val="300"/>
        </w:trPr>
        <w:tc>
          <w:tcPr>
            <w:tcW w:w="967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tcPr>
          <w:p w14:paraId="61900911" w14:textId="19093F8B" w:rsidR="1C92CD2E" w:rsidRDefault="1C92CD2E" w:rsidP="1C92CD2E">
            <w:pPr>
              <w:pStyle w:val="Ttulo11"/>
              <w:numPr>
                <w:ilvl w:val="0"/>
                <w:numId w:val="28"/>
              </w:numPr>
              <w:rPr>
                <w:rFonts w:ascii="Noto Sans" w:eastAsia="Noto Sans" w:hAnsi="Noto Sans" w:cs="Noto Sans"/>
                <w:color w:val="1F497D"/>
                <w:sz w:val="22"/>
                <w:szCs w:val="22"/>
                <w:lang w:val="es-ES"/>
              </w:rPr>
            </w:pPr>
            <w:r w:rsidRPr="1C92CD2E">
              <w:rPr>
                <w:rFonts w:ascii="Noto Sans" w:eastAsia="Noto Sans" w:hAnsi="Noto Sans" w:cs="Noto Sans"/>
                <w:b w:val="0"/>
                <w:bCs w:val="0"/>
                <w:color w:val="1F497D"/>
                <w:sz w:val="22"/>
                <w:szCs w:val="22"/>
                <w:lang w:val="es-ES"/>
              </w:rPr>
              <w:t>Persona de contact</w:t>
            </w:r>
            <w:r w:rsidR="5226AE39" w:rsidRPr="1C92CD2E">
              <w:rPr>
                <w:rFonts w:ascii="Noto Sans" w:eastAsia="Noto Sans" w:hAnsi="Noto Sans" w:cs="Noto Sans"/>
                <w:b w:val="0"/>
                <w:bCs w:val="0"/>
                <w:color w:val="1F497D"/>
                <w:sz w:val="22"/>
                <w:szCs w:val="22"/>
                <w:lang w:val="es-ES"/>
              </w:rPr>
              <w:t>o</w:t>
            </w:r>
            <w:r w:rsidRPr="1C92CD2E">
              <w:rPr>
                <w:rFonts w:ascii="Noto Sans" w:eastAsia="Noto Sans" w:hAnsi="Noto Sans" w:cs="Noto Sans"/>
                <w:b w:val="0"/>
                <w:bCs w:val="0"/>
                <w:color w:val="1F497D"/>
                <w:sz w:val="22"/>
                <w:szCs w:val="22"/>
                <w:lang w:val="es-ES"/>
              </w:rPr>
              <w:t xml:space="preserve"> a efect</w:t>
            </w:r>
            <w:r w:rsidR="48181BD1" w:rsidRPr="1C92CD2E">
              <w:rPr>
                <w:rFonts w:ascii="Noto Sans" w:eastAsia="Noto Sans" w:hAnsi="Noto Sans" w:cs="Noto Sans"/>
                <w:b w:val="0"/>
                <w:bCs w:val="0"/>
                <w:color w:val="1F497D"/>
                <w:sz w:val="22"/>
                <w:szCs w:val="22"/>
                <w:lang w:val="es-ES"/>
              </w:rPr>
              <w:t>o</w:t>
            </w:r>
            <w:r w:rsidRPr="1C92CD2E">
              <w:rPr>
                <w:rFonts w:ascii="Noto Sans" w:eastAsia="Noto Sans" w:hAnsi="Noto Sans" w:cs="Noto Sans"/>
                <w:b w:val="0"/>
                <w:bCs w:val="0"/>
                <w:color w:val="1F497D"/>
                <w:sz w:val="22"/>
                <w:szCs w:val="22"/>
                <w:lang w:val="es-ES"/>
              </w:rPr>
              <w:t>s de gestió</w:t>
            </w:r>
            <w:r w:rsidR="19FCE1CD" w:rsidRPr="1C92CD2E">
              <w:rPr>
                <w:rFonts w:ascii="Noto Sans" w:eastAsia="Noto Sans" w:hAnsi="Noto Sans" w:cs="Noto Sans"/>
                <w:b w:val="0"/>
                <w:bCs w:val="0"/>
                <w:color w:val="1F497D"/>
                <w:sz w:val="22"/>
                <w:szCs w:val="22"/>
                <w:lang w:val="es-ES"/>
              </w:rPr>
              <w:t>n</w:t>
            </w:r>
            <w:r w:rsidRPr="1C92CD2E">
              <w:rPr>
                <w:rFonts w:ascii="Noto Sans" w:eastAsia="Noto Sans" w:hAnsi="Noto Sans" w:cs="Noto Sans"/>
                <w:b w:val="0"/>
                <w:bCs w:val="0"/>
                <w:color w:val="1F497D"/>
                <w:sz w:val="22"/>
                <w:szCs w:val="22"/>
                <w:lang w:val="es-ES"/>
              </w:rPr>
              <w:t xml:space="preserve"> del pro</w:t>
            </w:r>
            <w:r w:rsidR="2242529F" w:rsidRPr="1C92CD2E">
              <w:rPr>
                <w:rFonts w:ascii="Noto Sans" w:eastAsia="Noto Sans" w:hAnsi="Noto Sans" w:cs="Noto Sans"/>
                <w:b w:val="0"/>
                <w:bCs w:val="0"/>
                <w:color w:val="1F497D"/>
                <w:sz w:val="22"/>
                <w:szCs w:val="22"/>
                <w:lang w:val="es-ES"/>
              </w:rPr>
              <w:t>y</w:t>
            </w:r>
            <w:r w:rsidRPr="1C92CD2E">
              <w:rPr>
                <w:rFonts w:ascii="Noto Sans" w:eastAsia="Noto Sans" w:hAnsi="Noto Sans" w:cs="Noto Sans"/>
                <w:b w:val="0"/>
                <w:bCs w:val="0"/>
                <w:color w:val="1F497D"/>
                <w:sz w:val="22"/>
                <w:szCs w:val="22"/>
                <w:lang w:val="es-ES"/>
              </w:rPr>
              <w:t>ect</w:t>
            </w:r>
            <w:r w:rsidR="2ABE2667" w:rsidRPr="1C92CD2E">
              <w:rPr>
                <w:rFonts w:ascii="Noto Sans" w:eastAsia="Noto Sans" w:hAnsi="Noto Sans" w:cs="Noto Sans"/>
                <w:b w:val="0"/>
                <w:bCs w:val="0"/>
                <w:color w:val="1F497D"/>
                <w:sz w:val="22"/>
                <w:szCs w:val="22"/>
                <w:lang w:val="es-ES"/>
              </w:rPr>
              <w:t>o</w:t>
            </w:r>
            <w:r w:rsidRPr="1C92CD2E">
              <w:rPr>
                <w:rFonts w:ascii="Noto Sans" w:eastAsia="Noto Sans" w:hAnsi="Noto Sans" w:cs="Noto Sans"/>
                <w:b w:val="0"/>
                <w:bCs w:val="0"/>
                <w:color w:val="1F497D"/>
                <w:sz w:val="22"/>
                <w:szCs w:val="22"/>
                <w:lang w:val="es-ES"/>
              </w:rPr>
              <w:t>:</w:t>
            </w:r>
          </w:p>
        </w:tc>
      </w:tr>
      <w:tr w:rsidR="1C92CD2E" w14:paraId="7013C0EC" w14:textId="77777777" w:rsidTr="1C92CD2E">
        <w:trPr>
          <w:trHeight w:val="300"/>
        </w:trPr>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tcPr>
          <w:p w14:paraId="616C8450" w14:textId="22F12692" w:rsidR="1C92CD2E" w:rsidRDefault="1C92CD2E" w:rsidP="1C92CD2E">
            <w:pPr>
              <w:pStyle w:val="Piedepgina1"/>
              <w:tabs>
                <w:tab w:val="clear" w:pos="4252"/>
                <w:tab w:val="clear" w:pos="8504"/>
              </w:tabs>
              <w:rPr>
                <w:rFonts w:ascii="Noto Sans" w:eastAsia="Noto Sans" w:hAnsi="Noto Sans" w:cs="Noto Sans"/>
                <w:color w:val="1F497D"/>
                <w:sz w:val="22"/>
                <w:szCs w:val="22"/>
              </w:rPr>
            </w:pPr>
            <w:r w:rsidRPr="1C92CD2E">
              <w:rPr>
                <w:rFonts w:ascii="Noto Sans" w:eastAsia="Noto Sans" w:hAnsi="Noto Sans" w:cs="Noto Sans"/>
                <w:color w:val="1F497D"/>
                <w:sz w:val="22"/>
                <w:szCs w:val="22"/>
              </w:rPr>
              <w:t>Tel</w:t>
            </w:r>
            <w:r w:rsidR="6E1FD351" w:rsidRPr="1C92CD2E">
              <w:rPr>
                <w:rFonts w:ascii="Noto Sans" w:eastAsia="Noto Sans" w:hAnsi="Noto Sans" w:cs="Noto Sans"/>
                <w:color w:val="1F497D"/>
                <w:sz w:val="22"/>
                <w:szCs w:val="22"/>
              </w:rPr>
              <w:t>éfono</w:t>
            </w:r>
            <w:r w:rsidRPr="1C92CD2E">
              <w:rPr>
                <w:rFonts w:ascii="Noto Sans" w:eastAsia="Noto Sans" w:hAnsi="Noto Sans" w:cs="Noto Sans"/>
                <w:color w:val="1F497D"/>
                <w:sz w:val="22"/>
                <w:szCs w:val="22"/>
              </w:rPr>
              <w:t>:</w:t>
            </w:r>
          </w:p>
        </w:tc>
        <w:tc>
          <w:tcPr>
            <w:tcW w:w="7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0" w:type="dxa"/>
              <w:right w:w="60" w:type="dxa"/>
            </w:tcMar>
          </w:tcPr>
          <w:p w14:paraId="5F69D5E3" w14:textId="2495DF87" w:rsidR="61B5AD1F" w:rsidRDefault="61B5AD1F" w:rsidP="1C92CD2E">
            <w:pPr>
              <w:pStyle w:val="Piedepgina1"/>
              <w:tabs>
                <w:tab w:val="clear" w:pos="4252"/>
                <w:tab w:val="clear" w:pos="8504"/>
              </w:tabs>
              <w:rPr>
                <w:rFonts w:ascii="Noto Sans" w:eastAsia="Noto Sans" w:hAnsi="Noto Sans" w:cs="Noto Sans"/>
                <w:color w:val="1F497D"/>
                <w:sz w:val="22"/>
                <w:szCs w:val="22"/>
              </w:rPr>
            </w:pPr>
            <w:r w:rsidRPr="1C92CD2E">
              <w:rPr>
                <w:rFonts w:ascii="Noto Sans" w:eastAsia="Noto Sans" w:hAnsi="Noto Sans" w:cs="Noto Sans"/>
                <w:color w:val="1F497D"/>
                <w:sz w:val="22"/>
                <w:szCs w:val="22"/>
              </w:rPr>
              <w:t>Dirección electrónica</w:t>
            </w:r>
            <w:r w:rsidR="1C92CD2E" w:rsidRPr="1C92CD2E">
              <w:rPr>
                <w:rFonts w:ascii="Noto Sans" w:eastAsia="Noto Sans" w:hAnsi="Noto Sans" w:cs="Noto Sans"/>
                <w:color w:val="1F497D"/>
                <w:sz w:val="22"/>
                <w:szCs w:val="22"/>
              </w:rPr>
              <w:t>:</w:t>
            </w:r>
          </w:p>
        </w:tc>
      </w:tr>
    </w:tbl>
    <w:p w14:paraId="63A43709" w14:textId="198F69C6" w:rsidR="1C92CD2E" w:rsidRDefault="1C92CD2E" w:rsidP="1C92CD2E">
      <w:pPr>
        <w:spacing w:before="240" w:after="240"/>
        <w:rPr>
          <w:rFonts w:ascii="Noto Sans" w:eastAsia="Noto Sans" w:hAnsi="Noto Sans" w:cs="Noto Sans"/>
          <w:color w:val="153D63" w:themeColor="text2" w:themeTint="E6"/>
        </w:rPr>
      </w:pPr>
    </w:p>
    <w:p w14:paraId="20474AE9" w14:textId="1A4131BA" w:rsidR="1AD37172" w:rsidRDefault="1AD37172" w:rsidP="1C92CD2E">
      <w:pPr>
        <w:pStyle w:val="Standard"/>
        <w:rPr>
          <w:rFonts w:ascii="Noto Sans" w:eastAsia="Noto Sans" w:hAnsi="Noto Sans" w:cs="Noto Sans"/>
          <w:b/>
          <w:bCs/>
          <w:color w:val="1F497D"/>
          <w:sz w:val="22"/>
          <w:szCs w:val="22"/>
        </w:rPr>
      </w:pPr>
      <w:r w:rsidRPr="1C92CD2E">
        <w:rPr>
          <w:rFonts w:ascii="Noto Sans" w:eastAsia="Noto Sans" w:hAnsi="Noto Sans" w:cs="Noto Sans"/>
          <w:b/>
          <w:bCs/>
          <w:color w:val="1F497D"/>
          <w:sz w:val="22"/>
          <w:szCs w:val="22"/>
        </w:rPr>
        <w:t>DATOS DEL PROYEC</w:t>
      </w:r>
      <w:r w:rsidR="638A7F16" w:rsidRPr="1C92CD2E">
        <w:rPr>
          <w:rFonts w:ascii="Noto Sans" w:eastAsia="Noto Sans" w:hAnsi="Noto Sans" w:cs="Noto Sans"/>
          <w:b/>
          <w:bCs/>
          <w:color w:val="1F497D"/>
          <w:sz w:val="22"/>
          <w:szCs w:val="22"/>
        </w:rPr>
        <w:t>TO</w:t>
      </w:r>
    </w:p>
    <w:tbl>
      <w:tblPr>
        <w:tblStyle w:val="Tablaconcuadrcula"/>
        <w:tblW w:w="0" w:type="auto"/>
        <w:tblInd w:w="432" w:type="dxa"/>
        <w:tblLook w:val="06A0" w:firstRow="1" w:lastRow="0" w:firstColumn="1" w:lastColumn="0" w:noHBand="1" w:noVBand="1"/>
      </w:tblPr>
      <w:tblGrid>
        <w:gridCol w:w="8584"/>
      </w:tblGrid>
      <w:tr w:rsidR="1C92CD2E" w14:paraId="2AC2BD7F" w14:textId="77777777" w:rsidTr="1C92CD2E">
        <w:trPr>
          <w:trHeight w:val="300"/>
        </w:trPr>
        <w:tc>
          <w:tcPr>
            <w:tcW w:w="8708" w:type="dxa"/>
          </w:tcPr>
          <w:p w14:paraId="2EAFEDBB" w14:textId="381D3DA9" w:rsidR="1376C760" w:rsidRDefault="1376C760" w:rsidP="1C92CD2E">
            <w:pPr>
              <w:pStyle w:val="Ttulo5"/>
              <w:rPr>
                <w:rFonts w:ascii="Noto Sans" w:eastAsia="Noto Sans" w:hAnsi="Noto Sans" w:cs="Noto Sans"/>
                <w:color w:val="153D63" w:themeColor="text2" w:themeTint="E6"/>
                <w:sz w:val="22"/>
                <w:szCs w:val="22"/>
              </w:rPr>
            </w:pPr>
            <w:r w:rsidRPr="1C92CD2E">
              <w:rPr>
                <w:b/>
                <w:bCs/>
              </w:rPr>
              <w:t>12</w:t>
            </w:r>
            <w:r w:rsidRPr="1C92CD2E">
              <w:t xml:space="preserve"> </w:t>
            </w:r>
            <w:r w:rsidR="3F179ACA" w:rsidRPr="1C92CD2E">
              <w:t>Nom</w:t>
            </w:r>
            <w:r w:rsidR="0DFC2C6F" w:rsidRPr="1C92CD2E">
              <w:t>bre del proyecto</w:t>
            </w:r>
          </w:p>
          <w:p w14:paraId="2C2766B9" w14:textId="71BA6048" w:rsidR="1C92CD2E" w:rsidRDefault="1C92CD2E" w:rsidP="1C92CD2E">
            <w:pPr>
              <w:pStyle w:val="Ttulo5"/>
            </w:pPr>
          </w:p>
        </w:tc>
      </w:tr>
    </w:tbl>
    <w:p w14:paraId="6FB82219" w14:textId="6ABC32EF" w:rsidR="1C92CD2E" w:rsidRDefault="1C92CD2E" w:rsidP="1C92CD2E">
      <w:pPr>
        <w:tabs>
          <w:tab w:val="left" w:pos="56"/>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200" w:line="276" w:lineRule="auto"/>
        <w:rPr>
          <w:rFonts w:ascii="Noto Sans" w:eastAsia="Noto Sans" w:hAnsi="Noto Sans" w:cs="Noto Sans"/>
          <w:color w:val="1F497D"/>
          <w:sz w:val="22"/>
          <w:szCs w:val="22"/>
        </w:rPr>
      </w:pPr>
    </w:p>
    <w:p w14:paraId="69E02AD9" w14:textId="22C0F7CB" w:rsidR="3F179ACA" w:rsidRDefault="3F179ACA" w:rsidP="1C92CD2E">
      <w:pPr>
        <w:pStyle w:val="Standard"/>
        <w:tabs>
          <w:tab w:val="left" w:pos="56"/>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pPr>
      <w:r w:rsidRPr="1C92CD2E">
        <w:rPr>
          <w:rFonts w:ascii="Noto Sans" w:eastAsia="Noto Sans" w:hAnsi="Noto Sans" w:cs="Noto Sans"/>
          <w:b/>
          <w:bCs/>
          <w:color w:val="1F497D"/>
          <w:sz w:val="22"/>
          <w:szCs w:val="22"/>
        </w:rPr>
        <w:t>CO</w:t>
      </w:r>
      <w:r w:rsidR="569DCD20" w:rsidRPr="1C92CD2E">
        <w:rPr>
          <w:rFonts w:ascii="Noto Sans" w:eastAsia="Noto Sans" w:hAnsi="Noto Sans" w:cs="Noto Sans"/>
          <w:b/>
          <w:bCs/>
          <w:color w:val="1F497D"/>
          <w:sz w:val="22"/>
          <w:szCs w:val="22"/>
        </w:rPr>
        <w:t>LECTIVOS OBJETO DE ATENCIÓN DE LOS SERVICIOS DE ITINERARIOS DE INSERCIÓN</w:t>
      </w:r>
    </w:p>
    <w:p w14:paraId="10428C1F" w14:textId="50055F1D" w:rsidR="569DCD20" w:rsidRDefault="569DCD20" w:rsidP="1C92CD2E">
      <w:pPr>
        <w:pStyle w:val="Standard"/>
        <w:tabs>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eastAsia="Noto Sans" w:hAnsi="Noto Sans" w:cs="Noto Sans"/>
          <w:color w:val="1F497D"/>
          <w:sz w:val="22"/>
          <w:szCs w:val="22"/>
        </w:rPr>
      </w:pPr>
      <w:r w:rsidRPr="1C92CD2E">
        <w:rPr>
          <w:rFonts w:ascii="Noto Sans" w:eastAsia="Noto Sans" w:hAnsi="Noto Sans" w:cs="Noto Sans"/>
          <w:color w:val="1F497D"/>
          <w:sz w:val="22"/>
          <w:szCs w:val="22"/>
        </w:rPr>
        <w:t>Marca con una</w:t>
      </w:r>
      <w:r w:rsidR="3F179ACA" w:rsidRPr="1C92CD2E">
        <w:rPr>
          <w:rFonts w:ascii="Noto Sans" w:eastAsia="Noto Sans" w:hAnsi="Noto Sans" w:cs="Noto Sans"/>
          <w:color w:val="1F497D"/>
          <w:sz w:val="22"/>
          <w:szCs w:val="22"/>
        </w:rPr>
        <w:t xml:space="preserve"> X</w:t>
      </w: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164"/>
        <w:gridCol w:w="846"/>
      </w:tblGrid>
      <w:tr w:rsidR="1C92CD2E" w14:paraId="5A330E2F" w14:textId="77777777" w:rsidTr="1C92CD2E">
        <w:trPr>
          <w:trHeight w:val="300"/>
        </w:trPr>
        <w:tc>
          <w:tcPr>
            <w:tcW w:w="8505"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555828D0" w14:textId="6C144C47" w:rsidR="1C92CD2E" w:rsidRDefault="1C92CD2E" w:rsidP="1C92CD2E">
            <w:pPr>
              <w:pStyle w:val="Standard"/>
              <w:spacing w:after="0" w:line="240" w:lineRule="auto"/>
              <w:jc w:val="both"/>
            </w:pPr>
            <w:r w:rsidRPr="1C92CD2E">
              <w:rPr>
                <w:rFonts w:ascii="Noto Sans" w:eastAsia="Noto Sans" w:hAnsi="Noto Sans" w:cs="Noto Sans"/>
                <w:color w:val="1F497D"/>
                <w:sz w:val="20"/>
                <w:szCs w:val="20"/>
                <w:lang w:val="es-ES"/>
              </w:rPr>
              <w:t>C</w:t>
            </w:r>
            <w:r w:rsidR="0AB29068" w:rsidRPr="1C92CD2E">
              <w:rPr>
                <w:rFonts w:ascii="Noto Sans" w:eastAsia="Noto Sans" w:hAnsi="Noto Sans" w:cs="Noto Sans"/>
                <w:color w:val="1F497D"/>
                <w:sz w:val="20"/>
                <w:szCs w:val="20"/>
                <w:lang w:val="es-ES"/>
              </w:rPr>
              <w:t>olectivo de personas en riesgo de exclusión social y con dificultades especiales de inserción laboral</w:t>
            </w:r>
          </w:p>
        </w:tc>
        <w:tc>
          <w:tcPr>
            <w:tcW w:w="8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07DD941B" w14:textId="1C199DC2" w:rsidR="1C92CD2E" w:rsidRDefault="1C92CD2E" w:rsidP="1C92CD2E">
            <w:pPr>
              <w:spacing w:after="0" w:line="240" w:lineRule="auto"/>
              <w:rPr>
                <w:rFonts w:ascii="Noto Sans" w:eastAsia="Noto Sans" w:hAnsi="Noto Sans" w:cs="Noto Sans"/>
                <w:color w:val="1F497D"/>
                <w:sz w:val="20"/>
                <w:szCs w:val="20"/>
              </w:rPr>
            </w:pPr>
          </w:p>
        </w:tc>
      </w:tr>
      <w:tr w:rsidR="1C92CD2E" w14:paraId="24BC48BC" w14:textId="77777777" w:rsidTr="1C92CD2E">
        <w:trPr>
          <w:trHeight w:val="300"/>
        </w:trPr>
        <w:tc>
          <w:tcPr>
            <w:tcW w:w="8505"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43E16724" w14:textId="0DAE0DAB" w:rsidR="1C92CD2E" w:rsidRDefault="1C92CD2E" w:rsidP="1C92CD2E">
            <w:pPr>
              <w:pStyle w:val="TableContents"/>
              <w:spacing w:after="0" w:line="240" w:lineRule="auto"/>
              <w:jc w:val="both"/>
            </w:pPr>
            <w:r w:rsidRPr="1C92CD2E">
              <w:rPr>
                <w:rFonts w:ascii="Noto Sans" w:eastAsia="Noto Sans" w:hAnsi="Noto Sans" w:cs="Noto Sans"/>
                <w:color w:val="1F497D"/>
                <w:sz w:val="20"/>
                <w:szCs w:val="20"/>
              </w:rPr>
              <w:t>Col</w:t>
            </w:r>
            <w:r w:rsidR="6162D243" w:rsidRPr="1C92CD2E">
              <w:rPr>
                <w:rFonts w:ascii="Noto Sans" w:eastAsia="Noto Sans" w:hAnsi="Noto Sans" w:cs="Noto Sans"/>
                <w:color w:val="1F497D"/>
                <w:sz w:val="20"/>
                <w:szCs w:val="20"/>
              </w:rPr>
              <w:t>ectivo de personas con discapacidad intelectual y con dificultades especiales de inserción laboral.</w:t>
            </w:r>
          </w:p>
        </w:tc>
        <w:tc>
          <w:tcPr>
            <w:tcW w:w="8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311C879F" w14:textId="4CC61C7A" w:rsidR="1C92CD2E" w:rsidRDefault="1C92CD2E" w:rsidP="1C92CD2E">
            <w:pPr>
              <w:spacing w:after="0" w:line="240" w:lineRule="auto"/>
              <w:rPr>
                <w:rFonts w:ascii="Noto Sans" w:eastAsia="Noto Sans" w:hAnsi="Noto Sans" w:cs="Noto Sans"/>
                <w:color w:val="1F497D"/>
                <w:sz w:val="20"/>
                <w:szCs w:val="20"/>
              </w:rPr>
            </w:pPr>
          </w:p>
        </w:tc>
      </w:tr>
      <w:tr w:rsidR="1C92CD2E" w14:paraId="64252BB6" w14:textId="77777777" w:rsidTr="1C92CD2E">
        <w:trPr>
          <w:trHeight w:val="300"/>
        </w:trPr>
        <w:tc>
          <w:tcPr>
            <w:tcW w:w="8505"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0897752B" w14:textId="476C1B4C" w:rsidR="084674FF" w:rsidRDefault="084674FF" w:rsidP="1C92CD2E">
            <w:pPr>
              <w:pStyle w:val="Standard"/>
              <w:spacing w:after="0" w:line="240" w:lineRule="auto"/>
              <w:jc w:val="both"/>
            </w:pPr>
            <w:r w:rsidRPr="1C92CD2E">
              <w:rPr>
                <w:rFonts w:ascii="Noto Sans" w:eastAsia="Noto Sans" w:hAnsi="Noto Sans" w:cs="Noto Sans"/>
                <w:color w:val="1F497D"/>
                <w:sz w:val="20"/>
                <w:szCs w:val="20"/>
                <w:lang w:val="es-ES"/>
              </w:rPr>
              <w:lastRenderedPageBreak/>
              <w:t>Colectivo de personas con otras discapacidades (físicas, sensoriales, etc) y con dificultades especiales de inserción laboral</w:t>
            </w:r>
          </w:p>
        </w:tc>
        <w:tc>
          <w:tcPr>
            <w:tcW w:w="8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78F0354A" w14:textId="2E38B15B" w:rsidR="1C92CD2E" w:rsidRDefault="1C92CD2E" w:rsidP="1C92CD2E">
            <w:pPr>
              <w:spacing w:after="0" w:line="240" w:lineRule="auto"/>
              <w:rPr>
                <w:rFonts w:ascii="Noto Sans" w:eastAsia="Noto Sans" w:hAnsi="Noto Sans" w:cs="Noto Sans"/>
                <w:color w:val="1F497D"/>
                <w:sz w:val="20"/>
                <w:szCs w:val="20"/>
              </w:rPr>
            </w:pPr>
          </w:p>
        </w:tc>
      </w:tr>
      <w:tr w:rsidR="1C92CD2E" w14:paraId="218502DA" w14:textId="77777777" w:rsidTr="1C92CD2E">
        <w:trPr>
          <w:trHeight w:val="720"/>
        </w:trPr>
        <w:tc>
          <w:tcPr>
            <w:tcW w:w="8505"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0510C14C" w14:textId="04644F7D" w:rsidR="084674FF" w:rsidRDefault="084674FF" w:rsidP="1C92CD2E">
            <w:pPr>
              <w:pStyle w:val="Standard"/>
              <w:spacing w:after="0" w:line="240" w:lineRule="auto"/>
              <w:jc w:val="both"/>
              <w:rPr>
                <w:rFonts w:ascii="Noto Sans" w:eastAsia="Noto Sans" w:hAnsi="Noto Sans" w:cs="Noto Sans"/>
                <w:color w:val="1F497D"/>
                <w:sz w:val="20"/>
                <w:szCs w:val="20"/>
              </w:rPr>
            </w:pPr>
            <w:r w:rsidRPr="1C92CD2E">
              <w:rPr>
                <w:rFonts w:ascii="Noto Sans" w:eastAsia="Noto Sans" w:hAnsi="Noto Sans" w:cs="Noto Sans"/>
                <w:color w:val="1F497D"/>
                <w:sz w:val="20"/>
                <w:szCs w:val="20"/>
              </w:rPr>
              <w:t>Colectivo de personas con diagnóstico de salud mental y con dificultades especiales de inserción laboral.</w:t>
            </w:r>
          </w:p>
        </w:tc>
        <w:tc>
          <w:tcPr>
            <w:tcW w:w="8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512A497E" w14:textId="31C75C3B" w:rsidR="1C92CD2E" w:rsidRDefault="1C92CD2E" w:rsidP="1C92CD2E">
            <w:pPr>
              <w:spacing w:after="0" w:line="240" w:lineRule="auto"/>
              <w:rPr>
                <w:rFonts w:ascii="Noto Sans" w:eastAsia="Noto Sans" w:hAnsi="Noto Sans" w:cs="Noto Sans"/>
                <w:color w:val="1F497D"/>
                <w:sz w:val="20"/>
                <w:szCs w:val="20"/>
              </w:rPr>
            </w:pPr>
          </w:p>
        </w:tc>
      </w:tr>
    </w:tbl>
    <w:p w14:paraId="5A4B3D15" w14:textId="5FF3122A" w:rsidR="1C92CD2E" w:rsidRDefault="1C92CD2E" w:rsidP="1C92CD2E">
      <w:pPr>
        <w:pStyle w:val="Standard"/>
        <w:rPr>
          <w:rFonts w:ascii="Noto Sans" w:eastAsia="Noto Sans" w:hAnsi="Noto Sans" w:cs="Noto Sans"/>
          <w:b/>
          <w:bCs/>
          <w:color w:val="1F497D"/>
          <w:sz w:val="22"/>
          <w:szCs w:val="22"/>
        </w:rPr>
      </w:pPr>
    </w:p>
    <w:p w14:paraId="7A6EFE6B" w14:textId="705BFEBC" w:rsidR="3CD00249" w:rsidRDefault="3CD00249" w:rsidP="1C92CD2E">
      <w:pPr>
        <w:pStyle w:val="Textbodyindent"/>
        <w:shd w:val="clear" w:color="auto" w:fill="FFFFFF" w:themeFill="background1"/>
        <w:rPr>
          <w:rFonts w:ascii="Noto Sans" w:eastAsia="Noto Sans" w:hAnsi="Noto Sans" w:cs="Noto Sans"/>
          <w:color w:val="1F497D"/>
          <w:sz w:val="22"/>
          <w:szCs w:val="22"/>
        </w:rPr>
      </w:pPr>
      <w:r w:rsidRPr="1C92CD2E">
        <w:rPr>
          <w:rFonts w:ascii="Noto Sans" w:eastAsia="Noto Sans" w:hAnsi="Noto Sans" w:cs="Noto Sans"/>
          <w:b/>
          <w:bCs/>
          <w:color w:val="1F497D"/>
          <w:sz w:val="22"/>
          <w:szCs w:val="22"/>
        </w:rPr>
        <w:t>2. RECURSOS HUMANOS</w:t>
      </w:r>
    </w:p>
    <w:tbl>
      <w:tblPr>
        <w:tblW w:w="0" w:type="auto"/>
        <w:tblInd w:w="-73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230"/>
        <w:gridCol w:w="1498"/>
        <w:gridCol w:w="1512"/>
        <w:gridCol w:w="1498"/>
        <w:gridCol w:w="1495"/>
        <w:gridCol w:w="1512"/>
      </w:tblGrid>
      <w:tr w:rsidR="1C92CD2E" w14:paraId="49A0B97D" w14:textId="77777777" w:rsidTr="1C92CD2E">
        <w:trPr>
          <w:trHeight w:val="300"/>
        </w:trPr>
        <w:tc>
          <w:tcPr>
            <w:tcW w:w="2235"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1BCB34CE" w14:textId="099F6FFE" w:rsidR="1C92CD2E" w:rsidRDefault="1C92CD2E" w:rsidP="1C92CD2E">
            <w:pPr>
              <w:pStyle w:val="TableContents"/>
              <w:rPr>
                <w:rFonts w:ascii="Noto Sans" w:eastAsia="Noto Sans" w:hAnsi="Noto Sans" w:cs="Noto Sans"/>
                <w:color w:val="1F497D"/>
                <w:sz w:val="22"/>
                <w:szCs w:val="22"/>
              </w:rPr>
            </w:pPr>
            <w:r w:rsidRPr="1C92CD2E">
              <w:rPr>
                <w:rFonts w:ascii="Noto Sans" w:eastAsia="Noto Sans" w:hAnsi="Noto Sans" w:cs="Noto Sans"/>
                <w:b/>
                <w:bCs/>
                <w:color w:val="1F497D"/>
                <w:sz w:val="22"/>
                <w:szCs w:val="22"/>
              </w:rPr>
              <w:t>NOM</w:t>
            </w:r>
            <w:r w:rsidR="6B3BAE36" w:rsidRPr="1C92CD2E">
              <w:rPr>
                <w:rFonts w:ascii="Noto Sans" w:eastAsia="Noto Sans" w:hAnsi="Noto Sans" w:cs="Noto Sans"/>
                <w:b/>
                <w:bCs/>
                <w:color w:val="1F497D"/>
                <w:sz w:val="22"/>
                <w:szCs w:val="22"/>
              </w:rPr>
              <w:t>BRE</w:t>
            </w:r>
            <w:r w:rsidRPr="1C92CD2E">
              <w:rPr>
                <w:rFonts w:ascii="Noto Sans" w:eastAsia="Noto Sans" w:hAnsi="Noto Sans" w:cs="Noto Sans"/>
                <w:b/>
                <w:bCs/>
                <w:color w:val="1F497D"/>
                <w:sz w:val="22"/>
                <w:szCs w:val="22"/>
              </w:rPr>
              <w:t xml:space="preserve"> COMPLET</w:t>
            </w:r>
            <w:r w:rsidR="5D69B3A1" w:rsidRPr="1C92CD2E">
              <w:rPr>
                <w:rFonts w:ascii="Noto Sans" w:eastAsia="Noto Sans" w:hAnsi="Noto Sans" w:cs="Noto Sans"/>
                <w:b/>
                <w:bCs/>
                <w:color w:val="1F497D"/>
                <w:sz w:val="22"/>
                <w:szCs w:val="22"/>
              </w:rPr>
              <w:t>O</w:t>
            </w:r>
            <w:r w:rsidRPr="1C92CD2E">
              <w:rPr>
                <w:rFonts w:ascii="Noto Sans" w:eastAsia="Noto Sans" w:hAnsi="Noto Sans" w:cs="Noto Sans"/>
                <w:b/>
                <w:bCs/>
                <w:color w:val="1F497D"/>
                <w:sz w:val="22"/>
                <w:szCs w:val="22"/>
              </w:rPr>
              <w:t xml:space="preserve"> PERSONAL COORDINADOR (1)</w:t>
            </w:r>
          </w:p>
        </w:tc>
        <w:tc>
          <w:tcPr>
            <w:tcW w:w="1500"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02692C16" w14:textId="60622ADF" w:rsidR="1C92CD2E" w:rsidRDefault="1C92CD2E" w:rsidP="1C92CD2E">
            <w:pPr>
              <w:pStyle w:val="TableContents"/>
              <w:rPr>
                <w:rFonts w:ascii="Noto Sans" w:eastAsia="Noto Sans" w:hAnsi="Noto Sans" w:cs="Noto Sans"/>
                <w:color w:val="1F497D"/>
                <w:sz w:val="22"/>
                <w:szCs w:val="22"/>
              </w:rPr>
            </w:pPr>
            <w:r w:rsidRPr="1C92CD2E">
              <w:rPr>
                <w:rFonts w:ascii="Noto Sans" w:eastAsia="Noto Sans" w:hAnsi="Noto Sans" w:cs="Noto Sans"/>
                <w:b/>
                <w:bCs/>
                <w:color w:val="1F497D"/>
                <w:sz w:val="22"/>
                <w:szCs w:val="22"/>
              </w:rPr>
              <w:t>P</w:t>
            </w:r>
            <w:r w:rsidR="09DB8B0E" w:rsidRPr="1C92CD2E">
              <w:rPr>
                <w:rFonts w:ascii="Noto Sans" w:eastAsia="Noto Sans" w:hAnsi="Noto Sans" w:cs="Noto Sans"/>
                <w:b/>
                <w:bCs/>
                <w:color w:val="1F497D"/>
                <w:sz w:val="22"/>
                <w:szCs w:val="22"/>
              </w:rPr>
              <w:t>orcentaj</w:t>
            </w:r>
            <w:r w:rsidRPr="1C92CD2E">
              <w:rPr>
                <w:rFonts w:ascii="Noto Sans" w:eastAsia="Noto Sans" w:hAnsi="Noto Sans" w:cs="Noto Sans"/>
                <w:b/>
                <w:bCs/>
                <w:color w:val="1F497D"/>
                <w:sz w:val="22"/>
                <w:szCs w:val="22"/>
              </w:rPr>
              <w:t>e Jornada</w:t>
            </w:r>
          </w:p>
        </w:tc>
        <w:tc>
          <w:tcPr>
            <w:tcW w:w="1515"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45FF82C6" w14:textId="5348D45A" w:rsidR="1C92CD2E" w:rsidRDefault="1C92CD2E" w:rsidP="1C92CD2E">
            <w:pPr>
              <w:pStyle w:val="TableContents"/>
              <w:rPr>
                <w:rFonts w:ascii="Noto Sans" w:eastAsia="Noto Sans" w:hAnsi="Noto Sans" w:cs="Noto Sans"/>
                <w:b/>
                <w:bCs/>
                <w:color w:val="1F497D"/>
                <w:sz w:val="22"/>
                <w:szCs w:val="22"/>
              </w:rPr>
            </w:pPr>
            <w:r w:rsidRPr="1C92CD2E">
              <w:rPr>
                <w:rFonts w:ascii="Noto Sans" w:eastAsia="Noto Sans" w:hAnsi="Noto Sans" w:cs="Noto Sans"/>
                <w:b/>
                <w:bCs/>
                <w:color w:val="1F497D"/>
                <w:sz w:val="22"/>
                <w:szCs w:val="22"/>
              </w:rPr>
              <w:t>Hor</w:t>
            </w:r>
            <w:r w:rsidR="3A3605AD" w:rsidRPr="1C92CD2E">
              <w:rPr>
                <w:rFonts w:ascii="Noto Sans" w:eastAsia="Noto Sans" w:hAnsi="Noto Sans" w:cs="Noto Sans"/>
                <w:b/>
                <w:bCs/>
                <w:color w:val="1F497D"/>
                <w:sz w:val="22"/>
                <w:szCs w:val="22"/>
              </w:rPr>
              <w:t>a</w:t>
            </w:r>
            <w:r w:rsidRPr="1C92CD2E">
              <w:rPr>
                <w:rFonts w:ascii="Noto Sans" w:eastAsia="Noto Sans" w:hAnsi="Noto Sans" w:cs="Noto Sans"/>
                <w:b/>
                <w:bCs/>
                <w:color w:val="1F497D"/>
                <w:sz w:val="22"/>
                <w:szCs w:val="22"/>
              </w:rPr>
              <w:t>s semanal</w:t>
            </w:r>
            <w:r w:rsidR="45014E4D" w:rsidRPr="1C92CD2E">
              <w:rPr>
                <w:rFonts w:ascii="Noto Sans" w:eastAsia="Noto Sans" w:hAnsi="Noto Sans" w:cs="Noto Sans"/>
                <w:b/>
                <w:bCs/>
                <w:color w:val="1F497D"/>
                <w:sz w:val="22"/>
                <w:szCs w:val="22"/>
              </w:rPr>
              <w:t>e</w:t>
            </w:r>
            <w:r w:rsidRPr="1C92CD2E">
              <w:rPr>
                <w:rFonts w:ascii="Noto Sans" w:eastAsia="Noto Sans" w:hAnsi="Noto Sans" w:cs="Noto Sans"/>
                <w:b/>
                <w:bCs/>
                <w:color w:val="1F497D"/>
                <w:sz w:val="22"/>
                <w:szCs w:val="22"/>
              </w:rPr>
              <w:t>s dedicad</w:t>
            </w:r>
            <w:r w:rsidR="2631DE16" w:rsidRPr="1C92CD2E">
              <w:rPr>
                <w:rFonts w:ascii="Noto Sans" w:eastAsia="Noto Sans" w:hAnsi="Noto Sans" w:cs="Noto Sans"/>
                <w:b/>
                <w:bCs/>
                <w:color w:val="1F497D"/>
                <w:sz w:val="22"/>
                <w:szCs w:val="22"/>
              </w:rPr>
              <w:t>as</w:t>
            </w:r>
            <w:r w:rsidRPr="1C92CD2E">
              <w:rPr>
                <w:rFonts w:ascii="Noto Sans" w:eastAsia="Noto Sans" w:hAnsi="Noto Sans" w:cs="Noto Sans"/>
                <w:b/>
                <w:bCs/>
                <w:color w:val="1F497D"/>
                <w:sz w:val="22"/>
                <w:szCs w:val="22"/>
              </w:rPr>
              <w:t xml:space="preserve"> al pro</w:t>
            </w:r>
            <w:r w:rsidR="4EFA27AB" w:rsidRPr="1C92CD2E">
              <w:rPr>
                <w:rFonts w:ascii="Noto Sans" w:eastAsia="Noto Sans" w:hAnsi="Noto Sans" w:cs="Noto Sans"/>
                <w:b/>
                <w:bCs/>
                <w:color w:val="1F497D"/>
                <w:sz w:val="22"/>
                <w:szCs w:val="22"/>
              </w:rPr>
              <w:t>yecto</w:t>
            </w:r>
            <w:r w:rsidRPr="1C92CD2E">
              <w:rPr>
                <w:rFonts w:ascii="Noto Sans" w:eastAsia="Noto Sans" w:hAnsi="Noto Sans" w:cs="Noto Sans"/>
                <w:b/>
                <w:bCs/>
                <w:color w:val="1F497D"/>
                <w:sz w:val="22"/>
                <w:szCs w:val="22"/>
              </w:rPr>
              <w:t xml:space="preserve"> (a)</w:t>
            </w:r>
          </w:p>
        </w:tc>
        <w:tc>
          <w:tcPr>
            <w:tcW w:w="1500"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271AFEA5" w14:textId="6E8B2622" w:rsidR="1C92CD2E" w:rsidRDefault="1C92CD2E" w:rsidP="1C92CD2E">
            <w:pPr>
              <w:pStyle w:val="TableContents"/>
              <w:rPr>
                <w:rFonts w:ascii="Noto Sans" w:eastAsia="Noto Sans" w:hAnsi="Noto Sans" w:cs="Noto Sans"/>
                <w:b/>
                <w:bCs/>
                <w:color w:val="1F497D"/>
                <w:sz w:val="22"/>
                <w:szCs w:val="22"/>
              </w:rPr>
            </w:pPr>
            <w:r w:rsidRPr="1C92CD2E">
              <w:rPr>
                <w:rFonts w:ascii="Noto Sans" w:eastAsia="Noto Sans" w:hAnsi="Noto Sans" w:cs="Noto Sans"/>
                <w:b/>
                <w:bCs/>
                <w:color w:val="1F497D"/>
                <w:sz w:val="22"/>
                <w:szCs w:val="22"/>
              </w:rPr>
              <w:t>Hor</w:t>
            </w:r>
            <w:r w:rsidR="2C28AC8C" w:rsidRPr="1C92CD2E">
              <w:rPr>
                <w:rFonts w:ascii="Noto Sans" w:eastAsia="Noto Sans" w:hAnsi="Noto Sans" w:cs="Noto Sans"/>
                <w:b/>
                <w:bCs/>
                <w:color w:val="1F497D"/>
                <w:sz w:val="22"/>
                <w:szCs w:val="22"/>
              </w:rPr>
              <w:t>a</w:t>
            </w:r>
            <w:r w:rsidRPr="1C92CD2E">
              <w:rPr>
                <w:rFonts w:ascii="Noto Sans" w:eastAsia="Noto Sans" w:hAnsi="Noto Sans" w:cs="Noto Sans"/>
                <w:b/>
                <w:bCs/>
                <w:color w:val="1F497D"/>
                <w:sz w:val="22"/>
                <w:szCs w:val="22"/>
              </w:rPr>
              <w:t>s semanal</w:t>
            </w:r>
            <w:r w:rsidR="53C0A865" w:rsidRPr="1C92CD2E">
              <w:rPr>
                <w:rFonts w:ascii="Noto Sans" w:eastAsia="Noto Sans" w:hAnsi="Noto Sans" w:cs="Noto Sans"/>
                <w:b/>
                <w:bCs/>
                <w:color w:val="1F497D"/>
                <w:sz w:val="22"/>
                <w:szCs w:val="22"/>
              </w:rPr>
              <w:t>e</w:t>
            </w:r>
            <w:r w:rsidRPr="1C92CD2E">
              <w:rPr>
                <w:rFonts w:ascii="Noto Sans" w:eastAsia="Noto Sans" w:hAnsi="Noto Sans" w:cs="Noto Sans"/>
                <w:b/>
                <w:bCs/>
                <w:color w:val="1F497D"/>
                <w:sz w:val="22"/>
                <w:szCs w:val="22"/>
              </w:rPr>
              <w:t>s seg</w:t>
            </w:r>
            <w:r w:rsidR="612F6E16" w:rsidRPr="1C92CD2E">
              <w:rPr>
                <w:rFonts w:ascii="Noto Sans" w:eastAsia="Noto Sans" w:hAnsi="Noto Sans" w:cs="Noto Sans"/>
                <w:b/>
                <w:bCs/>
                <w:color w:val="1F497D"/>
                <w:sz w:val="22"/>
                <w:szCs w:val="22"/>
              </w:rPr>
              <w:t>ún</w:t>
            </w:r>
            <w:r w:rsidRPr="1C92CD2E">
              <w:rPr>
                <w:rFonts w:ascii="Noto Sans" w:eastAsia="Noto Sans" w:hAnsi="Noto Sans" w:cs="Noto Sans"/>
                <w:b/>
                <w:bCs/>
                <w:color w:val="1F497D"/>
                <w:sz w:val="22"/>
                <w:szCs w:val="22"/>
              </w:rPr>
              <w:t xml:space="preserve"> contra</w:t>
            </w:r>
            <w:r w:rsidR="75CF2401" w:rsidRPr="1C92CD2E">
              <w:rPr>
                <w:rFonts w:ascii="Noto Sans" w:eastAsia="Noto Sans" w:hAnsi="Noto Sans" w:cs="Noto Sans"/>
                <w:b/>
                <w:bCs/>
                <w:color w:val="1F497D"/>
                <w:sz w:val="22"/>
                <w:szCs w:val="22"/>
              </w:rPr>
              <w:t>to</w:t>
            </w:r>
          </w:p>
        </w:tc>
        <w:tc>
          <w:tcPr>
            <w:tcW w:w="1500"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2981A088" w14:textId="743D3DF6" w:rsidR="75CF2401" w:rsidRDefault="75CF2401" w:rsidP="1C92CD2E">
            <w:pPr>
              <w:pStyle w:val="TableContents"/>
            </w:pPr>
            <w:r w:rsidRPr="1C92CD2E">
              <w:rPr>
                <w:rFonts w:ascii="Noto Sans" w:eastAsia="Noto Sans" w:hAnsi="Noto Sans" w:cs="Noto Sans"/>
                <w:b/>
                <w:bCs/>
                <w:color w:val="1F497D"/>
                <w:sz w:val="22"/>
                <w:szCs w:val="22"/>
              </w:rPr>
              <w:t>Fecha de alta en el proyecto</w:t>
            </w:r>
          </w:p>
        </w:tc>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4041073E" w14:textId="6EF97C9E" w:rsidR="1C92CD2E" w:rsidRDefault="1C92CD2E" w:rsidP="1C92CD2E">
            <w:pPr>
              <w:pStyle w:val="TableContents"/>
              <w:rPr>
                <w:rFonts w:ascii="Noto Sans" w:eastAsia="Noto Sans" w:hAnsi="Noto Sans" w:cs="Noto Sans"/>
                <w:color w:val="1F497D"/>
                <w:sz w:val="22"/>
                <w:szCs w:val="22"/>
              </w:rPr>
            </w:pPr>
            <w:r w:rsidRPr="1C92CD2E">
              <w:rPr>
                <w:rFonts w:ascii="Noto Sans" w:eastAsia="Noto Sans" w:hAnsi="Noto Sans" w:cs="Noto Sans"/>
                <w:b/>
                <w:bCs/>
                <w:color w:val="1F497D"/>
                <w:sz w:val="22"/>
                <w:szCs w:val="22"/>
              </w:rPr>
              <w:t>Titulació</w:t>
            </w:r>
            <w:r w:rsidR="2DABB388" w:rsidRPr="1C92CD2E">
              <w:rPr>
                <w:rFonts w:ascii="Noto Sans" w:eastAsia="Noto Sans" w:hAnsi="Noto Sans" w:cs="Noto Sans"/>
                <w:b/>
                <w:bCs/>
                <w:color w:val="1F497D"/>
                <w:sz w:val="22"/>
                <w:szCs w:val="22"/>
              </w:rPr>
              <w:t>n</w:t>
            </w:r>
            <w:r w:rsidRPr="1C92CD2E">
              <w:rPr>
                <w:rFonts w:ascii="Noto Sans" w:eastAsia="Noto Sans" w:hAnsi="Noto Sans" w:cs="Noto Sans"/>
                <w:b/>
                <w:bCs/>
                <w:color w:val="1F497D"/>
                <w:sz w:val="22"/>
                <w:szCs w:val="22"/>
              </w:rPr>
              <w:t xml:space="preserve"> (b)</w:t>
            </w:r>
          </w:p>
        </w:tc>
      </w:tr>
      <w:tr w:rsidR="1C92CD2E" w14:paraId="445A2C05" w14:textId="77777777" w:rsidTr="1C92CD2E">
        <w:trPr>
          <w:trHeight w:val="300"/>
        </w:trPr>
        <w:tc>
          <w:tcPr>
            <w:tcW w:w="2235" w:type="dxa"/>
            <w:tcBorders>
              <w:left w:val="single" w:sz="6" w:space="0" w:color="000000" w:themeColor="text1"/>
              <w:bottom w:val="single" w:sz="6" w:space="0" w:color="000000" w:themeColor="text1"/>
            </w:tcBorders>
            <w:tcMar>
              <w:top w:w="45" w:type="dxa"/>
              <w:left w:w="45" w:type="dxa"/>
              <w:bottom w:w="45" w:type="dxa"/>
              <w:right w:w="45" w:type="dxa"/>
            </w:tcMar>
          </w:tcPr>
          <w:p w14:paraId="788F6560" w14:textId="29CBB609" w:rsidR="1C92CD2E" w:rsidRDefault="1C92CD2E" w:rsidP="1C92CD2E">
            <w:pPr>
              <w:spacing w:after="200" w:line="276" w:lineRule="auto"/>
              <w:rPr>
                <w:rFonts w:ascii="Noto Sans" w:eastAsia="Noto Sans" w:hAnsi="Noto Sans" w:cs="Noto Sans"/>
                <w:color w:val="1F497D"/>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538C4A7B" w14:textId="657F0165" w:rsidR="1C92CD2E" w:rsidRDefault="1C92CD2E" w:rsidP="1C92CD2E">
            <w:pPr>
              <w:spacing w:after="200" w:line="276" w:lineRule="auto"/>
              <w:rPr>
                <w:rFonts w:ascii="Noto Sans" w:eastAsia="Noto Sans" w:hAnsi="Noto Sans" w:cs="Noto Sans"/>
                <w:color w:val="1F497D"/>
                <w:sz w:val="22"/>
                <w:szCs w:val="22"/>
              </w:rPr>
            </w:pPr>
          </w:p>
        </w:tc>
        <w:tc>
          <w:tcPr>
            <w:tcW w:w="1515" w:type="dxa"/>
            <w:tcBorders>
              <w:left w:val="single" w:sz="6" w:space="0" w:color="000000" w:themeColor="text1"/>
              <w:bottom w:val="single" w:sz="6" w:space="0" w:color="000000" w:themeColor="text1"/>
            </w:tcBorders>
            <w:tcMar>
              <w:top w:w="45" w:type="dxa"/>
              <w:left w:w="45" w:type="dxa"/>
              <w:bottom w:w="45" w:type="dxa"/>
              <w:right w:w="45" w:type="dxa"/>
            </w:tcMar>
          </w:tcPr>
          <w:p w14:paraId="202231AD" w14:textId="7FE62AF5" w:rsidR="1C92CD2E" w:rsidRDefault="1C92CD2E" w:rsidP="1C92CD2E">
            <w:pPr>
              <w:spacing w:after="200" w:line="276" w:lineRule="auto"/>
              <w:rPr>
                <w:rFonts w:ascii="Noto Sans" w:eastAsia="Noto Sans" w:hAnsi="Noto Sans" w:cs="Noto Sans"/>
                <w:color w:val="1F497D"/>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6BDD2193" w14:textId="094FA0E1" w:rsidR="1C92CD2E" w:rsidRDefault="1C92CD2E" w:rsidP="1C92CD2E">
            <w:pPr>
              <w:spacing w:after="200" w:line="276" w:lineRule="auto"/>
              <w:rPr>
                <w:rFonts w:ascii="Noto Sans" w:eastAsia="Noto Sans" w:hAnsi="Noto Sans" w:cs="Noto Sans"/>
                <w:color w:val="1F497D"/>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587EC506" w14:textId="7C5C7FE5" w:rsidR="1C92CD2E" w:rsidRDefault="1C92CD2E" w:rsidP="1C92CD2E">
            <w:pPr>
              <w:spacing w:after="200" w:line="276" w:lineRule="auto"/>
              <w:rPr>
                <w:rFonts w:ascii="Noto Sans" w:eastAsia="Noto Sans" w:hAnsi="Noto Sans" w:cs="Noto Sans"/>
                <w:color w:val="1F497D"/>
                <w:sz w:val="22"/>
                <w:szCs w:val="22"/>
              </w:rPr>
            </w:pPr>
          </w:p>
        </w:tc>
        <w:tc>
          <w:tcPr>
            <w:tcW w:w="1515" w:type="dxa"/>
            <w:tcBorders>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26E30613" w14:textId="52BAAF54" w:rsidR="1C92CD2E" w:rsidRDefault="1C92CD2E" w:rsidP="1C92CD2E">
            <w:pPr>
              <w:spacing w:after="200" w:line="276" w:lineRule="auto"/>
              <w:rPr>
                <w:rFonts w:ascii="Noto Sans" w:eastAsia="Noto Sans" w:hAnsi="Noto Sans" w:cs="Noto Sans"/>
                <w:color w:val="1F497D"/>
                <w:sz w:val="22"/>
                <w:szCs w:val="22"/>
              </w:rPr>
            </w:pPr>
          </w:p>
        </w:tc>
      </w:tr>
      <w:tr w:rsidR="1C92CD2E" w14:paraId="3A67E63A" w14:textId="77777777" w:rsidTr="1C92CD2E">
        <w:trPr>
          <w:trHeight w:val="300"/>
        </w:trPr>
        <w:tc>
          <w:tcPr>
            <w:tcW w:w="2235" w:type="dxa"/>
            <w:tcBorders>
              <w:left w:val="single" w:sz="6" w:space="0" w:color="000000" w:themeColor="text1"/>
              <w:bottom w:val="single" w:sz="6" w:space="0" w:color="000000" w:themeColor="text1"/>
            </w:tcBorders>
            <w:tcMar>
              <w:top w:w="45" w:type="dxa"/>
              <w:left w:w="45" w:type="dxa"/>
              <w:bottom w:w="45" w:type="dxa"/>
              <w:right w:w="45" w:type="dxa"/>
            </w:tcMar>
          </w:tcPr>
          <w:p w14:paraId="77BDBDB6" w14:textId="38F862E3" w:rsidR="1C92CD2E" w:rsidRDefault="1C92CD2E" w:rsidP="1C92CD2E">
            <w:pPr>
              <w:spacing w:after="200" w:line="276" w:lineRule="auto"/>
              <w:rPr>
                <w:rFonts w:ascii="Noto Sans" w:eastAsia="Noto Sans" w:hAnsi="Noto Sans" w:cs="Noto Sans"/>
                <w:color w:val="1F497D"/>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69056B9F" w14:textId="4437935C" w:rsidR="1C92CD2E" w:rsidRDefault="1C92CD2E" w:rsidP="1C92CD2E">
            <w:pPr>
              <w:spacing w:after="200" w:line="276" w:lineRule="auto"/>
              <w:rPr>
                <w:rFonts w:ascii="Noto Sans" w:eastAsia="Noto Sans" w:hAnsi="Noto Sans" w:cs="Noto Sans"/>
                <w:color w:val="1F497D"/>
                <w:sz w:val="22"/>
                <w:szCs w:val="22"/>
              </w:rPr>
            </w:pPr>
          </w:p>
        </w:tc>
        <w:tc>
          <w:tcPr>
            <w:tcW w:w="1515" w:type="dxa"/>
            <w:tcBorders>
              <w:left w:val="single" w:sz="6" w:space="0" w:color="000000" w:themeColor="text1"/>
              <w:bottom w:val="single" w:sz="6" w:space="0" w:color="000000" w:themeColor="text1"/>
            </w:tcBorders>
            <w:tcMar>
              <w:top w:w="45" w:type="dxa"/>
              <w:left w:w="45" w:type="dxa"/>
              <w:bottom w:w="45" w:type="dxa"/>
              <w:right w:w="45" w:type="dxa"/>
            </w:tcMar>
          </w:tcPr>
          <w:p w14:paraId="722AFEBA" w14:textId="0C434749" w:rsidR="1C92CD2E" w:rsidRDefault="1C92CD2E" w:rsidP="1C92CD2E">
            <w:pPr>
              <w:spacing w:after="200" w:line="276" w:lineRule="auto"/>
              <w:rPr>
                <w:rFonts w:ascii="Noto Sans" w:eastAsia="Noto Sans" w:hAnsi="Noto Sans" w:cs="Noto Sans"/>
                <w:color w:val="1F497D"/>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6A4374C2" w14:textId="73F771C9" w:rsidR="1C92CD2E" w:rsidRDefault="1C92CD2E" w:rsidP="1C92CD2E">
            <w:pPr>
              <w:spacing w:after="200" w:line="276" w:lineRule="auto"/>
              <w:rPr>
                <w:rFonts w:ascii="Noto Sans" w:eastAsia="Noto Sans" w:hAnsi="Noto Sans" w:cs="Noto Sans"/>
                <w:color w:val="1F497D"/>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0667DC41" w14:textId="7ABDD751" w:rsidR="1C92CD2E" w:rsidRDefault="1C92CD2E" w:rsidP="1C92CD2E">
            <w:pPr>
              <w:spacing w:after="200" w:line="276" w:lineRule="auto"/>
              <w:rPr>
                <w:rFonts w:ascii="Noto Sans" w:eastAsia="Noto Sans" w:hAnsi="Noto Sans" w:cs="Noto Sans"/>
                <w:color w:val="1F497D"/>
                <w:sz w:val="22"/>
                <w:szCs w:val="22"/>
              </w:rPr>
            </w:pPr>
          </w:p>
        </w:tc>
        <w:tc>
          <w:tcPr>
            <w:tcW w:w="1515" w:type="dxa"/>
            <w:tcBorders>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4621EB7E" w14:textId="1C708A8F" w:rsidR="1C92CD2E" w:rsidRDefault="1C92CD2E" w:rsidP="1C92CD2E">
            <w:pPr>
              <w:spacing w:after="200" w:line="276" w:lineRule="auto"/>
              <w:rPr>
                <w:rFonts w:ascii="Noto Sans" w:eastAsia="Noto Sans" w:hAnsi="Noto Sans" w:cs="Noto Sans"/>
                <w:color w:val="1F497D"/>
                <w:sz w:val="22"/>
                <w:szCs w:val="22"/>
              </w:rPr>
            </w:pPr>
          </w:p>
        </w:tc>
      </w:tr>
    </w:tbl>
    <w:p w14:paraId="6985B0E4" w14:textId="090DFE44" w:rsidR="1C92CD2E" w:rsidRDefault="1C92CD2E" w:rsidP="1C92CD2E">
      <w:pPr>
        <w:pStyle w:val="Standard"/>
        <w:jc w:val="both"/>
        <w:rPr>
          <w:rFonts w:ascii="Noto Sans" w:eastAsia="Noto Sans" w:hAnsi="Noto Sans" w:cs="Noto Sans"/>
          <w:b/>
          <w:bCs/>
          <w:color w:val="1F497D"/>
          <w:sz w:val="22"/>
          <w:szCs w:val="22"/>
        </w:rPr>
      </w:pPr>
    </w:p>
    <w:p w14:paraId="1A60429F" w14:textId="261EC851" w:rsidR="7102B0B2" w:rsidRDefault="7102B0B2" w:rsidP="1C92CD2E">
      <w:pPr>
        <w:pStyle w:val="Textbodyindent"/>
        <w:shd w:val="clear" w:color="auto" w:fill="FFFFFF" w:themeFill="background1"/>
        <w:jc w:val="both"/>
      </w:pPr>
      <w:r w:rsidRPr="1C92CD2E">
        <w:rPr>
          <w:rFonts w:ascii="Noto Sans" w:eastAsia="Noto Sans" w:hAnsi="Noto Sans" w:cs="Noto Sans"/>
          <w:color w:val="1F497D"/>
          <w:sz w:val="22"/>
          <w:szCs w:val="22"/>
        </w:rPr>
        <w:t>(1) La proporción máxima será de 1 por cada 5 jornadas laborales completas de personal orientador (0,20 por cada jornada laboral completa de personal orientador).</w:t>
      </w:r>
    </w:p>
    <w:p w14:paraId="7BEC0A83" w14:textId="4F05B48D" w:rsidR="1C92CD2E" w:rsidRDefault="1C92CD2E" w:rsidP="1C92CD2E">
      <w:pPr>
        <w:pStyle w:val="Textbodyindent"/>
        <w:shd w:val="clear" w:color="auto" w:fill="FFFFFF" w:themeFill="background1"/>
        <w:rPr>
          <w:rFonts w:ascii="Noto Sans" w:eastAsia="Noto Sans" w:hAnsi="Noto Sans" w:cs="Noto Sans"/>
          <w:color w:val="1F497D"/>
          <w:sz w:val="22"/>
          <w:szCs w:val="22"/>
        </w:rPr>
      </w:pPr>
    </w:p>
    <w:tbl>
      <w:tblPr>
        <w:tblW w:w="0" w:type="auto"/>
        <w:tblInd w:w="-73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228"/>
        <w:gridCol w:w="1498"/>
        <w:gridCol w:w="1513"/>
        <w:gridCol w:w="1498"/>
        <w:gridCol w:w="1496"/>
        <w:gridCol w:w="1512"/>
      </w:tblGrid>
      <w:tr w:rsidR="1C92CD2E" w14:paraId="56CC3BA8" w14:textId="77777777" w:rsidTr="7DBFFB75">
        <w:trPr>
          <w:trHeight w:val="300"/>
        </w:trPr>
        <w:tc>
          <w:tcPr>
            <w:tcW w:w="2235"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03A99D46" w14:textId="6BCDCB35" w:rsidR="1C92CD2E" w:rsidRDefault="0CA9B5FA" w:rsidP="7DBFFB75">
            <w:pPr>
              <w:pStyle w:val="TableContents"/>
              <w:rPr>
                <w:rFonts w:ascii="Noto Sans" w:eastAsia="Noto Sans" w:hAnsi="Noto Sans" w:cs="Noto Sans"/>
                <w:color w:val="215E99" w:themeColor="text2" w:themeTint="BF"/>
                <w:sz w:val="22"/>
                <w:szCs w:val="22"/>
              </w:rPr>
            </w:pPr>
            <w:r w:rsidRPr="7DBFFB75">
              <w:rPr>
                <w:rFonts w:ascii="Noto Sans" w:eastAsia="Noto Sans" w:hAnsi="Noto Sans" w:cs="Noto Sans"/>
                <w:b/>
                <w:bCs/>
                <w:color w:val="215E99" w:themeColor="text2" w:themeTint="BF"/>
                <w:sz w:val="22"/>
                <w:szCs w:val="22"/>
              </w:rPr>
              <w:t xml:space="preserve">NOMBRE COMPLETO PERSONAL </w:t>
            </w:r>
            <w:r w:rsidR="2415EB1F" w:rsidRPr="7DBFFB75">
              <w:rPr>
                <w:rFonts w:ascii="Noto Sans" w:eastAsia="Noto Sans" w:hAnsi="Noto Sans" w:cs="Noto Sans"/>
                <w:b/>
                <w:bCs/>
                <w:color w:val="215E99" w:themeColor="text2" w:themeTint="BF"/>
                <w:sz w:val="22"/>
                <w:szCs w:val="22"/>
              </w:rPr>
              <w:t>ORIENTADOR</w:t>
            </w:r>
            <w:r w:rsidRPr="7DBFFB75">
              <w:rPr>
                <w:rFonts w:ascii="Noto Sans" w:eastAsia="Noto Sans" w:hAnsi="Noto Sans" w:cs="Noto Sans"/>
                <w:b/>
                <w:bCs/>
                <w:color w:val="215E99" w:themeColor="text2" w:themeTint="BF"/>
                <w:sz w:val="22"/>
                <w:szCs w:val="22"/>
              </w:rPr>
              <w:t xml:space="preserve"> (1)</w:t>
            </w:r>
          </w:p>
        </w:tc>
        <w:tc>
          <w:tcPr>
            <w:tcW w:w="1500"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5A159F8D" w14:textId="60622ADF" w:rsidR="1C92CD2E" w:rsidRDefault="0CA9B5FA" w:rsidP="7DBFFB75">
            <w:pPr>
              <w:pStyle w:val="TableContents"/>
              <w:rPr>
                <w:rFonts w:ascii="Noto Sans" w:eastAsia="Noto Sans" w:hAnsi="Noto Sans" w:cs="Noto Sans"/>
                <w:color w:val="215E99" w:themeColor="text2" w:themeTint="BF"/>
                <w:sz w:val="22"/>
                <w:szCs w:val="22"/>
              </w:rPr>
            </w:pPr>
            <w:r w:rsidRPr="7DBFFB75">
              <w:rPr>
                <w:rFonts w:ascii="Noto Sans" w:eastAsia="Noto Sans" w:hAnsi="Noto Sans" w:cs="Noto Sans"/>
                <w:b/>
                <w:bCs/>
                <w:color w:val="215E99" w:themeColor="text2" w:themeTint="BF"/>
                <w:sz w:val="22"/>
                <w:szCs w:val="22"/>
              </w:rPr>
              <w:t>Porcentaje Jornada</w:t>
            </w:r>
          </w:p>
        </w:tc>
        <w:tc>
          <w:tcPr>
            <w:tcW w:w="1515"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3E81C3F4" w14:textId="5348D45A" w:rsidR="1C92CD2E" w:rsidRDefault="0CA9B5FA" w:rsidP="7DBFFB75">
            <w:pPr>
              <w:pStyle w:val="TableContents"/>
              <w:rPr>
                <w:rFonts w:ascii="Noto Sans" w:eastAsia="Noto Sans" w:hAnsi="Noto Sans" w:cs="Noto Sans"/>
                <w:b/>
                <w:bCs/>
                <w:color w:val="215E99" w:themeColor="text2" w:themeTint="BF"/>
                <w:sz w:val="22"/>
                <w:szCs w:val="22"/>
              </w:rPr>
            </w:pPr>
            <w:r w:rsidRPr="7DBFFB75">
              <w:rPr>
                <w:rFonts w:ascii="Noto Sans" w:eastAsia="Noto Sans" w:hAnsi="Noto Sans" w:cs="Noto Sans"/>
                <w:b/>
                <w:bCs/>
                <w:color w:val="215E99" w:themeColor="text2" w:themeTint="BF"/>
                <w:sz w:val="22"/>
                <w:szCs w:val="22"/>
              </w:rPr>
              <w:t>Horas semanales dedicadas al proyecto (a)</w:t>
            </w:r>
          </w:p>
        </w:tc>
        <w:tc>
          <w:tcPr>
            <w:tcW w:w="1500"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20DE518F" w14:textId="6E8B2622" w:rsidR="1C92CD2E" w:rsidRDefault="0CA9B5FA" w:rsidP="7DBFFB75">
            <w:pPr>
              <w:pStyle w:val="TableContents"/>
              <w:rPr>
                <w:rFonts w:ascii="Noto Sans" w:eastAsia="Noto Sans" w:hAnsi="Noto Sans" w:cs="Noto Sans"/>
                <w:b/>
                <w:bCs/>
                <w:color w:val="215E99" w:themeColor="text2" w:themeTint="BF"/>
                <w:sz w:val="22"/>
                <w:szCs w:val="22"/>
              </w:rPr>
            </w:pPr>
            <w:r w:rsidRPr="7DBFFB75">
              <w:rPr>
                <w:rFonts w:ascii="Noto Sans" w:eastAsia="Noto Sans" w:hAnsi="Noto Sans" w:cs="Noto Sans"/>
                <w:b/>
                <w:bCs/>
                <w:color w:val="215E99" w:themeColor="text2" w:themeTint="BF"/>
                <w:sz w:val="22"/>
                <w:szCs w:val="22"/>
              </w:rPr>
              <w:t>Horas semanales según contrato</w:t>
            </w:r>
          </w:p>
        </w:tc>
        <w:tc>
          <w:tcPr>
            <w:tcW w:w="1500"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27AF8D31" w14:textId="743D3DF6" w:rsidR="1C92CD2E" w:rsidRDefault="0CA9B5FA" w:rsidP="7DBFFB75">
            <w:pPr>
              <w:pStyle w:val="TableContents"/>
              <w:rPr>
                <w:rFonts w:ascii="Noto Sans" w:eastAsia="Noto Sans" w:hAnsi="Noto Sans" w:cs="Noto Sans"/>
                <w:b/>
                <w:bCs/>
                <w:color w:val="215E99" w:themeColor="text2" w:themeTint="BF"/>
                <w:sz w:val="22"/>
                <w:szCs w:val="22"/>
              </w:rPr>
            </w:pPr>
            <w:r w:rsidRPr="7DBFFB75">
              <w:rPr>
                <w:rFonts w:ascii="Noto Sans" w:eastAsia="Noto Sans" w:hAnsi="Noto Sans" w:cs="Noto Sans"/>
                <w:b/>
                <w:bCs/>
                <w:color w:val="215E99" w:themeColor="text2" w:themeTint="BF"/>
                <w:sz w:val="22"/>
                <w:szCs w:val="22"/>
              </w:rPr>
              <w:t>Fecha de alta en el proyecto</w:t>
            </w:r>
          </w:p>
        </w:tc>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735B3764" w14:textId="6EF97C9E" w:rsidR="1C92CD2E" w:rsidRDefault="0CA9B5FA" w:rsidP="7DBFFB75">
            <w:pPr>
              <w:pStyle w:val="TableContents"/>
              <w:rPr>
                <w:rFonts w:ascii="Noto Sans" w:eastAsia="Noto Sans" w:hAnsi="Noto Sans" w:cs="Noto Sans"/>
                <w:color w:val="215E99" w:themeColor="text2" w:themeTint="BF"/>
                <w:sz w:val="22"/>
                <w:szCs w:val="22"/>
              </w:rPr>
            </w:pPr>
            <w:r w:rsidRPr="7DBFFB75">
              <w:rPr>
                <w:rFonts w:ascii="Noto Sans" w:eastAsia="Noto Sans" w:hAnsi="Noto Sans" w:cs="Noto Sans"/>
                <w:b/>
                <w:bCs/>
                <w:color w:val="215E99" w:themeColor="text2" w:themeTint="BF"/>
                <w:sz w:val="22"/>
                <w:szCs w:val="22"/>
              </w:rPr>
              <w:t>Titulación (b)</w:t>
            </w:r>
          </w:p>
        </w:tc>
      </w:tr>
      <w:tr w:rsidR="1C92CD2E" w14:paraId="4E091280" w14:textId="77777777" w:rsidTr="7DBFFB75">
        <w:trPr>
          <w:trHeight w:val="300"/>
        </w:trPr>
        <w:tc>
          <w:tcPr>
            <w:tcW w:w="2235" w:type="dxa"/>
            <w:tcBorders>
              <w:left w:val="single" w:sz="6" w:space="0" w:color="000000" w:themeColor="text1"/>
              <w:bottom w:val="single" w:sz="6" w:space="0" w:color="000000" w:themeColor="text1"/>
            </w:tcBorders>
            <w:tcMar>
              <w:top w:w="45" w:type="dxa"/>
              <w:left w:w="45" w:type="dxa"/>
              <w:bottom w:w="45" w:type="dxa"/>
              <w:right w:w="45" w:type="dxa"/>
            </w:tcMar>
          </w:tcPr>
          <w:p w14:paraId="53337EA6" w14:textId="29CBB609"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58015931" w14:textId="657F0165"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15" w:type="dxa"/>
            <w:tcBorders>
              <w:left w:val="single" w:sz="6" w:space="0" w:color="000000" w:themeColor="text1"/>
              <w:bottom w:val="single" w:sz="6" w:space="0" w:color="000000" w:themeColor="text1"/>
            </w:tcBorders>
            <w:tcMar>
              <w:top w:w="45" w:type="dxa"/>
              <w:left w:w="45" w:type="dxa"/>
              <w:bottom w:w="45" w:type="dxa"/>
              <w:right w:w="45" w:type="dxa"/>
            </w:tcMar>
          </w:tcPr>
          <w:p w14:paraId="25C716CF" w14:textId="7FE62AF5"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5C1659F7" w14:textId="094FA0E1"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108F9533" w14:textId="7C5C7FE5"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15" w:type="dxa"/>
            <w:tcBorders>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3611FD51" w14:textId="52BAAF54" w:rsidR="1C92CD2E" w:rsidRDefault="1C92CD2E" w:rsidP="7DBFFB75">
            <w:pPr>
              <w:spacing w:after="200" w:line="276" w:lineRule="auto"/>
              <w:rPr>
                <w:rFonts w:ascii="Noto Sans" w:eastAsia="Noto Sans" w:hAnsi="Noto Sans" w:cs="Noto Sans"/>
                <w:color w:val="215E99" w:themeColor="text2" w:themeTint="BF"/>
                <w:sz w:val="22"/>
                <w:szCs w:val="22"/>
              </w:rPr>
            </w:pPr>
          </w:p>
        </w:tc>
      </w:tr>
      <w:tr w:rsidR="1C92CD2E" w14:paraId="7B6E7C03" w14:textId="77777777" w:rsidTr="7DBFFB75">
        <w:trPr>
          <w:trHeight w:val="300"/>
        </w:trPr>
        <w:tc>
          <w:tcPr>
            <w:tcW w:w="2235" w:type="dxa"/>
            <w:tcBorders>
              <w:left w:val="single" w:sz="6" w:space="0" w:color="000000" w:themeColor="text1"/>
              <w:bottom w:val="single" w:sz="6" w:space="0" w:color="000000" w:themeColor="text1"/>
            </w:tcBorders>
            <w:tcMar>
              <w:top w:w="45" w:type="dxa"/>
              <w:left w:w="45" w:type="dxa"/>
              <w:bottom w:w="45" w:type="dxa"/>
              <w:right w:w="45" w:type="dxa"/>
            </w:tcMar>
          </w:tcPr>
          <w:p w14:paraId="30411E0C" w14:textId="38F862E3"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3C0FB437" w14:textId="4437935C"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15" w:type="dxa"/>
            <w:tcBorders>
              <w:left w:val="single" w:sz="6" w:space="0" w:color="000000" w:themeColor="text1"/>
              <w:bottom w:val="single" w:sz="6" w:space="0" w:color="000000" w:themeColor="text1"/>
            </w:tcBorders>
            <w:tcMar>
              <w:top w:w="45" w:type="dxa"/>
              <w:left w:w="45" w:type="dxa"/>
              <w:bottom w:w="45" w:type="dxa"/>
              <w:right w:w="45" w:type="dxa"/>
            </w:tcMar>
          </w:tcPr>
          <w:p w14:paraId="4D74ED91" w14:textId="0C434749"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25DFAD1A" w14:textId="73F771C9"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21002998" w14:textId="7ABDD751"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15" w:type="dxa"/>
            <w:tcBorders>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4BB11599" w14:textId="1C708A8F" w:rsidR="1C92CD2E" w:rsidRDefault="1C92CD2E" w:rsidP="7DBFFB75">
            <w:pPr>
              <w:spacing w:after="200" w:line="276" w:lineRule="auto"/>
              <w:rPr>
                <w:rFonts w:ascii="Noto Sans" w:eastAsia="Noto Sans" w:hAnsi="Noto Sans" w:cs="Noto Sans"/>
                <w:color w:val="215E99" w:themeColor="text2" w:themeTint="BF"/>
                <w:sz w:val="22"/>
                <w:szCs w:val="22"/>
              </w:rPr>
            </w:pPr>
          </w:p>
        </w:tc>
      </w:tr>
    </w:tbl>
    <w:p w14:paraId="7BEE9440" w14:textId="018427F2" w:rsidR="1C92CD2E" w:rsidRDefault="1C92CD2E" w:rsidP="7DBFFB75">
      <w:pPr>
        <w:pStyle w:val="Standard"/>
        <w:rPr>
          <w:color w:val="215E99" w:themeColor="text2" w:themeTint="BF"/>
        </w:rPr>
      </w:pPr>
    </w:p>
    <w:p w14:paraId="24F306FF" w14:textId="5D42397B" w:rsidR="3B29F408" w:rsidRDefault="43C5FCF2" w:rsidP="7DBFFB75">
      <w:pPr>
        <w:pStyle w:val="Standard"/>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 xml:space="preserve">Es obligatorio disponer de al menos </w:t>
      </w:r>
      <w:r w:rsidRPr="7DBFFB75">
        <w:rPr>
          <w:rFonts w:ascii="Noto Sans" w:eastAsia="Noto Sans" w:hAnsi="Noto Sans" w:cs="Noto Sans"/>
          <w:b/>
          <w:bCs/>
          <w:color w:val="215E99" w:themeColor="text2" w:themeTint="BF"/>
          <w:sz w:val="22"/>
          <w:szCs w:val="22"/>
        </w:rPr>
        <w:t>1 jornada laboral completa por proyecto</w:t>
      </w:r>
      <w:r w:rsidRPr="7DBFFB75">
        <w:rPr>
          <w:rFonts w:ascii="Noto Sans" w:eastAsia="Noto Sans" w:hAnsi="Noto Sans" w:cs="Noto Sans"/>
          <w:color w:val="215E99" w:themeColor="text2" w:themeTint="BF"/>
          <w:sz w:val="22"/>
          <w:szCs w:val="22"/>
        </w:rPr>
        <w:t xml:space="preserve">, que deberá estar ocupada por una persona orientadora al </w:t>
      </w:r>
      <w:r w:rsidRPr="7DBFFB75">
        <w:rPr>
          <w:rFonts w:ascii="Noto Sans" w:eastAsia="Noto Sans" w:hAnsi="Noto Sans" w:cs="Noto Sans"/>
          <w:b/>
          <w:bCs/>
          <w:color w:val="215E99" w:themeColor="text2" w:themeTint="BF"/>
          <w:sz w:val="22"/>
          <w:szCs w:val="22"/>
        </w:rPr>
        <w:t>100 %</w:t>
      </w:r>
      <w:r w:rsidRPr="7DBFFB75">
        <w:rPr>
          <w:rFonts w:ascii="Noto Sans" w:eastAsia="Noto Sans" w:hAnsi="Noto Sans" w:cs="Noto Sans"/>
          <w:color w:val="215E99" w:themeColor="text2" w:themeTint="BF"/>
          <w:sz w:val="22"/>
          <w:szCs w:val="22"/>
        </w:rPr>
        <w:t xml:space="preserve">, o por dos personas orientadoras al </w:t>
      </w:r>
      <w:r w:rsidRPr="7DBFFB75">
        <w:rPr>
          <w:rFonts w:ascii="Noto Sans" w:eastAsia="Noto Sans" w:hAnsi="Noto Sans" w:cs="Noto Sans"/>
          <w:b/>
          <w:bCs/>
          <w:color w:val="215E99" w:themeColor="text2" w:themeTint="BF"/>
          <w:sz w:val="22"/>
          <w:szCs w:val="22"/>
        </w:rPr>
        <w:t>50 % cada una</w:t>
      </w:r>
      <w:r w:rsidRPr="7DBFFB75">
        <w:rPr>
          <w:rFonts w:ascii="Noto Sans" w:eastAsia="Noto Sans" w:hAnsi="Noto Sans" w:cs="Noto Sans"/>
          <w:color w:val="215E99" w:themeColor="text2" w:themeTint="BF"/>
          <w:sz w:val="22"/>
          <w:szCs w:val="22"/>
        </w:rPr>
        <w:t>.</w:t>
      </w:r>
    </w:p>
    <w:tbl>
      <w:tblPr>
        <w:tblW w:w="0" w:type="auto"/>
        <w:tblInd w:w="-73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229"/>
        <w:gridCol w:w="1498"/>
        <w:gridCol w:w="1512"/>
        <w:gridCol w:w="1498"/>
        <w:gridCol w:w="1496"/>
        <w:gridCol w:w="1512"/>
      </w:tblGrid>
      <w:tr w:rsidR="1C92CD2E" w14:paraId="4F06F7D1" w14:textId="77777777" w:rsidTr="7DBFFB75">
        <w:trPr>
          <w:trHeight w:val="300"/>
        </w:trPr>
        <w:tc>
          <w:tcPr>
            <w:tcW w:w="2235"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07B5A2DF" w14:textId="757B1BB2" w:rsidR="1C92CD2E" w:rsidRDefault="1C92CD2E" w:rsidP="1C92CD2E">
            <w:pPr>
              <w:pStyle w:val="TableContents"/>
              <w:rPr>
                <w:rFonts w:ascii="Noto Sans" w:eastAsia="Noto Sans" w:hAnsi="Noto Sans" w:cs="Noto Sans"/>
                <w:color w:val="1F497D"/>
                <w:sz w:val="22"/>
                <w:szCs w:val="22"/>
              </w:rPr>
            </w:pPr>
            <w:r w:rsidRPr="1C92CD2E">
              <w:rPr>
                <w:rFonts w:ascii="Noto Sans" w:eastAsia="Noto Sans" w:hAnsi="Noto Sans" w:cs="Noto Sans"/>
                <w:b/>
                <w:bCs/>
                <w:color w:val="1F497D"/>
                <w:sz w:val="22"/>
                <w:szCs w:val="22"/>
              </w:rPr>
              <w:lastRenderedPageBreak/>
              <w:t>NOM</w:t>
            </w:r>
            <w:r w:rsidR="67A2B9EA" w:rsidRPr="1C92CD2E">
              <w:rPr>
                <w:rFonts w:ascii="Noto Sans" w:eastAsia="Noto Sans" w:hAnsi="Noto Sans" w:cs="Noto Sans"/>
                <w:b/>
                <w:bCs/>
                <w:color w:val="1F497D"/>
                <w:sz w:val="22"/>
                <w:szCs w:val="22"/>
              </w:rPr>
              <w:t xml:space="preserve">BRE </w:t>
            </w:r>
            <w:r w:rsidRPr="1C92CD2E">
              <w:rPr>
                <w:rFonts w:ascii="Noto Sans" w:eastAsia="Noto Sans" w:hAnsi="Noto Sans" w:cs="Noto Sans"/>
                <w:b/>
                <w:bCs/>
                <w:color w:val="1F497D"/>
                <w:sz w:val="22"/>
                <w:szCs w:val="22"/>
              </w:rPr>
              <w:t>COMPLET</w:t>
            </w:r>
            <w:r w:rsidR="55EAFE67" w:rsidRPr="1C92CD2E">
              <w:rPr>
                <w:rFonts w:ascii="Noto Sans" w:eastAsia="Noto Sans" w:hAnsi="Noto Sans" w:cs="Noto Sans"/>
                <w:b/>
                <w:bCs/>
                <w:color w:val="1F497D"/>
                <w:sz w:val="22"/>
                <w:szCs w:val="22"/>
              </w:rPr>
              <w:t>O</w:t>
            </w:r>
            <w:r w:rsidRPr="1C92CD2E">
              <w:rPr>
                <w:rFonts w:ascii="Noto Sans" w:eastAsia="Noto Sans" w:hAnsi="Noto Sans" w:cs="Noto Sans"/>
                <w:b/>
                <w:bCs/>
                <w:color w:val="1F497D"/>
                <w:sz w:val="22"/>
                <w:szCs w:val="22"/>
              </w:rPr>
              <w:t xml:space="preserve"> PERSONAL </w:t>
            </w:r>
            <w:r w:rsidR="0233F815" w:rsidRPr="1C92CD2E">
              <w:rPr>
                <w:rFonts w:ascii="Noto Sans" w:eastAsia="Noto Sans" w:hAnsi="Noto Sans" w:cs="Noto Sans"/>
                <w:b/>
                <w:bCs/>
                <w:color w:val="1F497D"/>
                <w:sz w:val="22"/>
                <w:szCs w:val="22"/>
              </w:rPr>
              <w:t>DE INFORMACIÓN</w:t>
            </w:r>
            <w:r w:rsidRPr="1C92CD2E">
              <w:rPr>
                <w:rFonts w:ascii="Noto Sans" w:eastAsia="Noto Sans" w:hAnsi="Noto Sans" w:cs="Noto Sans"/>
                <w:b/>
                <w:bCs/>
                <w:color w:val="1F497D"/>
                <w:sz w:val="22"/>
                <w:szCs w:val="22"/>
              </w:rPr>
              <w:t xml:space="preserve"> LABORAL (3)</w:t>
            </w:r>
          </w:p>
        </w:tc>
        <w:tc>
          <w:tcPr>
            <w:tcW w:w="1500"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518A6E76" w14:textId="48EA3B4A" w:rsidR="1C92CD2E" w:rsidRDefault="1C92CD2E" w:rsidP="1C92CD2E">
            <w:pPr>
              <w:pStyle w:val="TableContents"/>
              <w:rPr>
                <w:rFonts w:ascii="Noto Sans" w:eastAsia="Noto Sans" w:hAnsi="Noto Sans" w:cs="Noto Sans"/>
                <w:color w:val="1F497D"/>
                <w:sz w:val="22"/>
                <w:szCs w:val="22"/>
              </w:rPr>
            </w:pPr>
            <w:r w:rsidRPr="1C92CD2E">
              <w:rPr>
                <w:rFonts w:ascii="Noto Sans" w:eastAsia="Noto Sans" w:hAnsi="Noto Sans" w:cs="Noto Sans"/>
                <w:b/>
                <w:bCs/>
                <w:color w:val="1F497D"/>
                <w:sz w:val="22"/>
                <w:szCs w:val="22"/>
              </w:rPr>
              <w:t>P</w:t>
            </w:r>
            <w:r w:rsidR="7EE132F5" w:rsidRPr="1C92CD2E">
              <w:rPr>
                <w:rFonts w:ascii="Noto Sans" w:eastAsia="Noto Sans" w:hAnsi="Noto Sans" w:cs="Noto Sans"/>
                <w:b/>
                <w:bCs/>
                <w:color w:val="1F497D"/>
                <w:sz w:val="22"/>
                <w:szCs w:val="22"/>
              </w:rPr>
              <w:t>orcentaj</w:t>
            </w:r>
            <w:r w:rsidRPr="1C92CD2E">
              <w:rPr>
                <w:rFonts w:ascii="Noto Sans" w:eastAsia="Noto Sans" w:hAnsi="Noto Sans" w:cs="Noto Sans"/>
                <w:b/>
                <w:bCs/>
                <w:color w:val="1F497D"/>
                <w:sz w:val="22"/>
                <w:szCs w:val="22"/>
              </w:rPr>
              <w:t>e Jornada</w:t>
            </w:r>
          </w:p>
        </w:tc>
        <w:tc>
          <w:tcPr>
            <w:tcW w:w="1515"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7B0E0886" w14:textId="5348D45A" w:rsidR="1C92CD2E" w:rsidRDefault="1C92CD2E" w:rsidP="1C92CD2E">
            <w:pPr>
              <w:pStyle w:val="TableContents"/>
              <w:rPr>
                <w:rFonts w:ascii="Noto Sans" w:eastAsia="Noto Sans" w:hAnsi="Noto Sans" w:cs="Noto Sans"/>
                <w:b/>
                <w:bCs/>
                <w:color w:val="1F497D"/>
                <w:sz w:val="22"/>
                <w:szCs w:val="22"/>
              </w:rPr>
            </w:pPr>
            <w:r w:rsidRPr="1C92CD2E">
              <w:rPr>
                <w:rFonts w:ascii="Noto Sans" w:eastAsia="Noto Sans" w:hAnsi="Noto Sans" w:cs="Noto Sans"/>
                <w:b/>
                <w:bCs/>
                <w:color w:val="1F497D"/>
                <w:sz w:val="22"/>
                <w:szCs w:val="22"/>
              </w:rPr>
              <w:t>Horas semanales dedicadas al proyecto (a)</w:t>
            </w:r>
          </w:p>
        </w:tc>
        <w:tc>
          <w:tcPr>
            <w:tcW w:w="1500"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0D055FBC" w14:textId="6E8B2622" w:rsidR="1C92CD2E" w:rsidRDefault="1C92CD2E" w:rsidP="1C92CD2E">
            <w:pPr>
              <w:pStyle w:val="TableContents"/>
              <w:rPr>
                <w:rFonts w:ascii="Noto Sans" w:eastAsia="Noto Sans" w:hAnsi="Noto Sans" w:cs="Noto Sans"/>
                <w:b/>
                <w:bCs/>
                <w:color w:val="1F497D"/>
                <w:sz w:val="22"/>
                <w:szCs w:val="22"/>
              </w:rPr>
            </w:pPr>
            <w:r w:rsidRPr="1C92CD2E">
              <w:rPr>
                <w:rFonts w:ascii="Noto Sans" w:eastAsia="Noto Sans" w:hAnsi="Noto Sans" w:cs="Noto Sans"/>
                <w:b/>
                <w:bCs/>
                <w:color w:val="1F497D"/>
                <w:sz w:val="22"/>
                <w:szCs w:val="22"/>
              </w:rPr>
              <w:t>Horas semanales según contrato</w:t>
            </w:r>
          </w:p>
        </w:tc>
        <w:tc>
          <w:tcPr>
            <w:tcW w:w="1500" w:type="dxa"/>
            <w:tcBorders>
              <w:top w:val="single" w:sz="6" w:space="0" w:color="000000" w:themeColor="text1"/>
              <w:left w:val="single" w:sz="6" w:space="0" w:color="000000" w:themeColor="text1"/>
              <w:bottom w:val="single" w:sz="6" w:space="0" w:color="000000" w:themeColor="text1"/>
            </w:tcBorders>
            <w:tcMar>
              <w:top w:w="45" w:type="dxa"/>
              <w:left w:w="45" w:type="dxa"/>
              <w:bottom w:w="45" w:type="dxa"/>
              <w:right w:w="45" w:type="dxa"/>
            </w:tcMar>
          </w:tcPr>
          <w:p w14:paraId="1599C66E" w14:textId="743D3DF6" w:rsidR="1C92CD2E" w:rsidRDefault="1C92CD2E" w:rsidP="1C92CD2E">
            <w:pPr>
              <w:pStyle w:val="TableContents"/>
            </w:pPr>
            <w:r w:rsidRPr="1C92CD2E">
              <w:rPr>
                <w:rFonts w:ascii="Noto Sans" w:eastAsia="Noto Sans" w:hAnsi="Noto Sans" w:cs="Noto Sans"/>
                <w:b/>
                <w:bCs/>
                <w:color w:val="1F497D"/>
                <w:sz w:val="22"/>
                <w:szCs w:val="22"/>
              </w:rPr>
              <w:t>Fecha de alta en el proyecto</w:t>
            </w:r>
          </w:p>
        </w:tc>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6A69C425" w14:textId="6EF97C9E" w:rsidR="1C92CD2E" w:rsidRDefault="1C92CD2E" w:rsidP="1C92CD2E">
            <w:pPr>
              <w:pStyle w:val="TableContents"/>
              <w:rPr>
                <w:rFonts w:ascii="Noto Sans" w:eastAsia="Noto Sans" w:hAnsi="Noto Sans" w:cs="Noto Sans"/>
                <w:color w:val="1F497D"/>
                <w:sz w:val="22"/>
                <w:szCs w:val="22"/>
              </w:rPr>
            </w:pPr>
            <w:r w:rsidRPr="1C92CD2E">
              <w:rPr>
                <w:rFonts w:ascii="Noto Sans" w:eastAsia="Noto Sans" w:hAnsi="Noto Sans" w:cs="Noto Sans"/>
                <w:b/>
                <w:bCs/>
                <w:color w:val="1F497D"/>
                <w:sz w:val="22"/>
                <w:szCs w:val="22"/>
              </w:rPr>
              <w:t>Titulación (b)</w:t>
            </w:r>
          </w:p>
        </w:tc>
      </w:tr>
      <w:tr w:rsidR="1C92CD2E" w14:paraId="1CABB7E9" w14:textId="77777777" w:rsidTr="7DBFFB75">
        <w:trPr>
          <w:trHeight w:val="300"/>
        </w:trPr>
        <w:tc>
          <w:tcPr>
            <w:tcW w:w="2235" w:type="dxa"/>
            <w:tcBorders>
              <w:left w:val="single" w:sz="6" w:space="0" w:color="000000" w:themeColor="text1"/>
              <w:bottom w:val="single" w:sz="6" w:space="0" w:color="000000" w:themeColor="text1"/>
            </w:tcBorders>
            <w:tcMar>
              <w:top w:w="45" w:type="dxa"/>
              <w:left w:w="45" w:type="dxa"/>
              <w:bottom w:w="45" w:type="dxa"/>
              <w:right w:w="45" w:type="dxa"/>
            </w:tcMar>
          </w:tcPr>
          <w:p w14:paraId="5BF546CC" w14:textId="1293F9AA" w:rsidR="1C92CD2E" w:rsidRDefault="1C92CD2E" w:rsidP="1C92CD2E">
            <w:pPr>
              <w:spacing w:after="200" w:line="276" w:lineRule="auto"/>
              <w:rPr>
                <w:rFonts w:ascii="Noto Sans" w:eastAsia="Noto Sans" w:hAnsi="Noto Sans" w:cs="Noto Sans"/>
                <w:color w:val="1F497D"/>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4F92E49A" w14:textId="6F4C3835" w:rsidR="1C92CD2E" w:rsidRDefault="1C92CD2E" w:rsidP="1C92CD2E">
            <w:pPr>
              <w:spacing w:after="200" w:line="276" w:lineRule="auto"/>
              <w:rPr>
                <w:rFonts w:ascii="Noto Sans" w:eastAsia="Noto Sans" w:hAnsi="Noto Sans" w:cs="Noto Sans"/>
                <w:color w:val="1F497D"/>
                <w:sz w:val="22"/>
                <w:szCs w:val="22"/>
              </w:rPr>
            </w:pPr>
          </w:p>
        </w:tc>
        <w:tc>
          <w:tcPr>
            <w:tcW w:w="1515" w:type="dxa"/>
            <w:tcBorders>
              <w:left w:val="single" w:sz="6" w:space="0" w:color="000000" w:themeColor="text1"/>
              <w:bottom w:val="single" w:sz="6" w:space="0" w:color="000000" w:themeColor="text1"/>
            </w:tcBorders>
            <w:tcMar>
              <w:top w:w="45" w:type="dxa"/>
              <w:left w:w="45" w:type="dxa"/>
              <w:bottom w:w="45" w:type="dxa"/>
              <w:right w:w="45" w:type="dxa"/>
            </w:tcMar>
          </w:tcPr>
          <w:p w14:paraId="6BD92638" w14:textId="31AB8CFC" w:rsidR="1C92CD2E" w:rsidRDefault="1C92CD2E" w:rsidP="1C92CD2E">
            <w:pPr>
              <w:spacing w:after="200" w:line="276" w:lineRule="auto"/>
              <w:rPr>
                <w:rFonts w:ascii="Noto Sans" w:eastAsia="Noto Sans" w:hAnsi="Noto Sans" w:cs="Noto Sans"/>
                <w:color w:val="1F497D"/>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0627D8EA" w14:textId="4353E02F" w:rsidR="1C92CD2E" w:rsidRDefault="1C92CD2E" w:rsidP="1C92CD2E">
            <w:pPr>
              <w:spacing w:after="200" w:line="276" w:lineRule="auto"/>
              <w:rPr>
                <w:rFonts w:ascii="Noto Sans" w:eastAsia="Noto Sans" w:hAnsi="Noto Sans" w:cs="Noto Sans"/>
                <w:color w:val="1F497D"/>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71819CD7" w14:textId="39F29534" w:rsidR="1C92CD2E" w:rsidRDefault="1C92CD2E" w:rsidP="1C92CD2E">
            <w:pPr>
              <w:spacing w:after="200" w:line="276" w:lineRule="auto"/>
              <w:rPr>
                <w:rFonts w:ascii="Noto Sans" w:eastAsia="Noto Sans" w:hAnsi="Noto Sans" w:cs="Noto Sans"/>
                <w:color w:val="1F497D"/>
                <w:sz w:val="22"/>
                <w:szCs w:val="22"/>
              </w:rPr>
            </w:pPr>
          </w:p>
        </w:tc>
        <w:tc>
          <w:tcPr>
            <w:tcW w:w="1515" w:type="dxa"/>
            <w:tcBorders>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444C53DD" w14:textId="610C774E" w:rsidR="1C92CD2E" w:rsidRDefault="1C92CD2E" w:rsidP="1C92CD2E">
            <w:pPr>
              <w:spacing w:after="200" w:line="276" w:lineRule="auto"/>
              <w:rPr>
                <w:rFonts w:ascii="Noto Sans" w:eastAsia="Noto Sans" w:hAnsi="Noto Sans" w:cs="Noto Sans"/>
                <w:color w:val="1F497D"/>
                <w:sz w:val="22"/>
                <w:szCs w:val="22"/>
              </w:rPr>
            </w:pPr>
          </w:p>
        </w:tc>
      </w:tr>
      <w:tr w:rsidR="1C92CD2E" w14:paraId="64DDDF06" w14:textId="77777777" w:rsidTr="7DBFFB75">
        <w:trPr>
          <w:trHeight w:val="300"/>
        </w:trPr>
        <w:tc>
          <w:tcPr>
            <w:tcW w:w="2235" w:type="dxa"/>
            <w:tcBorders>
              <w:left w:val="single" w:sz="6" w:space="0" w:color="000000" w:themeColor="text1"/>
              <w:bottom w:val="single" w:sz="6" w:space="0" w:color="000000" w:themeColor="text1"/>
            </w:tcBorders>
            <w:tcMar>
              <w:top w:w="45" w:type="dxa"/>
              <w:left w:w="45" w:type="dxa"/>
              <w:bottom w:w="45" w:type="dxa"/>
              <w:right w:w="45" w:type="dxa"/>
            </w:tcMar>
          </w:tcPr>
          <w:p w14:paraId="01059DA9" w14:textId="131FBB98"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08105553" w14:textId="250079E3"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15" w:type="dxa"/>
            <w:tcBorders>
              <w:left w:val="single" w:sz="6" w:space="0" w:color="000000" w:themeColor="text1"/>
              <w:bottom w:val="single" w:sz="6" w:space="0" w:color="000000" w:themeColor="text1"/>
            </w:tcBorders>
            <w:tcMar>
              <w:top w:w="45" w:type="dxa"/>
              <w:left w:w="45" w:type="dxa"/>
              <w:bottom w:w="45" w:type="dxa"/>
              <w:right w:w="45" w:type="dxa"/>
            </w:tcMar>
          </w:tcPr>
          <w:p w14:paraId="3E1F682D" w14:textId="2358A7F9"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3D1477B9" w14:textId="317123E6"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00" w:type="dxa"/>
            <w:tcBorders>
              <w:left w:val="single" w:sz="6" w:space="0" w:color="000000" w:themeColor="text1"/>
              <w:bottom w:val="single" w:sz="6" w:space="0" w:color="000000" w:themeColor="text1"/>
            </w:tcBorders>
            <w:tcMar>
              <w:top w:w="45" w:type="dxa"/>
              <w:left w:w="45" w:type="dxa"/>
              <w:bottom w:w="45" w:type="dxa"/>
              <w:right w:w="45" w:type="dxa"/>
            </w:tcMar>
          </w:tcPr>
          <w:p w14:paraId="0278848B" w14:textId="3F725B4A" w:rsidR="1C92CD2E" w:rsidRDefault="1C92CD2E" w:rsidP="7DBFFB75">
            <w:pPr>
              <w:spacing w:after="200" w:line="276" w:lineRule="auto"/>
              <w:rPr>
                <w:rFonts w:ascii="Noto Sans" w:eastAsia="Noto Sans" w:hAnsi="Noto Sans" w:cs="Noto Sans"/>
                <w:color w:val="215E99" w:themeColor="text2" w:themeTint="BF"/>
                <w:sz w:val="22"/>
                <w:szCs w:val="22"/>
              </w:rPr>
            </w:pPr>
          </w:p>
        </w:tc>
        <w:tc>
          <w:tcPr>
            <w:tcW w:w="1515" w:type="dxa"/>
            <w:tcBorders>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71B9F3F2" w14:textId="64CBE915" w:rsidR="1C92CD2E" w:rsidRDefault="1C92CD2E" w:rsidP="7DBFFB75">
            <w:pPr>
              <w:spacing w:after="200" w:line="276" w:lineRule="auto"/>
              <w:rPr>
                <w:rFonts w:ascii="Noto Sans" w:eastAsia="Noto Sans" w:hAnsi="Noto Sans" w:cs="Noto Sans"/>
                <w:color w:val="215E99" w:themeColor="text2" w:themeTint="BF"/>
                <w:sz w:val="22"/>
                <w:szCs w:val="22"/>
              </w:rPr>
            </w:pPr>
          </w:p>
        </w:tc>
      </w:tr>
    </w:tbl>
    <w:p w14:paraId="26951903" w14:textId="0C2D186C" w:rsidR="1C92CD2E" w:rsidRDefault="1C92CD2E" w:rsidP="1C92CD2E">
      <w:pPr>
        <w:pStyle w:val="Standard"/>
        <w:rPr>
          <w:rFonts w:ascii="Noto Sans" w:eastAsia="Noto Sans" w:hAnsi="Noto Sans" w:cs="Noto Sans"/>
          <w:color w:val="215E99" w:themeColor="text2" w:themeTint="BF"/>
          <w:sz w:val="22"/>
          <w:szCs w:val="22"/>
        </w:rPr>
      </w:pPr>
    </w:p>
    <w:p w14:paraId="0A51D8DE" w14:textId="48F78947" w:rsidR="16A50B03" w:rsidRDefault="41A307DA" w:rsidP="1C92CD2E">
      <w:pPr>
        <w:spacing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b/>
          <w:bCs/>
          <w:color w:val="215E99" w:themeColor="text2" w:themeTint="BF"/>
          <w:sz w:val="22"/>
          <w:szCs w:val="22"/>
        </w:rPr>
        <w:t>(3)</w:t>
      </w:r>
      <w:r w:rsidRPr="7DBFFB75">
        <w:rPr>
          <w:rFonts w:ascii="Noto Sans" w:eastAsia="Noto Sans" w:hAnsi="Noto Sans" w:cs="Noto Sans"/>
          <w:color w:val="215E99" w:themeColor="text2" w:themeTint="BF"/>
          <w:sz w:val="22"/>
          <w:szCs w:val="22"/>
        </w:rPr>
        <w:t xml:space="preserve"> La proporción máxima será de </w:t>
      </w:r>
      <w:r w:rsidRPr="7DBFFB75">
        <w:rPr>
          <w:rFonts w:ascii="Noto Sans" w:eastAsia="Noto Sans" w:hAnsi="Noto Sans" w:cs="Noto Sans"/>
          <w:b/>
          <w:bCs/>
          <w:color w:val="215E99" w:themeColor="text2" w:themeTint="BF"/>
          <w:sz w:val="22"/>
          <w:szCs w:val="22"/>
        </w:rPr>
        <w:t>1 por cada 5 jornadas laborales completas de personal orientador</w:t>
      </w:r>
      <w:r w:rsidRPr="7DBFFB75">
        <w:rPr>
          <w:rFonts w:ascii="Noto Sans" w:eastAsia="Noto Sans" w:hAnsi="Noto Sans" w:cs="Noto Sans"/>
          <w:color w:val="215E99" w:themeColor="text2" w:themeTint="BF"/>
          <w:sz w:val="22"/>
          <w:szCs w:val="22"/>
        </w:rPr>
        <w:t xml:space="preserve"> (0,20 por cada jornada laboral completa de personal orientador).</w:t>
      </w:r>
    </w:p>
    <w:p w14:paraId="01860476" w14:textId="0EE04E72" w:rsidR="16A50B03" w:rsidRDefault="41A307DA" w:rsidP="1C92CD2E">
      <w:p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b/>
          <w:bCs/>
          <w:color w:val="215E99" w:themeColor="text2" w:themeTint="BF"/>
          <w:sz w:val="22"/>
          <w:szCs w:val="22"/>
        </w:rPr>
        <w:t>(a)</w:t>
      </w:r>
      <w:r w:rsidRPr="7DBFFB75">
        <w:rPr>
          <w:rFonts w:ascii="Noto Sans" w:eastAsia="Noto Sans" w:hAnsi="Noto Sans" w:cs="Noto Sans"/>
          <w:color w:val="215E99" w:themeColor="text2" w:themeTint="BF"/>
          <w:sz w:val="22"/>
          <w:szCs w:val="22"/>
        </w:rPr>
        <w:t xml:space="preserve"> </w:t>
      </w:r>
      <w:r w:rsidRPr="7DBFFB75">
        <w:rPr>
          <w:rFonts w:ascii="Noto Sans" w:eastAsia="Noto Sans" w:hAnsi="Noto Sans" w:cs="Noto Sans"/>
          <w:b/>
          <w:bCs/>
          <w:color w:val="215E99" w:themeColor="text2" w:themeTint="BF"/>
          <w:sz w:val="22"/>
          <w:szCs w:val="22"/>
        </w:rPr>
        <w:t>HORAS SEMANALES DEDICADAS AL PROYECTO</w:t>
      </w:r>
      <w:r w:rsidRPr="7DBFFB75">
        <w:rPr>
          <w:rFonts w:ascii="Noto Sans" w:eastAsia="Noto Sans" w:hAnsi="Noto Sans" w:cs="Noto Sans"/>
          <w:color w:val="215E99" w:themeColor="text2" w:themeTint="BF"/>
          <w:sz w:val="22"/>
          <w:szCs w:val="22"/>
        </w:rPr>
        <w:t xml:space="preserve"> Este apartado se deberá cumplimentar haciendo referencia a horas enteras y/o fracciones de media hora.</w:t>
      </w:r>
    </w:p>
    <w:p w14:paraId="41D069E5" w14:textId="2D5D131A" w:rsidR="16A50B03" w:rsidRDefault="41A307DA" w:rsidP="1C92CD2E">
      <w:p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b/>
          <w:bCs/>
          <w:color w:val="215E99" w:themeColor="text2" w:themeTint="BF"/>
          <w:sz w:val="22"/>
          <w:szCs w:val="22"/>
        </w:rPr>
        <w:t>(b)</w:t>
      </w:r>
      <w:r w:rsidRPr="7DBFFB75">
        <w:rPr>
          <w:rFonts w:ascii="Noto Sans" w:eastAsia="Noto Sans" w:hAnsi="Noto Sans" w:cs="Noto Sans"/>
          <w:color w:val="215E99" w:themeColor="text2" w:themeTint="BF"/>
          <w:sz w:val="22"/>
          <w:szCs w:val="22"/>
        </w:rPr>
        <w:t xml:space="preserve"> La entidad tendrá que acreditar, tal y como figura en el punto octavo de la convocatoria, las titulaciones de todo el personal imputado en el proyecto. Se especificará </w:t>
      </w:r>
      <w:r w:rsidRPr="7DBFFB75">
        <w:rPr>
          <w:rFonts w:ascii="Noto Sans" w:eastAsia="Noto Sans" w:hAnsi="Noto Sans" w:cs="Noto Sans"/>
          <w:b/>
          <w:bCs/>
          <w:color w:val="215E99" w:themeColor="text2" w:themeTint="BF"/>
          <w:sz w:val="22"/>
          <w:szCs w:val="22"/>
        </w:rPr>
        <w:t>«sí»</w:t>
      </w:r>
      <w:r w:rsidRPr="7DBFFB75">
        <w:rPr>
          <w:rFonts w:ascii="Noto Sans" w:eastAsia="Noto Sans" w:hAnsi="Noto Sans" w:cs="Noto Sans"/>
          <w:color w:val="215E99" w:themeColor="text2" w:themeTint="BF"/>
          <w:sz w:val="22"/>
          <w:szCs w:val="22"/>
        </w:rPr>
        <w:t xml:space="preserve"> cuando se adjunte la titulación y </w:t>
      </w:r>
      <w:r w:rsidRPr="7DBFFB75">
        <w:rPr>
          <w:rFonts w:ascii="Noto Sans" w:eastAsia="Noto Sans" w:hAnsi="Noto Sans" w:cs="Noto Sans"/>
          <w:b/>
          <w:bCs/>
          <w:color w:val="215E99" w:themeColor="text2" w:themeTint="BF"/>
          <w:sz w:val="22"/>
          <w:szCs w:val="22"/>
        </w:rPr>
        <w:t>«no»</w:t>
      </w:r>
      <w:r w:rsidRPr="7DBFFB75">
        <w:rPr>
          <w:rFonts w:ascii="Noto Sans" w:eastAsia="Noto Sans" w:hAnsi="Noto Sans" w:cs="Noto Sans"/>
          <w:color w:val="215E99" w:themeColor="text2" w:themeTint="BF"/>
          <w:sz w:val="22"/>
          <w:szCs w:val="22"/>
        </w:rPr>
        <w:t xml:space="preserve"> cuando no se adjunte la titulación porque se presentó con anterioridad, especificando el número de expediente y año presentado para poder localizar desde el SOIB estas titulaciones. </w:t>
      </w:r>
      <w:r w:rsidRPr="7DBFFB75">
        <w:rPr>
          <w:rFonts w:ascii="Noto Sans" w:eastAsia="Noto Sans" w:hAnsi="Noto Sans" w:cs="Noto Sans"/>
          <w:b/>
          <w:bCs/>
          <w:color w:val="215E99" w:themeColor="text2" w:themeTint="BF"/>
          <w:sz w:val="22"/>
          <w:szCs w:val="22"/>
        </w:rPr>
        <w:t>IMPORTANTE:</w:t>
      </w:r>
      <w:r w:rsidRPr="7DBFFB75">
        <w:rPr>
          <w:rFonts w:ascii="Noto Sans" w:eastAsia="Noto Sans" w:hAnsi="Noto Sans" w:cs="Noto Sans"/>
          <w:color w:val="215E99" w:themeColor="text2" w:themeTint="BF"/>
          <w:sz w:val="22"/>
          <w:szCs w:val="22"/>
        </w:rPr>
        <w:t xml:space="preserve"> Si cuando la entidad presenta la solicitud del proyecto no dispone de la información sobre el personal que será contratado para su ejecución, no se podrá aportar información sobre las titulaciones, por lo que la entidad, antes del inicio del proyecto, día </w:t>
      </w:r>
      <w:r w:rsidRPr="7DBFFB75">
        <w:rPr>
          <w:rFonts w:ascii="Noto Sans" w:eastAsia="Noto Sans" w:hAnsi="Noto Sans" w:cs="Noto Sans"/>
          <w:b/>
          <w:bCs/>
          <w:color w:val="215E99" w:themeColor="text2" w:themeTint="BF"/>
          <w:sz w:val="22"/>
          <w:szCs w:val="22"/>
        </w:rPr>
        <w:t>01/01/2027</w:t>
      </w:r>
      <w:r w:rsidRPr="7DBFFB75">
        <w:rPr>
          <w:rFonts w:ascii="Noto Sans" w:eastAsia="Noto Sans" w:hAnsi="Noto Sans" w:cs="Noto Sans"/>
          <w:color w:val="215E99" w:themeColor="text2" w:themeTint="BF"/>
          <w:sz w:val="22"/>
          <w:szCs w:val="22"/>
        </w:rPr>
        <w:t>, tendrá la obligación de informar y enviar toda la documentación relativa a las titulaciones del personal contratado al SOIB para su validación y autorización.</w:t>
      </w:r>
    </w:p>
    <w:p w14:paraId="79FB8A0A" w14:textId="3B227DEF" w:rsidR="16A50B03" w:rsidRDefault="41A307DA" w:rsidP="1C92CD2E">
      <w:p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 xml:space="preserve">Todas las personas que trabajen como personal orientador en el proyecto subvencionado deberán dedicar, como mínimo, </w:t>
      </w:r>
      <w:r w:rsidRPr="7DBFFB75">
        <w:rPr>
          <w:rFonts w:ascii="Noto Sans" w:eastAsia="Noto Sans" w:hAnsi="Noto Sans" w:cs="Noto Sans"/>
          <w:b/>
          <w:bCs/>
          <w:color w:val="215E99" w:themeColor="text2" w:themeTint="BF"/>
          <w:sz w:val="22"/>
          <w:szCs w:val="22"/>
        </w:rPr>
        <w:t>media jornada laboral completa al itinerario integral de inserción</w:t>
      </w:r>
      <w:r w:rsidRPr="7DBFFB75">
        <w:rPr>
          <w:rFonts w:ascii="Noto Sans" w:eastAsia="Noto Sans" w:hAnsi="Noto Sans" w:cs="Noto Sans"/>
          <w:color w:val="215E99" w:themeColor="text2" w:themeTint="BF"/>
          <w:sz w:val="22"/>
          <w:szCs w:val="22"/>
        </w:rPr>
        <w:t xml:space="preserve">, es decir, el </w:t>
      </w:r>
      <w:r w:rsidRPr="7DBFFB75">
        <w:rPr>
          <w:rFonts w:ascii="Noto Sans" w:eastAsia="Noto Sans" w:hAnsi="Noto Sans" w:cs="Noto Sans"/>
          <w:b/>
          <w:bCs/>
          <w:color w:val="215E99" w:themeColor="text2" w:themeTint="BF"/>
          <w:sz w:val="22"/>
          <w:szCs w:val="22"/>
        </w:rPr>
        <w:t>50 % de la jornada laboral completa</w:t>
      </w:r>
      <w:r w:rsidRPr="7DBFFB75">
        <w:rPr>
          <w:rFonts w:ascii="Noto Sans" w:eastAsia="Noto Sans" w:hAnsi="Noto Sans" w:cs="Noto Sans"/>
          <w:color w:val="215E99" w:themeColor="text2" w:themeTint="BF"/>
          <w:sz w:val="22"/>
          <w:szCs w:val="22"/>
        </w:rPr>
        <w:t xml:space="preserve"> según el convenio colectivo que resulte de aplicación.</w:t>
      </w:r>
    </w:p>
    <w:p w14:paraId="0C70197D" w14:textId="0C88D77D" w:rsidR="16A50B03" w:rsidRDefault="41A307DA" w:rsidP="7DBFFB75">
      <w:p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 xml:space="preserve">Estos porcentajes no serán de aplicación cuando el personal orientador, en ejercicio de alguno de sus derechos como persona trabajadora que prevé la normativa aplicable, tenga una reducción de jornada. Únicamente por este motivo, se justificará dedicar </w:t>
      </w:r>
      <w:r w:rsidRPr="7DBFFB75">
        <w:rPr>
          <w:rFonts w:ascii="Noto Sans" w:eastAsia="Noto Sans" w:hAnsi="Noto Sans" w:cs="Noto Sans"/>
          <w:color w:val="215E99" w:themeColor="text2" w:themeTint="BF"/>
          <w:sz w:val="22"/>
          <w:szCs w:val="22"/>
        </w:rPr>
        <w:lastRenderedPageBreak/>
        <w:t xml:space="preserve">jornadas inferiores al </w:t>
      </w:r>
      <w:r w:rsidRPr="7DBFFB75">
        <w:rPr>
          <w:rFonts w:ascii="Noto Sans" w:eastAsia="Noto Sans" w:hAnsi="Noto Sans" w:cs="Noto Sans"/>
          <w:b/>
          <w:bCs/>
          <w:color w:val="215E99" w:themeColor="text2" w:themeTint="BF"/>
          <w:sz w:val="22"/>
          <w:szCs w:val="22"/>
        </w:rPr>
        <w:t>50 % de la jornada laboral completa</w:t>
      </w:r>
      <w:r w:rsidRPr="7DBFFB75">
        <w:rPr>
          <w:rFonts w:ascii="Noto Sans" w:eastAsia="Noto Sans" w:hAnsi="Noto Sans" w:cs="Noto Sans"/>
          <w:color w:val="215E99" w:themeColor="text2" w:themeTint="BF"/>
          <w:sz w:val="22"/>
          <w:szCs w:val="22"/>
        </w:rPr>
        <w:t xml:space="preserve"> según el convenio colectivo que resulte de aplicación.</w:t>
      </w:r>
    </w:p>
    <w:p w14:paraId="16093205" w14:textId="16C320B2" w:rsidR="1C92CD2E" w:rsidRDefault="752ECA4A" w:rsidP="7DBFFB75">
      <w:pPr>
        <w:spacing w:after="198" w:line="276" w:lineRule="auto"/>
        <w:jc w:val="both"/>
      </w:pPr>
      <w:r w:rsidRPr="7DBFFB75">
        <w:rPr>
          <w:rFonts w:ascii="Noto Sans" w:eastAsia="Noto Sans" w:hAnsi="Noto Sans" w:cs="Noto Sans"/>
          <w:b/>
          <w:bCs/>
          <w:color w:val="1F497D"/>
          <w:sz w:val="22"/>
          <w:szCs w:val="22"/>
        </w:rPr>
        <w:t>3. OBJETI</w:t>
      </w:r>
      <w:r w:rsidR="70530DF4" w:rsidRPr="7DBFFB75">
        <w:rPr>
          <w:rFonts w:ascii="Noto Sans" w:eastAsia="Noto Sans" w:hAnsi="Noto Sans" w:cs="Noto Sans"/>
          <w:b/>
          <w:bCs/>
          <w:color w:val="1F497D"/>
          <w:sz w:val="22"/>
          <w:szCs w:val="22"/>
        </w:rPr>
        <w:t>VO</w:t>
      </w:r>
      <w:r w:rsidRPr="7DBFFB75">
        <w:rPr>
          <w:rFonts w:ascii="Noto Sans" w:eastAsia="Noto Sans" w:hAnsi="Noto Sans" w:cs="Noto Sans"/>
          <w:b/>
          <w:bCs/>
          <w:color w:val="1F497D"/>
          <w:sz w:val="22"/>
          <w:szCs w:val="22"/>
        </w:rPr>
        <w:t xml:space="preserve"> MÍNIM</w:t>
      </w:r>
      <w:r w:rsidR="2CFE822A" w:rsidRPr="7DBFFB75">
        <w:rPr>
          <w:rFonts w:ascii="Noto Sans" w:eastAsia="Noto Sans" w:hAnsi="Noto Sans" w:cs="Noto Sans"/>
          <w:b/>
          <w:bCs/>
          <w:color w:val="1F497D"/>
          <w:sz w:val="22"/>
          <w:szCs w:val="22"/>
        </w:rPr>
        <w:t>O</w:t>
      </w:r>
      <w:r w:rsidR="4371E4C1" w:rsidRPr="7DBFFB75">
        <w:rPr>
          <w:rFonts w:ascii="Noto Sans" w:eastAsia="Noto Sans" w:hAnsi="Noto Sans" w:cs="Noto Sans"/>
          <w:b/>
          <w:bCs/>
          <w:color w:val="1F497D"/>
          <w:sz w:val="22"/>
          <w:szCs w:val="22"/>
        </w:rPr>
        <w:t xml:space="preserve"> </w:t>
      </w:r>
      <w:r w:rsidRPr="7DBFFB75">
        <w:rPr>
          <w:rFonts w:ascii="Noto Sans" w:eastAsia="Noto Sans" w:hAnsi="Noto Sans" w:cs="Noto Sans"/>
          <w:b/>
          <w:bCs/>
          <w:color w:val="1F497D"/>
          <w:sz w:val="22"/>
          <w:szCs w:val="22"/>
        </w:rPr>
        <w:t>ANUAL D</w:t>
      </w:r>
      <w:r w:rsidR="225D3278" w:rsidRPr="7DBFFB75">
        <w:rPr>
          <w:rFonts w:ascii="Noto Sans" w:eastAsia="Noto Sans" w:hAnsi="Noto Sans" w:cs="Noto Sans"/>
          <w:b/>
          <w:bCs/>
          <w:color w:val="1F497D"/>
          <w:sz w:val="22"/>
          <w:szCs w:val="22"/>
        </w:rPr>
        <w:t xml:space="preserve">E </w:t>
      </w:r>
      <w:r w:rsidRPr="7DBFFB75">
        <w:rPr>
          <w:rFonts w:ascii="Noto Sans" w:eastAsia="Noto Sans" w:hAnsi="Noto Sans" w:cs="Noto Sans"/>
          <w:b/>
          <w:bCs/>
          <w:color w:val="1F497D"/>
          <w:sz w:val="22"/>
          <w:szCs w:val="22"/>
        </w:rPr>
        <w:t>ATENCIÓ</w:t>
      </w:r>
      <w:r w:rsidR="7FA861BE" w:rsidRPr="7DBFFB75">
        <w:rPr>
          <w:rFonts w:ascii="Noto Sans" w:eastAsia="Noto Sans" w:hAnsi="Noto Sans" w:cs="Noto Sans"/>
          <w:b/>
          <w:bCs/>
          <w:color w:val="1F497D"/>
          <w:sz w:val="22"/>
          <w:szCs w:val="22"/>
        </w:rPr>
        <w:t>N</w:t>
      </w:r>
      <w:r w:rsidR="1C92CD2E">
        <w:tab/>
      </w:r>
    </w:p>
    <w:tbl>
      <w:tblPr>
        <w:tblW w:w="0" w:type="auto"/>
        <w:tblLook w:val="06A0" w:firstRow="1" w:lastRow="0" w:firstColumn="1" w:lastColumn="0" w:noHBand="1" w:noVBand="1"/>
      </w:tblPr>
      <w:tblGrid>
        <w:gridCol w:w="2325"/>
        <w:gridCol w:w="2025"/>
      </w:tblGrid>
      <w:tr w:rsidR="7DBFFB75" w14:paraId="4A9F9CD8" w14:textId="77777777" w:rsidTr="7DBFFB75">
        <w:trPr>
          <w:trHeight w:val="300"/>
        </w:trPr>
        <w:tc>
          <w:tcPr>
            <w:tcW w:w="2325" w:type="dxa"/>
            <w:tcBorders>
              <w:top w:val="single" w:sz="6" w:space="0" w:color="000000" w:themeColor="text1"/>
              <w:left w:val="single" w:sz="6" w:space="0" w:color="000000" w:themeColor="text1"/>
              <w:bottom w:val="single" w:sz="6" w:space="0" w:color="000000" w:themeColor="text1"/>
              <w:right w:val="nil"/>
            </w:tcBorders>
            <w:tcMar>
              <w:top w:w="57" w:type="dxa"/>
              <w:left w:w="57" w:type="dxa"/>
              <w:bottom w:w="57" w:type="dxa"/>
            </w:tcMar>
            <w:vAlign w:val="center"/>
          </w:tcPr>
          <w:p w14:paraId="64CF8421" w14:textId="1FFF61B8" w:rsidR="752ECA4A" w:rsidRDefault="7DBFFB75" w:rsidP="7DBFFB75">
            <w:pPr>
              <w:spacing w:after="142" w:line="276" w:lineRule="auto"/>
              <w:jc w:val="center"/>
              <w:rPr>
                <w:rFonts w:ascii="Noto Sans" w:eastAsia="Noto Sans" w:hAnsi="Noto Sans" w:cs="Noto Sans"/>
                <w:b/>
                <w:bCs/>
                <w:color w:val="1F497D"/>
                <w:sz w:val="22"/>
                <w:szCs w:val="22"/>
              </w:rPr>
            </w:pPr>
            <w:r w:rsidRPr="7DBFFB75">
              <w:rPr>
                <w:rFonts w:ascii="Noto Sans" w:eastAsia="Noto Sans" w:hAnsi="Noto Sans" w:cs="Noto Sans"/>
                <w:b/>
                <w:bCs/>
                <w:color w:val="1F497D"/>
                <w:sz w:val="22"/>
                <w:szCs w:val="22"/>
              </w:rPr>
              <w:t>A</w:t>
            </w:r>
            <w:r w:rsidR="380AAB5C" w:rsidRPr="7DBFFB75">
              <w:rPr>
                <w:rFonts w:ascii="Noto Sans" w:eastAsia="Noto Sans" w:hAnsi="Noto Sans" w:cs="Noto Sans"/>
                <w:b/>
                <w:bCs/>
                <w:color w:val="1F497D"/>
                <w:sz w:val="22"/>
                <w:szCs w:val="22"/>
              </w:rPr>
              <w:t xml:space="preserve">ÑO </w:t>
            </w:r>
            <w:r w:rsidRPr="7DBFFB75">
              <w:rPr>
                <w:rFonts w:ascii="Noto Sans" w:eastAsia="Noto Sans" w:hAnsi="Noto Sans" w:cs="Noto Sans"/>
                <w:b/>
                <w:bCs/>
                <w:color w:val="1F497D"/>
                <w:sz w:val="22"/>
                <w:szCs w:val="22"/>
              </w:rPr>
              <w:t>2027</w:t>
            </w:r>
          </w:p>
          <w:p w14:paraId="5EFE7569" w14:textId="6BF9F516" w:rsidR="5D9206DE" w:rsidRDefault="5D9206DE" w:rsidP="7DBFFB75">
            <w:pPr>
              <w:spacing w:after="0"/>
            </w:pP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left w:w="57" w:type="dxa"/>
              <w:bottom w:w="57" w:type="dxa"/>
              <w:right w:w="57" w:type="dxa"/>
            </w:tcMar>
            <w:vAlign w:val="center"/>
          </w:tcPr>
          <w:p w14:paraId="37F3D67F" w14:textId="3DCC8457" w:rsidR="5D9206DE" w:rsidRDefault="5D9206DE" w:rsidP="7DBFFB75">
            <w:pPr>
              <w:spacing w:after="142" w:line="276" w:lineRule="auto"/>
              <w:jc w:val="both"/>
            </w:pPr>
            <w:r>
              <w:br/>
            </w:r>
            <w:r>
              <w:tab/>
            </w:r>
            <w:r>
              <w:tab/>
            </w:r>
            <w:r>
              <w:tab/>
            </w:r>
          </w:p>
          <w:p w14:paraId="2B60DFA5" w14:textId="6CC7FE83" w:rsidR="5D9206DE" w:rsidRDefault="5D9206DE" w:rsidP="7DBFFB75">
            <w:pPr>
              <w:spacing w:after="0"/>
            </w:pPr>
          </w:p>
        </w:tc>
      </w:tr>
      <w:tr w:rsidR="7DBFFB75" w14:paraId="659D4F73" w14:textId="77777777" w:rsidTr="7DBFFB75">
        <w:trPr>
          <w:trHeight w:val="300"/>
        </w:trPr>
        <w:tc>
          <w:tcPr>
            <w:tcW w:w="2325" w:type="dxa"/>
            <w:tcBorders>
              <w:top w:val="single" w:sz="6" w:space="0" w:color="000000" w:themeColor="text1"/>
              <w:left w:val="single" w:sz="6" w:space="0" w:color="000000" w:themeColor="text1"/>
              <w:bottom w:val="single" w:sz="6" w:space="0" w:color="000000" w:themeColor="text1"/>
              <w:right w:val="nil"/>
            </w:tcBorders>
            <w:tcMar>
              <w:left w:w="57" w:type="dxa"/>
              <w:bottom w:w="57" w:type="dxa"/>
            </w:tcMar>
            <w:vAlign w:val="center"/>
          </w:tcPr>
          <w:p w14:paraId="57E47CC8" w14:textId="17A289F3" w:rsidR="7DBFFB75" w:rsidRDefault="7DBFFB75" w:rsidP="7DBFFB75">
            <w:pPr>
              <w:spacing w:after="142" w:line="276" w:lineRule="auto"/>
              <w:jc w:val="center"/>
              <w:rPr>
                <w:rFonts w:ascii="Noto Sans" w:eastAsia="Noto Sans" w:hAnsi="Noto Sans" w:cs="Noto Sans"/>
                <w:b/>
                <w:bCs/>
                <w:color w:val="1F497D"/>
                <w:sz w:val="22"/>
                <w:szCs w:val="22"/>
              </w:rPr>
            </w:pPr>
            <w:r w:rsidRPr="7DBFFB75">
              <w:rPr>
                <w:rFonts w:ascii="Noto Sans" w:eastAsia="Noto Sans" w:hAnsi="Noto Sans" w:cs="Noto Sans"/>
                <w:b/>
                <w:bCs/>
                <w:color w:val="1F497D"/>
                <w:sz w:val="22"/>
                <w:szCs w:val="22"/>
              </w:rPr>
              <w:t>A</w:t>
            </w:r>
            <w:r w:rsidR="7BF0A099" w:rsidRPr="7DBFFB75">
              <w:rPr>
                <w:rFonts w:ascii="Noto Sans" w:eastAsia="Noto Sans" w:hAnsi="Noto Sans" w:cs="Noto Sans"/>
                <w:b/>
                <w:bCs/>
                <w:color w:val="1F497D"/>
                <w:sz w:val="22"/>
                <w:szCs w:val="22"/>
              </w:rPr>
              <w:t xml:space="preserve">ÑO </w:t>
            </w:r>
            <w:r w:rsidRPr="7DBFFB75">
              <w:rPr>
                <w:rFonts w:ascii="Noto Sans" w:eastAsia="Noto Sans" w:hAnsi="Noto Sans" w:cs="Noto Sans"/>
                <w:b/>
                <w:bCs/>
                <w:color w:val="1F497D"/>
                <w:sz w:val="22"/>
                <w:szCs w:val="22"/>
              </w:rPr>
              <w:t>2028</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57" w:type="dxa"/>
              <w:bottom w:w="57" w:type="dxa"/>
              <w:right w:w="57" w:type="dxa"/>
            </w:tcMar>
            <w:vAlign w:val="center"/>
          </w:tcPr>
          <w:p w14:paraId="1248B3D4" w14:textId="376B2B88" w:rsidR="5D9206DE" w:rsidRDefault="5D9206DE" w:rsidP="7DBFFB75">
            <w:pPr>
              <w:spacing w:after="142" w:line="276" w:lineRule="auto"/>
              <w:jc w:val="both"/>
            </w:pPr>
            <w:r>
              <w:br/>
            </w:r>
            <w:r>
              <w:tab/>
            </w:r>
            <w:r>
              <w:tab/>
            </w:r>
            <w:r>
              <w:tab/>
            </w:r>
          </w:p>
          <w:p w14:paraId="1FD1BF13" w14:textId="7860D92F" w:rsidR="5D9206DE" w:rsidRDefault="5D9206DE" w:rsidP="7DBFFB75">
            <w:pPr>
              <w:spacing w:after="0"/>
            </w:pPr>
          </w:p>
        </w:tc>
      </w:tr>
    </w:tbl>
    <w:p w14:paraId="5C70D1CB" w14:textId="7C72B915" w:rsidR="1C92CD2E" w:rsidRDefault="1C92CD2E" w:rsidP="7DBFFB75">
      <w:pPr>
        <w:spacing w:before="240" w:after="198" w:line="276" w:lineRule="auto"/>
        <w:jc w:val="both"/>
      </w:pPr>
    </w:p>
    <w:p w14:paraId="37484A8D" w14:textId="0DDC11BC" w:rsidR="1C92CD2E" w:rsidRDefault="4D9B6A8A" w:rsidP="7DBFFB75">
      <w:pPr>
        <w:spacing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 xml:space="preserve">El </w:t>
      </w:r>
      <w:r w:rsidRPr="7DBFFB75">
        <w:rPr>
          <w:rFonts w:ascii="Noto Sans" w:eastAsia="Noto Sans" w:hAnsi="Noto Sans" w:cs="Noto Sans"/>
          <w:b/>
          <w:bCs/>
          <w:color w:val="215E99" w:themeColor="text2" w:themeTint="BF"/>
          <w:sz w:val="22"/>
          <w:szCs w:val="22"/>
        </w:rPr>
        <w:t>objetivo mínimo anual de atención a usuarios</w:t>
      </w:r>
      <w:r w:rsidRPr="7DBFFB75">
        <w:rPr>
          <w:rFonts w:ascii="Noto Sans" w:eastAsia="Noto Sans" w:hAnsi="Noto Sans" w:cs="Noto Sans"/>
          <w:color w:val="215E99" w:themeColor="text2" w:themeTint="BF"/>
          <w:sz w:val="22"/>
          <w:szCs w:val="22"/>
        </w:rPr>
        <w:t xml:space="preserve"> es el número mínimo de personas que deberán atender las entidades beneficiarias durante cada uno de los dos años de ejecución de los proyectos subvencionados y se calcula multiplicando el número de jornadas laborales completas de personal orientador imputado por la </w:t>
      </w:r>
      <w:r w:rsidRPr="7DBFFB75">
        <w:rPr>
          <w:rFonts w:ascii="Noto Sans" w:eastAsia="Noto Sans" w:hAnsi="Noto Sans" w:cs="Noto Sans"/>
          <w:b/>
          <w:bCs/>
          <w:color w:val="215E99" w:themeColor="text2" w:themeTint="BF"/>
          <w:sz w:val="22"/>
          <w:szCs w:val="22"/>
        </w:rPr>
        <w:t>meta de atención del colectivo que se debe atender</w:t>
      </w:r>
      <w:r w:rsidRPr="7DBFFB75">
        <w:rPr>
          <w:rFonts w:ascii="Noto Sans" w:eastAsia="Noto Sans" w:hAnsi="Noto Sans" w:cs="Noto Sans"/>
          <w:color w:val="215E99" w:themeColor="text2" w:themeTint="BF"/>
          <w:sz w:val="22"/>
          <w:szCs w:val="22"/>
        </w:rPr>
        <w:t>.</w:t>
      </w:r>
    </w:p>
    <w:p w14:paraId="0F61416D" w14:textId="24A61852" w:rsidR="1C92CD2E" w:rsidRDefault="4D9B6A8A" w:rsidP="7DBFFB75">
      <w:p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 xml:space="preserve">Así pues, el cálculo del </w:t>
      </w:r>
      <w:r w:rsidRPr="7DBFFB75">
        <w:rPr>
          <w:rFonts w:ascii="Noto Sans" w:eastAsia="Noto Sans" w:hAnsi="Noto Sans" w:cs="Noto Sans"/>
          <w:b/>
          <w:bCs/>
          <w:color w:val="215E99" w:themeColor="text2" w:themeTint="BF"/>
          <w:sz w:val="22"/>
          <w:szCs w:val="22"/>
        </w:rPr>
        <w:t>objetivo mínimo anual de atención a usuarios</w:t>
      </w:r>
      <w:r w:rsidRPr="7DBFFB75">
        <w:rPr>
          <w:rFonts w:ascii="Noto Sans" w:eastAsia="Noto Sans" w:hAnsi="Noto Sans" w:cs="Noto Sans"/>
          <w:color w:val="215E99" w:themeColor="text2" w:themeTint="BF"/>
          <w:sz w:val="22"/>
          <w:szCs w:val="22"/>
        </w:rPr>
        <w:t xml:space="preserve"> se deberá hacer de manera proporcional a las jornadas del personal orientador imputado a los proyectos, si bien se puede alcanzar de forma global por la entidad independientemente del número de usuarios que atienda cada uno de los trabajadores imputados al proyecto.</w:t>
      </w:r>
    </w:p>
    <w:p w14:paraId="19EDC8C2" w14:textId="6B057270" w:rsidR="1C92CD2E" w:rsidRDefault="4D9B6A8A" w:rsidP="7DBFFB75">
      <w:p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 xml:space="preserve">Por cada jornada laboral completa concedida de personal orientador del itinerario, se deberán cumplir anualmente como mínimo las siguientes </w:t>
      </w:r>
      <w:r w:rsidRPr="7DBFFB75">
        <w:rPr>
          <w:rFonts w:ascii="Noto Sans" w:eastAsia="Noto Sans" w:hAnsi="Noto Sans" w:cs="Noto Sans"/>
          <w:b/>
          <w:bCs/>
          <w:color w:val="215E99" w:themeColor="text2" w:themeTint="BF"/>
          <w:sz w:val="22"/>
          <w:szCs w:val="22"/>
        </w:rPr>
        <w:t>metas de atención</w:t>
      </w:r>
      <w:r w:rsidRPr="7DBFFB75">
        <w:rPr>
          <w:rFonts w:ascii="Noto Sans" w:eastAsia="Noto Sans" w:hAnsi="Noto Sans" w:cs="Noto Sans"/>
          <w:color w:val="215E99" w:themeColor="text2" w:themeTint="BF"/>
          <w:sz w:val="22"/>
          <w:szCs w:val="22"/>
        </w:rPr>
        <w:t>, sin perjuicio de lo dispuesto sobre el objetivo mínimo anual de atención en el punto undécimo de este anexo:</w:t>
      </w:r>
    </w:p>
    <w:p w14:paraId="5DE4C4B6" w14:textId="42C24618" w:rsidR="1C92CD2E" w:rsidRDefault="4D9B6A8A" w:rsidP="7DBFFB75">
      <w:pPr>
        <w:pStyle w:val="Prrafodelista"/>
        <w:numPr>
          <w:ilvl w:val="0"/>
          <w:numId w:val="20"/>
        </w:num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b/>
          <w:bCs/>
          <w:color w:val="215E99" w:themeColor="text2" w:themeTint="BF"/>
          <w:sz w:val="22"/>
          <w:szCs w:val="22"/>
        </w:rPr>
        <w:t>Colectivo de personas en riesgo de exclusión social</w:t>
      </w:r>
      <w:r w:rsidRPr="7DBFFB75">
        <w:rPr>
          <w:rFonts w:ascii="Noto Sans" w:eastAsia="Noto Sans" w:hAnsi="Noto Sans" w:cs="Noto Sans"/>
          <w:color w:val="215E99" w:themeColor="text2" w:themeTint="BF"/>
          <w:sz w:val="22"/>
          <w:szCs w:val="22"/>
        </w:rPr>
        <w:t xml:space="preserve"> y con dificultades especiales de inserción laboral: </w:t>
      </w:r>
      <w:r w:rsidRPr="7DBFFB75">
        <w:rPr>
          <w:rFonts w:ascii="Noto Sans" w:eastAsia="Noto Sans" w:hAnsi="Noto Sans" w:cs="Noto Sans"/>
          <w:b/>
          <w:bCs/>
          <w:color w:val="215E99" w:themeColor="text2" w:themeTint="BF"/>
          <w:sz w:val="22"/>
          <w:szCs w:val="22"/>
        </w:rPr>
        <w:t>atención a 37 personas usuarias</w:t>
      </w:r>
      <w:r w:rsidRPr="7DBFFB75">
        <w:rPr>
          <w:rFonts w:ascii="Noto Sans" w:eastAsia="Noto Sans" w:hAnsi="Noto Sans" w:cs="Noto Sans"/>
          <w:color w:val="215E99" w:themeColor="text2" w:themeTint="BF"/>
          <w:sz w:val="22"/>
          <w:szCs w:val="22"/>
        </w:rPr>
        <w:t>.</w:t>
      </w:r>
    </w:p>
    <w:p w14:paraId="636DC201" w14:textId="45EBE250" w:rsidR="1C92CD2E" w:rsidRDefault="4D9B6A8A" w:rsidP="7DBFFB75">
      <w:pPr>
        <w:pStyle w:val="Prrafodelista"/>
        <w:numPr>
          <w:ilvl w:val="0"/>
          <w:numId w:val="20"/>
        </w:num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b/>
          <w:bCs/>
          <w:color w:val="215E99" w:themeColor="text2" w:themeTint="BF"/>
          <w:sz w:val="22"/>
          <w:szCs w:val="22"/>
        </w:rPr>
        <w:lastRenderedPageBreak/>
        <w:t>Colectivo de personas con discapacidad intelectual</w:t>
      </w:r>
      <w:r w:rsidRPr="7DBFFB75">
        <w:rPr>
          <w:rFonts w:ascii="Noto Sans" w:eastAsia="Noto Sans" w:hAnsi="Noto Sans" w:cs="Noto Sans"/>
          <w:color w:val="215E99" w:themeColor="text2" w:themeTint="BF"/>
          <w:sz w:val="22"/>
          <w:szCs w:val="22"/>
        </w:rPr>
        <w:t xml:space="preserve"> y con dificultades especiales de inserción laboral: </w:t>
      </w:r>
      <w:r w:rsidRPr="7DBFFB75">
        <w:rPr>
          <w:rFonts w:ascii="Noto Sans" w:eastAsia="Noto Sans" w:hAnsi="Noto Sans" w:cs="Noto Sans"/>
          <w:b/>
          <w:bCs/>
          <w:color w:val="215E99" w:themeColor="text2" w:themeTint="BF"/>
          <w:sz w:val="22"/>
          <w:szCs w:val="22"/>
        </w:rPr>
        <w:t>atención a 25 personas usuarias</w:t>
      </w:r>
      <w:r w:rsidRPr="7DBFFB75">
        <w:rPr>
          <w:rFonts w:ascii="Noto Sans" w:eastAsia="Noto Sans" w:hAnsi="Noto Sans" w:cs="Noto Sans"/>
          <w:color w:val="215E99" w:themeColor="text2" w:themeTint="BF"/>
          <w:sz w:val="22"/>
          <w:szCs w:val="22"/>
        </w:rPr>
        <w:t>.</w:t>
      </w:r>
    </w:p>
    <w:p w14:paraId="5A521111" w14:textId="3FD7B3A8" w:rsidR="1C92CD2E" w:rsidRDefault="4D9B6A8A" w:rsidP="7DBFFB75">
      <w:pPr>
        <w:pStyle w:val="Prrafodelista"/>
        <w:numPr>
          <w:ilvl w:val="0"/>
          <w:numId w:val="20"/>
        </w:num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b/>
          <w:bCs/>
          <w:color w:val="215E99" w:themeColor="text2" w:themeTint="BF"/>
          <w:sz w:val="22"/>
          <w:szCs w:val="22"/>
        </w:rPr>
        <w:t>Colectivo de personas con otras discapacidades (físicas, sensoriales, etc.)</w:t>
      </w:r>
      <w:r w:rsidRPr="7DBFFB75">
        <w:rPr>
          <w:rFonts w:ascii="Noto Sans" w:eastAsia="Noto Sans" w:hAnsi="Noto Sans" w:cs="Noto Sans"/>
          <w:color w:val="215E99" w:themeColor="text2" w:themeTint="BF"/>
          <w:sz w:val="22"/>
          <w:szCs w:val="22"/>
        </w:rPr>
        <w:t xml:space="preserve"> y con dificultades especiales de inserción laboral: </w:t>
      </w:r>
      <w:r w:rsidRPr="7DBFFB75">
        <w:rPr>
          <w:rFonts w:ascii="Noto Sans" w:eastAsia="Noto Sans" w:hAnsi="Noto Sans" w:cs="Noto Sans"/>
          <w:b/>
          <w:bCs/>
          <w:color w:val="215E99" w:themeColor="text2" w:themeTint="BF"/>
          <w:sz w:val="22"/>
          <w:szCs w:val="22"/>
        </w:rPr>
        <w:t>atención a 25 personas usuarias</w:t>
      </w:r>
      <w:r w:rsidRPr="7DBFFB75">
        <w:rPr>
          <w:rFonts w:ascii="Noto Sans" w:eastAsia="Noto Sans" w:hAnsi="Noto Sans" w:cs="Noto Sans"/>
          <w:color w:val="215E99" w:themeColor="text2" w:themeTint="BF"/>
          <w:sz w:val="22"/>
          <w:szCs w:val="22"/>
        </w:rPr>
        <w:t>.</w:t>
      </w:r>
    </w:p>
    <w:p w14:paraId="1000A6B4" w14:textId="7BAFA051" w:rsidR="1C92CD2E" w:rsidRDefault="4D9B6A8A" w:rsidP="7DBFFB75">
      <w:pPr>
        <w:pStyle w:val="Prrafodelista"/>
        <w:numPr>
          <w:ilvl w:val="0"/>
          <w:numId w:val="20"/>
        </w:num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b/>
          <w:bCs/>
          <w:color w:val="215E99" w:themeColor="text2" w:themeTint="BF"/>
          <w:sz w:val="22"/>
          <w:szCs w:val="22"/>
        </w:rPr>
        <w:t>Colectivo de personas con diagnóstico de salud mental</w:t>
      </w:r>
      <w:r w:rsidRPr="7DBFFB75">
        <w:rPr>
          <w:rFonts w:ascii="Noto Sans" w:eastAsia="Noto Sans" w:hAnsi="Noto Sans" w:cs="Noto Sans"/>
          <w:color w:val="215E99" w:themeColor="text2" w:themeTint="BF"/>
          <w:sz w:val="22"/>
          <w:szCs w:val="22"/>
        </w:rPr>
        <w:t xml:space="preserve"> y con dificultades especiales de inserción laboral: </w:t>
      </w:r>
      <w:r w:rsidRPr="7DBFFB75">
        <w:rPr>
          <w:rFonts w:ascii="Noto Sans" w:eastAsia="Noto Sans" w:hAnsi="Noto Sans" w:cs="Noto Sans"/>
          <w:b/>
          <w:bCs/>
          <w:color w:val="215E99" w:themeColor="text2" w:themeTint="BF"/>
          <w:sz w:val="22"/>
          <w:szCs w:val="22"/>
        </w:rPr>
        <w:t>atención a 25 personas usuarias</w:t>
      </w:r>
      <w:r w:rsidRPr="7DBFFB75">
        <w:rPr>
          <w:rFonts w:ascii="Noto Sans" w:eastAsia="Noto Sans" w:hAnsi="Noto Sans" w:cs="Noto Sans"/>
          <w:color w:val="215E99" w:themeColor="text2" w:themeTint="BF"/>
          <w:sz w:val="22"/>
          <w:szCs w:val="22"/>
        </w:rPr>
        <w:t>.</w:t>
      </w:r>
    </w:p>
    <w:p w14:paraId="6E055B29" w14:textId="4243126F" w:rsidR="1C92CD2E" w:rsidRDefault="4D9B6A8A" w:rsidP="7DBFFB75">
      <w:pPr>
        <w:pStyle w:val="Prrafodelista"/>
        <w:numPr>
          <w:ilvl w:val="0"/>
          <w:numId w:val="20"/>
        </w:num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b/>
          <w:bCs/>
          <w:color w:val="215E99" w:themeColor="text2" w:themeTint="BF"/>
          <w:sz w:val="22"/>
          <w:szCs w:val="22"/>
        </w:rPr>
        <w:t>Colectivo de personas jóvenes en riesgo de exclusión social</w:t>
      </w:r>
      <w:r w:rsidRPr="7DBFFB75">
        <w:rPr>
          <w:rFonts w:ascii="Noto Sans" w:eastAsia="Noto Sans" w:hAnsi="Noto Sans" w:cs="Noto Sans"/>
          <w:color w:val="215E99" w:themeColor="text2" w:themeTint="BF"/>
          <w:sz w:val="22"/>
          <w:szCs w:val="22"/>
        </w:rPr>
        <w:t xml:space="preserve"> y con dificultades especiales de inserción laboral, mayores de 16 y menores de 30 años, inscritas en el Sistema Nacional de Garantía Juvenil: </w:t>
      </w:r>
      <w:r w:rsidRPr="7DBFFB75">
        <w:rPr>
          <w:rFonts w:ascii="Noto Sans" w:eastAsia="Noto Sans" w:hAnsi="Noto Sans" w:cs="Noto Sans"/>
          <w:b/>
          <w:bCs/>
          <w:color w:val="215E99" w:themeColor="text2" w:themeTint="BF"/>
          <w:sz w:val="22"/>
          <w:szCs w:val="22"/>
        </w:rPr>
        <w:t>atención a 35 personas usuarias</w:t>
      </w:r>
      <w:r w:rsidRPr="7DBFFB75">
        <w:rPr>
          <w:rFonts w:ascii="Noto Sans" w:eastAsia="Noto Sans" w:hAnsi="Noto Sans" w:cs="Noto Sans"/>
          <w:color w:val="215E99" w:themeColor="text2" w:themeTint="BF"/>
          <w:sz w:val="22"/>
          <w:szCs w:val="22"/>
        </w:rPr>
        <w:t>.</w:t>
      </w:r>
    </w:p>
    <w:p w14:paraId="3F5831DB" w14:textId="65A80B15" w:rsidR="1C92CD2E" w:rsidRDefault="4D9B6A8A" w:rsidP="7DBFFB75">
      <w:pPr>
        <w:pStyle w:val="Prrafodelista"/>
        <w:numPr>
          <w:ilvl w:val="0"/>
          <w:numId w:val="20"/>
        </w:num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b/>
          <w:bCs/>
          <w:color w:val="215E99" w:themeColor="text2" w:themeTint="BF"/>
          <w:sz w:val="22"/>
          <w:szCs w:val="22"/>
        </w:rPr>
        <w:t>Colectivo de personas con discapacidad y colectivo de personas con diagnóstico de salud mental</w:t>
      </w:r>
      <w:r w:rsidRPr="7DBFFB75">
        <w:rPr>
          <w:rFonts w:ascii="Noto Sans" w:eastAsia="Noto Sans" w:hAnsi="Noto Sans" w:cs="Noto Sans"/>
          <w:color w:val="215E99" w:themeColor="text2" w:themeTint="BF"/>
          <w:sz w:val="22"/>
          <w:szCs w:val="22"/>
        </w:rPr>
        <w:t xml:space="preserve"> y con dificultades especiales de inserción laboral: </w:t>
      </w:r>
      <w:r w:rsidRPr="7DBFFB75">
        <w:rPr>
          <w:rFonts w:ascii="Noto Sans" w:eastAsia="Noto Sans" w:hAnsi="Noto Sans" w:cs="Noto Sans"/>
          <w:b/>
          <w:bCs/>
          <w:color w:val="215E99" w:themeColor="text2" w:themeTint="BF"/>
          <w:sz w:val="22"/>
          <w:szCs w:val="22"/>
        </w:rPr>
        <w:t>atención a 25 personas usuarias</w:t>
      </w:r>
      <w:r w:rsidRPr="7DBFFB75">
        <w:rPr>
          <w:rFonts w:ascii="Noto Sans" w:eastAsia="Noto Sans" w:hAnsi="Noto Sans" w:cs="Noto Sans"/>
          <w:color w:val="215E99" w:themeColor="text2" w:themeTint="BF"/>
          <w:sz w:val="22"/>
          <w:szCs w:val="22"/>
        </w:rPr>
        <w:t>.</w:t>
      </w:r>
    </w:p>
    <w:p w14:paraId="1B7E52EE" w14:textId="72B70C40" w:rsidR="1C92CD2E" w:rsidRDefault="45E161C4" w:rsidP="7DBFFB75">
      <w:pPr>
        <w:spacing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 xml:space="preserve">Como las metas de atención hacen referencia a personas usuarias atendidas, siempre debe resultar un número entero, por lo que, en caso de resultar un número decimal, se deberá </w:t>
      </w:r>
      <w:r w:rsidRPr="7DBFFB75">
        <w:rPr>
          <w:rFonts w:ascii="Noto Sans" w:eastAsia="Noto Sans" w:hAnsi="Noto Sans" w:cs="Noto Sans"/>
          <w:b/>
          <w:bCs/>
          <w:color w:val="215E99" w:themeColor="text2" w:themeTint="BF"/>
          <w:sz w:val="22"/>
          <w:szCs w:val="22"/>
        </w:rPr>
        <w:t>redondear al alza</w:t>
      </w:r>
      <w:r w:rsidRPr="7DBFFB75">
        <w:rPr>
          <w:rFonts w:ascii="Noto Sans" w:eastAsia="Noto Sans" w:hAnsi="Noto Sans" w:cs="Noto Sans"/>
          <w:color w:val="215E99" w:themeColor="text2" w:themeTint="BF"/>
          <w:sz w:val="22"/>
          <w:szCs w:val="22"/>
        </w:rPr>
        <w:t>.</w:t>
      </w:r>
    </w:p>
    <w:p w14:paraId="0A760993" w14:textId="143C82F2" w:rsidR="1C92CD2E" w:rsidRDefault="45E161C4" w:rsidP="7DBFFB75">
      <w:pPr>
        <w:spacing w:before="240" w:after="240"/>
        <w:jc w:val="both"/>
        <w:rPr>
          <w:rFonts w:ascii="Noto Sans" w:eastAsia="Noto Sans" w:hAnsi="Noto Sans" w:cs="Noto Sans"/>
          <w:color w:val="215E99" w:themeColor="text2" w:themeTint="BF"/>
          <w:sz w:val="22"/>
          <w:szCs w:val="22"/>
          <w:lang w:val="es-ES"/>
        </w:rPr>
      </w:pPr>
      <w:r w:rsidRPr="7DBFFB75">
        <w:rPr>
          <w:rFonts w:ascii="Noto Sans" w:eastAsia="Noto Sans" w:hAnsi="Noto Sans" w:cs="Noto Sans"/>
          <w:color w:val="215E99" w:themeColor="text2" w:themeTint="BF"/>
          <w:sz w:val="22"/>
          <w:szCs w:val="22"/>
          <w:lang w:val="es-ES"/>
        </w:rPr>
        <w:t xml:space="preserve">Se entiende por </w:t>
      </w:r>
      <w:r w:rsidRPr="7DBFFB75">
        <w:rPr>
          <w:rFonts w:ascii="Noto Sans" w:eastAsia="Noto Sans" w:hAnsi="Noto Sans" w:cs="Noto Sans"/>
          <w:b/>
          <w:bCs/>
          <w:color w:val="215E99" w:themeColor="text2" w:themeTint="BF"/>
          <w:sz w:val="22"/>
          <w:szCs w:val="22"/>
          <w:lang w:val="es-ES"/>
        </w:rPr>
        <w:t>persona usuaria</w:t>
      </w:r>
      <w:r w:rsidRPr="7DBFFB75">
        <w:rPr>
          <w:rFonts w:ascii="Noto Sans" w:eastAsia="Noto Sans" w:hAnsi="Noto Sans" w:cs="Noto Sans"/>
          <w:color w:val="215E99" w:themeColor="text2" w:themeTint="BF"/>
          <w:sz w:val="22"/>
          <w:szCs w:val="22"/>
          <w:lang w:val="es-ES"/>
        </w:rPr>
        <w:t xml:space="preserve"> la inscrita en el SOIB que se ajuste al perfil del colectivo destinatario del proyecto y que, después de haber participado en la fase inicial diagnóstica del proyecto, firme el acuerdo personal y el plan de trabajo individualizado. Para poder considerarse usuario del proyecto que se </w:t>
      </w:r>
      <w:r w:rsidR="2F448CE7" w:rsidRPr="7DBFFB75">
        <w:rPr>
          <w:rFonts w:ascii="Noto Sans" w:eastAsia="Noto Sans" w:hAnsi="Noto Sans" w:cs="Noto Sans"/>
          <w:color w:val="215E99" w:themeColor="text2" w:themeTint="BF"/>
          <w:sz w:val="22"/>
          <w:szCs w:val="22"/>
          <w:lang w:val="es-ES"/>
        </w:rPr>
        <w:t>debe</w:t>
      </w:r>
      <w:r w:rsidRPr="7DBFFB75">
        <w:rPr>
          <w:rFonts w:ascii="Noto Sans" w:eastAsia="Noto Sans" w:hAnsi="Noto Sans" w:cs="Noto Sans"/>
          <w:color w:val="215E99" w:themeColor="text2" w:themeTint="BF"/>
          <w:sz w:val="22"/>
          <w:szCs w:val="22"/>
          <w:lang w:val="es-ES"/>
        </w:rPr>
        <w:t xml:space="preserve"> financiar, a efectos de objetivos:</w:t>
      </w:r>
    </w:p>
    <w:p w14:paraId="1FB40B6F" w14:textId="222C7220" w:rsidR="1C92CD2E" w:rsidRDefault="76E7DE4A" w:rsidP="7DBFFB75">
      <w:pPr>
        <w:pStyle w:val="Prrafodelista"/>
        <w:numPr>
          <w:ilvl w:val="0"/>
          <w:numId w:val="19"/>
        </w:num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Debe haber recibid</w:t>
      </w:r>
      <w:r w:rsidR="45E161C4" w:rsidRPr="7DBFFB75">
        <w:rPr>
          <w:rFonts w:ascii="Noto Sans" w:eastAsia="Noto Sans" w:hAnsi="Noto Sans" w:cs="Noto Sans"/>
          <w:color w:val="215E99" w:themeColor="text2" w:themeTint="BF"/>
          <w:sz w:val="22"/>
          <w:szCs w:val="22"/>
        </w:rPr>
        <w:t xml:space="preserve">o un </w:t>
      </w:r>
      <w:r w:rsidR="45E161C4" w:rsidRPr="7DBFFB75">
        <w:rPr>
          <w:rFonts w:ascii="Noto Sans" w:eastAsia="Noto Sans" w:hAnsi="Noto Sans" w:cs="Noto Sans"/>
          <w:b/>
          <w:bCs/>
          <w:color w:val="215E99" w:themeColor="text2" w:themeTint="BF"/>
          <w:sz w:val="22"/>
          <w:szCs w:val="22"/>
        </w:rPr>
        <w:t>mínimo de 3 horas de atención directa individual</w:t>
      </w:r>
      <w:r w:rsidR="45E161C4" w:rsidRPr="7DBFFB75">
        <w:rPr>
          <w:rFonts w:ascii="Noto Sans" w:eastAsia="Noto Sans" w:hAnsi="Noto Sans" w:cs="Noto Sans"/>
          <w:color w:val="215E99" w:themeColor="text2" w:themeTint="BF"/>
          <w:sz w:val="22"/>
          <w:szCs w:val="22"/>
        </w:rPr>
        <w:t>.</w:t>
      </w:r>
    </w:p>
    <w:p w14:paraId="05184B66" w14:textId="2B543FBE" w:rsidR="1C92CD2E" w:rsidRDefault="45E161C4" w:rsidP="7DBFFB75">
      <w:pPr>
        <w:pStyle w:val="Prrafodelista"/>
        <w:numPr>
          <w:ilvl w:val="0"/>
          <w:numId w:val="19"/>
        </w:num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 xml:space="preserve">Del total de las horas realizadas a cada persona usuaria, </w:t>
      </w:r>
      <w:r w:rsidRPr="7DBFFB75">
        <w:rPr>
          <w:rFonts w:ascii="Noto Sans" w:eastAsia="Noto Sans" w:hAnsi="Noto Sans" w:cs="Noto Sans"/>
          <w:b/>
          <w:bCs/>
          <w:color w:val="215E99" w:themeColor="text2" w:themeTint="BF"/>
          <w:sz w:val="22"/>
          <w:szCs w:val="22"/>
        </w:rPr>
        <w:t>como mínimo el 30 % de las horas deberán ser individuales</w:t>
      </w:r>
      <w:r w:rsidRPr="7DBFFB75">
        <w:rPr>
          <w:rFonts w:ascii="Noto Sans" w:eastAsia="Noto Sans" w:hAnsi="Noto Sans" w:cs="Noto Sans"/>
          <w:color w:val="215E99" w:themeColor="text2" w:themeTint="BF"/>
          <w:sz w:val="22"/>
          <w:szCs w:val="22"/>
        </w:rPr>
        <w:t>. Este requisito no será necesario si la atención individual supera las 10 horas, o si se consigue una inserción antes o se da de baja del servicio.</w:t>
      </w:r>
    </w:p>
    <w:p w14:paraId="43F4B57C" w14:textId="0BA8040D" w:rsidR="1C92CD2E" w:rsidRDefault="45E161C4" w:rsidP="7DBFFB75">
      <w:pPr>
        <w:pStyle w:val="Prrafodelista"/>
        <w:numPr>
          <w:ilvl w:val="0"/>
          <w:numId w:val="19"/>
        </w:num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b/>
          <w:bCs/>
          <w:color w:val="215E99" w:themeColor="text2" w:themeTint="BF"/>
          <w:sz w:val="22"/>
          <w:szCs w:val="22"/>
        </w:rPr>
        <w:t>La media de horas de atención</w:t>
      </w:r>
      <w:r w:rsidRPr="7DBFFB75">
        <w:rPr>
          <w:rFonts w:ascii="Noto Sans" w:eastAsia="Noto Sans" w:hAnsi="Noto Sans" w:cs="Noto Sans"/>
          <w:color w:val="215E99" w:themeColor="text2" w:themeTint="BF"/>
          <w:sz w:val="22"/>
          <w:szCs w:val="22"/>
        </w:rPr>
        <w:t xml:space="preserve"> de todas las personas usuarias del proyecto deberá ser, </w:t>
      </w:r>
      <w:r w:rsidRPr="7DBFFB75">
        <w:rPr>
          <w:rFonts w:ascii="Noto Sans" w:eastAsia="Noto Sans" w:hAnsi="Noto Sans" w:cs="Noto Sans"/>
          <w:b/>
          <w:bCs/>
          <w:color w:val="215E99" w:themeColor="text2" w:themeTint="BF"/>
          <w:sz w:val="22"/>
          <w:szCs w:val="22"/>
        </w:rPr>
        <w:t>como mínimo, de 12 horas</w:t>
      </w:r>
      <w:r w:rsidRPr="7DBFFB75">
        <w:rPr>
          <w:rFonts w:ascii="Noto Sans" w:eastAsia="Noto Sans" w:hAnsi="Noto Sans" w:cs="Noto Sans"/>
          <w:color w:val="215E99" w:themeColor="text2" w:themeTint="BF"/>
          <w:sz w:val="22"/>
          <w:szCs w:val="22"/>
        </w:rPr>
        <w:t xml:space="preserve"> para las personas en </w:t>
      </w:r>
      <w:r w:rsidRPr="7DBFFB75">
        <w:rPr>
          <w:rFonts w:ascii="Noto Sans" w:eastAsia="Noto Sans" w:hAnsi="Noto Sans" w:cs="Noto Sans"/>
          <w:b/>
          <w:bCs/>
          <w:color w:val="215E99" w:themeColor="text2" w:themeTint="BF"/>
          <w:sz w:val="22"/>
          <w:szCs w:val="22"/>
        </w:rPr>
        <w:t>riesgo de exclusión social</w:t>
      </w:r>
      <w:r w:rsidRPr="7DBFFB75">
        <w:rPr>
          <w:rFonts w:ascii="Noto Sans" w:eastAsia="Noto Sans" w:hAnsi="Noto Sans" w:cs="Noto Sans"/>
          <w:color w:val="215E99" w:themeColor="text2" w:themeTint="BF"/>
          <w:sz w:val="22"/>
          <w:szCs w:val="22"/>
        </w:rPr>
        <w:t xml:space="preserve"> y </w:t>
      </w:r>
      <w:r w:rsidRPr="7DBFFB75">
        <w:rPr>
          <w:rFonts w:ascii="Noto Sans" w:eastAsia="Noto Sans" w:hAnsi="Noto Sans" w:cs="Noto Sans"/>
          <w:b/>
          <w:bCs/>
          <w:color w:val="215E99" w:themeColor="text2" w:themeTint="BF"/>
          <w:sz w:val="22"/>
          <w:szCs w:val="22"/>
        </w:rPr>
        <w:t>las personas jóvenes</w:t>
      </w:r>
      <w:r w:rsidRPr="7DBFFB75">
        <w:rPr>
          <w:rFonts w:ascii="Noto Sans" w:eastAsia="Noto Sans" w:hAnsi="Noto Sans" w:cs="Noto Sans"/>
          <w:color w:val="215E99" w:themeColor="text2" w:themeTint="BF"/>
          <w:sz w:val="22"/>
          <w:szCs w:val="22"/>
        </w:rPr>
        <w:t xml:space="preserve"> en riesgo de exclusión y, </w:t>
      </w:r>
      <w:r w:rsidRPr="7DBFFB75">
        <w:rPr>
          <w:rFonts w:ascii="Noto Sans" w:eastAsia="Noto Sans" w:hAnsi="Noto Sans" w:cs="Noto Sans"/>
          <w:b/>
          <w:bCs/>
          <w:color w:val="215E99" w:themeColor="text2" w:themeTint="BF"/>
          <w:sz w:val="22"/>
          <w:szCs w:val="22"/>
        </w:rPr>
        <w:t>como mínimo, de 16 horas</w:t>
      </w:r>
      <w:r w:rsidRPr="7DBFFB75">
        <w:rPr>
          <w:rFonts w:ascii="Noto Sans" w:eastAsia="Noto Sans" w:hAnsi="Noto Sans" w:cs="Noto Sans"/>
          <w:color w:val="215E99" w:themeColor="text2" w:themeTint="BF"/>
          <w:sz w:val="22"/>
          <w:szCs w:val="22"/>
        </w:rPr>
        <w:t xml:space="preserve"> para las personas con </w:t>
      </w:r>
      <w:r w:rsidRPr="7DBFFB75">
        <w:rPr>
          <w:rFonts w:ascii="Noto Sans" w:eastAsia="Noto Sans" w:hAnsi="Noto Sans" w:cs="Noto Sans"/>
          <w:b/>
          <w:bCs/>
          <w:color w:val="215E99" w:themeColor="text2" w:themeTint="BF"/>
          <w:sz w:val="22"/>
          <w:szCs w:val="22"/>
        </w:rPr>
        <w:t>discapacidad o con diagnóstico de enfermedad mental</w:t>
      </w:r>
      <w:r w:rsidRPr="7DBFFB75">
        <w:rPr>
          <w:rFonts w:ascii="Noto Sans" w:eastAsia="Noto Sans" w:hAnsi="Noto Sans" w:cs="Noto Sans"/>
          <w:color w:val="215E99" w:themeColor="text2" w:themeTint="BF"/>
          <w:sz w:val="22"/>
          <w:szCs w:val="22"/>
        </w:rPr>
        <w:t>.</w:t>
      </w:r>
    </w:p>
    <w:p w14:paraId="2CC1F7A1" w14:textId="610C9952" w:rsidR="1C92CD2E" w:rsidRDefault="45E161C4" w:rsidP="7DBFFB75">
      <w:pPr>
        <w:pStyle w:val="Prrafodelista"/>
        <w:numPr>
          <w:ilvl w:val="0"/>
          <w:numId w:val="19"/>
        </w:num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 xml:space="preserve">La media de horas de atención se calculará dividiendo la suma de todas las horas realizadas a todas las personas usuarias atendidas dadas de alta en el programa </w:t>
      </w:r>
      <w:r w:rsidRPr="7DBFFB75">
        <w:rPr>
          <w:rFonts w:ascii="Noto Sans" w:eastAsia="Noto Sans" w:hAnsi="Noto Sans" w:cs="Noto Sans"/>
          <w:color w:val="215E99" w:themeColor="text2" w:themeTint="BF"/>
          <w:sz w:val="22"/>
          <w:szCs w:val="22"/>
        </w:rPr>
        <w:lastRenderedPageBreak/>
        <w:t>entre el número de personas usuarias que se han de atender (</w:t>
      </w:r>
      <w:r w:rsidRPr="7DBFFB75">
        <w:rPr>
          <w:rFonts w:ascii="Noto Sans" w:eastAsia="Noto Sans" w:hAnsi="Noto Sans" w:cs="Noto Sans"/>
          <w:b/>
          <w:bCs/>
          <w:color w:val="215E99" w:themeColor="text2" w:themeTint="BF"/>
          <w:sz w:val="22"/>
          <w:szCs w:val="22"/>
        </w:rPr>
        <w:t>objetivo mínimo anual de atención</w:t>
      </w:r>
      <w:r w:rsidRPr="7DBFFB75">
        <w:rPr>
          <w:rFonts w:ascii="Noto Sans" w:eastAsia="Noto Sans" w:hAnsi="Noto Sans" w:cs="Noto Sans"/>
          <w:color w:val="215E99" w:themeColor="text2" w:themeTint="BF"/>
          <w:sz w:val="22"/>
          <w:szCs w:val="22"/>
        </w:rPr>
        <w:t>) según la resolución de concesión.</w:t>
      </w:r>
    </w:p>
    <w:p w14:paraId="2F00894D" w14:textId="7901A7FD" w:rsidR="1C92CD2E" w:rsidRDefault="45E161C4" w:rsidP="7DBFFB75">
      <w:pPr>
        <w:pStyle w:val="Prrafodelista"/>
        <w:numPr>
          <w:ilvl w:val="0"/>
          <w:numId w:val="19"/>
        </w:num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Es obligatorio dar de alta a todas las personas usuarias atendidas que cumplan los requisitos de atención (</w:t>
      </w:r>
      <w:r w:rsidRPr="7DBFFB75">
        <w:rPr>
          <w:rFonts w:ascii="Noto Sans" w:eastAsia="Noto Sans" w:hAnsi="Noto Sans" w:cs="Noto Sans"/>
          <w:b/>
          <w:bCs/>
          <w:color w:val="215E99" w:themeColor="text2" w:themeTint="BF"/>
          <w:sz w:val="22"/>
          <w:szCs w:val="22"/>
        </w:rPr>
        <w:t>un mínimo de 3 horas de atención directa individual</w:t>
      </w:r>
      <w:r w:rsidRPr="7DBFFB75">
        <w:rPr>
          <w:rFonts w:ascii="Noto Sans" w:eastAsia="Noto Sans" w:hAnsi="Noto Sans" w:cs="Noto Sans"/>
          <w:color w:val="215E99" w:themeColor="text2" w:themeTint="BF"/>
          <w:sz w:val="22"/>
          <w:szCs w:val="22"/>
        </w:rPr>
        <w:t>) y del colectivo al que pertenecen.</w:t>
      </w:r>
    </w:p>
    <w:p w14:paraId="40EF1250" w14:textId="781ADC81" w:rsidR="1C92CD2E" w:rsidRDefault="1C92CD2E" w:rsidP="7DBFFB75">
      <w:pPr>
        <w:spacing w:before="240" w:after="198" w:line="276" w:lineRule="auto"/>
        <w:jc w:val="both"/>
        <w:rPr>
          <w:rFonts w:ascii="Noto Sans" w:eastAsia="Noto Sans" w:hAnsi="Noto Sans" w:cs="Noto Sans"/>
          <w:color w:val="215E99" w:themeColor="text2" w:themeTint="BF"/>
          <w:sz w:val="22"/>
          <w:szCs w:val="22"/>
        </w:rPr>
      </w:pPr>
    </w:p>
    <w:p w14:paraId="6BBA91E7" w14:textId="2214E176" w:rsidR="1C92CD2E" w:rsidRDefault="5D8FC0C0" w:rsidP="7DBFFB75">
      <w:pPr>
        <w:spacing w:after="0" w:line="240" w:lineRule="auto"/>
        <w:ind w:right="300"/>
        <w:jc w:val="both"/>
      </w:pPr>
      <w:r w:rsidRPr="7DBFFB75">
        <w:rPr>
          <w:rFonts w:ascii="Noto Sans" w:eastAsia="Noto Sans" w:hAnsi="Noto Sans" w:cs="Noto Sans"/>
          <w:b/>
          <w:bCs/>
          <w:color w:val="1F497D"/>
          <w:sz w:val="22"/>
          <w:szCs w:val="22"/>
        </w:rPr>
        <w:t>4. OBJETI</w:t>
      </w:r>
      <w:r w:rsidR="63826E18" w:rsidRPr="7DBFFB75">
        <w:rPr>
          <w:rFonts w:ascii="Noto Sans" w:eastAsia="Noto Sans" w:hAnsi="Noto Sans" w:cs="Noto Sans"/>
          <w:b/>
          <w:bCs/>
          <w:color w:val="1F497D"/>
          <w:sz w:val="22"/>
          <w:szCs w:val="22"/>
        </w:rPr>
        <w:t>VO</w:t>
      </w:r>
      <w:r w:rsidRPr="7DBFFB75">
        <w:rPr>
          <w:rFonts w:ascii="Noto Sans" w:eastAsia="Noto Sans" w:hAnsi="Noto Sans" w:cs="Noto Sans"/>
          <w:b/>
          <w:bCs/>
          <w:color w:val="1F497D"/>
          <w:sz w:val="22"/>
          <w:szCs w:val="22"/>
        </w:rPr>
        <w:t xml:space="preserve"> MÍNIM</w:t>
      </w:r>
      <w:r w:rsidR="6188F19A" w:rsidRPr="7DBFFB75">
        <w:rPr>
          <w:rFonts w:ascii="Noto Sans" w:eastAsia="Noto Sans" w:hAnsi="Noto Sans" w:cs="Noto Sans"/>
          <w:b/>
          <w:bCs/>
          <w:color w:val="1F497D"/>
          <w:sz w:val="22"/>
          <w:szCs w:val="22"/>
        </w:rPr>
        <w:t>O</w:t>
      </w:r>
      <w:r w:rsidRPr="7DBFFB75">
        <w:rPr>
          <w:rFonts w:ascii="Noto Sans" w:eastAsia="Noto Sans" w:hAnsi="Noto Sans" w:cs="Noto Sans"/>
          <w:b/>
          <w:bCs/>
          <w:color w:val="1F497D"/>
          <w:sz w:val="22"/>
          <w:szCs w:val="22"/>
        </w:rPr>
        <w:t xml:space="preserve"> ANUAL D</w:t>
      </w:r>
      <w:r w:rsidR="5A5FE008" w:rsidRPr="7DBFFB75">
        <w:rPr>
          <w:rFonts w:ascii="Noto Sans" w:eastAsia="Noto Sans" w:hAnsi="Noto Sans" w:cs="Noto Sans"/>
          <w:b/>
          <w:bCs/>
          <w:color w:val="1F497D"/>
          <w:sz w:val="22"/>
          <w:szCs w:val="22"/>
        </w:rPr>
        <w:t xml:space="preserve">E </w:t>
      </w:r>
      <w:r w:rsidRPr="7DBFFB75">
        <w:rPr>
          <w:rFonts w:ascii="Noto Sans" w:eastAsia="Noto Sans" w:hAnsi="Noto Sans" w:cs="Noto Sans"/>
          <w:b/>
          <w:bCs/>
          <w:color w:val="1F497D"/>
          <w:sz w:val="22"/>
          <w:szCs w:val="22"/>
        </w:rPr>
        <w:t>INSERCIÓ</w:t>
      </w:r>
      <w:r w:rsidR="70EA3038" w:rsidRPr="7DBFFB75">
        <w:rPr>
          <w:rFonts w:ascii="Noto Sans" w:eastAsia="Noto Sans" w:hAnsi="Noto Sans" w:cs="Noto Sans"/>
          <w:b/>
          <w:bCs/>
          <w:color w:val="1F497D"/>
          <w:sz w:val="22"/>
          <w:szCs w:val="22"/>
        </w:rPr>
        <w:t>N</w:t>
      </w:r>
    </w:p>
    <w:p w14:paraId="759B1471" w14:textId="50EAE951" w:rsidR="1C92CD2E" w:rsidRDefault="1C92CD2E" w:rsidP="7DBFFB75">
      <w:pPr>
        <w:spacing w:before="240" w:after="0" w:line="240" w:lineRule="auto"/>
        <w:ind w:right="300" w:hanging="431"/>
        <w:jc w:val="both"/>
      </w:pPr>
    </w:p>
    <w:tbl>
      <w:tblPr>
        <w:tblW w:w="0" w:type="auto"/>
        <w:tblLook w:val="06A0" w:firstRow="1" w:lastRow="0" w:firstColumn="1" w:lastColumn="0" w:noHBand="1" w:noVBand="1"/>
      </w:tblPr>
      <w:tblGrid>
        <w:gridCol w:w="2325"/>
        <w:gridCol w:w="2025"/>
      </w:tblGrid>
      <w:tr w:rsidR="7DBFFB75" w14:paraId="019150D9" w14:textId="77777777" w:rsidTr="7DBFFB75">
        <w:trPr>
          <w:trHeight w:val="300"/>
        </w:trPr>
        <w:tc>
          <w:tcPr>
            <w:tcW w:w="2325" w:type="dxa"/>
            <w:tcBorders>
              <w:top w:val="single" w:sz="6" w:space="0" w:color="000000" w:themeColor="text1"/>
              <w:left w:val="single" w:sz="6" w:space="0" w:color="000000" w:themeColor="text1"/>
              <w:bottom w:val="single" w:sz="6" w:space="0" w:color="000000" w:themeColor="text1"/>
              <w:right w:val="nil"/>
            </w:tcBorders>
            <w:tcMar>
              <w:top w:w="57" w:type="dxa"/>
              <w:left w:w="57" w:type="dxa"/>
              <w:bottom w:w="57" w:type="dxa"/>
            </w:tcMar>
            <w:vAlign w:val="center"/>
          </w:tcPr>
          <w:p w14:paraId="103C44B6" w14:textId="7756C0A9" w:rsidR="5D8FC0C0" w:rsidRDefault="7DBFFB75" w:rsidP="7DBFFB75">
            <w:pPr>
              <w:spacing w:after="142" w:line="276" w:lineRule="auto"/>
              <w:jc w:val="center"/>
            </w:pPr>
            <w:r w:rsidRPr="7DBFFB75">
              <w:rPr>
                <w:rFonts w:ascii="Noto Sans" w:eastAsia="Noto Sans" w:hAnsi="Noto Sans" w:cs="Noto Sans"/>
                <w:b/>
                <w:bCs/>
                <w:color w:val="1F497D"/>
                <w:sz w:val="22"/>
                <w:szCs w:val="22"/>
              </w:rPr>
              <w:t>A</w:t>
            </w:r>
            <w:r w:rsidR="4C2F7660" w:rsidRPr="7DBFFB75">
              <w:rPr>
                <w:rFonts w:ascii="Noto Sans" w:eastAsia="Noto Sans" w:hAnsi="Noto Sans" w:cs="Noto Sans"/>
                <w:b/>
                <w:bCs/>
                <w:color w:val="1F497D"/>
                <w:sz w:val="22"/>
                <w:szCs w:val="22"/>
              </w:rPr>
              <w:t xml:space="preserve">ÑO </w:t>
            </w:r>
            <w:r w:rsidRPr="7DBFFB75">
              <w:rPr>
                <w:rFonts w:ascii="Noto Sans" w:eastAsia="Noto Sans" w:hAnsi="Noto Sans" w:cs="Noto Sans"/>
                <w:b/>
                <w:bCs/>
                <w:color w:val="1F497D"/>
                <w:sz w:val="22"/>
                <w:szCs w:val="22"/>
              </w:rPr>
              <w:t>2027</w:t>
            </w:r>
          </w:p>
          <w:p w14:paraId="480757C8" w14:textId="08480494" w:rsidR="5D8FC0C0" w:rsidRDefault="5D8FC0C0" w:rsidP="7DBFFB75">
            <w:pPr>
              <w:spacing w:after="0"/>
            </w:pP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left w:w="57" w:type="dxa"/>
              <w:bottom w:w="57" w:type="dxa"/>
              <w:right w:w="57" w:type="dxa"/>
            </w:tcMar>
            <w:vAlign w:val="center"/>
          </w:tcPr>
          <w:p w14:paraId="63765907" w14:textId="7B951210" w:rsidR="5D8FC0C0" w:rsidRDefault="5D8FC0C0" w:rsidP="7DBFFB75">
            <w:pPr>
              <w:spacing w:after="142" w:line="276" w:lineRule="auto"/>
              <w:jc w:val="both"/>
            </w:pPr>
            <w:r>
              <w:br/>
            </w:r>
            <w:r>
              <w:tab/>
            </w:r>
            <w:r>
              <w:tab/>
            </w:r>
            <w:r>
              <w:tab/>
            </w:r>
          </w:p>
          <w:p w14:paraId="2D3C3F8C" w14:textId="4CCCEF9E" w:rsidR="5D8FC0C0" w:rsidRDefault="5D8FC0C0" w:rsidP="7DBFFB75">
            <w:pPr>
              <w:spacing w:after="0"/>
            </w:pPr>
          </w:p>
        </w:tc>
      </w:tr>
      <w:tr w:rsidR="7DBFFB75" w14:paraId="10EDD45B" w14:textId="77777777" w:rsidTr="7DBFFB75">
        <w:trPr>
          <w:trHeight w:val="300"/>
        </w:trPr>
        <w:tc>
          <w:tcPr>
            <w:tcW w:w="2325" w:type="dxa"/>
            <w:tcBorders>
              <w:top w:val="single" w:sz="6" w:space="0" w:color="000000" w:themeColor="text1"/>
              <w:left w:val="single" w:sz="6" w:space="0" w:color="000000" w:themeColor="text1"/>
              <w:bottom w:val="single" w:sz="6" w:space="0" w:color="000000" w:themeColor="text1"/>
              <w:right w:val="nil"/>
            </w:tcBorders>
            <w:tcMar>
              <w:left w:w="57" w:type="dxa"/>
              <w:bottom w:w="57" w:type="dxa"/>
            </w:tcMar>
            <w:vAlign w:val="center"/>
          </w:tcPr>
          <w:p w14:paraId="10B534A0" w14:textId="1B376D73" w:rsidR="22FF8B3E" w:rsidRDefault="22FF8B3E" w:rsidP="7DBFFB75">
            <w:pPr>
              <w:spacing w:after="142" w:line="276" w:lineRule="auto"/>
              <w:jc w:val="center"/>
            </w:pPr>
            <w:r w:rsidRPr="7DBFFB75">
              <w:rPr>
                <w:rFonts w:ascii="Noto Sans" w:eastAsia="Noto Sans" w:hAnsi="Noto Sans" w:cs="Noto Sans"/>
                <w:b/>
                <w:bCs/>
                <w:color w:val="1F497D"/>
                <w:sz w:val="22"/>
                <w:szCs w:val="22"/>
              </w:rPr>
              <w:t>AÑO 2028</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57" w:type="dxa"/>
              <w:bottom w:w="57" w:type="dxa"/>
              <w:right w:w="57" w:type="dxa"/>
            </w:tcMar>
            <w:vAlign w:val="center"/>
          </w:tcPr>
          <w:p w14:paraId="39F7077B" w14:textId="0A4A8B28" w:rsidR="5D8FC0C0" w:rsidRDefault="5D8FC0C0" w:rsidP="7DBFFB75">
            <w:pPr>
              <w:spacing w:after="142" w:line="276" w:lineRule="auto"/>
              <w:jc w:val="both"/>
            </w:pPr>
            <w:r>
              <w:br/>
            </w:r>
            <w:r>
              <w:tab/>
            </w:r>
            <w:r>
              <w:tab/>
            </w:r>
            <w:r>
              <w:tab/>
            </w:r>
          </w:p>
          <w:p w14:paraId="7DC8695E" w14:textId="5D4AE0A2" w:rsidR="5D8FC0C0" w:rsidRDefault="5D8FC0C0" w:rsidP="7DBFFB75">
            <w:pPr>
              <w:spacing w:after="0"/>
            </w:pPr>
          </w:p>
        </w:tc>
      </w:tr>
    </w:tbl>
    <w:p w14:paraId="6DAD3C65" w14:textId="5E9968A9" w:rsidR="1C92CD2E" w:rsidRDefault="1C92CD2E" w:rsidP="7DBFFB75">
      <w:pPr>
        <w:spacing w:before="240" w:after="0" w:line="240" w:lineRule="auto"/>
        <w:jc w:val="both"/>
      </w:pPr>
    </w:p>
    <w:p w14:paraId="4B4BD27F" w14:textId="3CA0F64A" w:rsidR="1C92CD2E" w:rsidRDefault="06393385" w:rsidP="7DBFFB75">
      <w:pPr>
        <w:spacing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El objetivo mínimo de inserción anual es el número mínimo de inserciones laborales que la entidad, en ejecución del proyecto subvencionado, debe alcanzar durante cada uno de los dos años de duración del proyecto.</w:t>
      </w:r>
    </w:p>
    <w:p w14:paraId="19343E92" w14:textId="02C7D86D" w:rsidR="1C92CD2E" w:rsidRDefault="06393385" w:rsidP="1C92CD2E">
      <w:pPr>
        <w:spacing w:before="240" w:after="240"/>
        <w:jc w:val="both"/>
      </w:pPr>
      <w:r w:rsidRPr="7DBFFB75">
        <w:rPr>
          <w:rFonts w:ascii="Noto Sans" w:eastAsia="Noto Sans" w:hAnsi="Noto Sans" w:cs="Noto Sans"/>
          <w:color w:val="215E99" w:themeColor="text2" w:themeTint="BF"/>
          <w:sz w:val="22"/>
          <w:szCs w:val="22"/>
        </w:rPr>
        <w:t>El cálculo del objetivo mínimo de inserción anual para la totalidad de las personas usuarias se deberá realizar de la siguiente manera: el objetivo mínimo anual de atención a usuarios multiplicado por 20, dividido entre 100.</w:t>
      </w:r>
      <w:r w:rsidR="1C92CD2E">
        <w:tab/>
      </w:r>
      <w:r w:rsidR="1C92CD2E">
        <w:tab/>
      </w:r>
      <w:r w:rsidR="1C92CD2E">
        <w:tab/>
      </w:r>
      <w:r w:rsidR="1C92CD2E">
        <w:tab/>
      </w:r>
    </w:p>
    <w:tbl>
      <w:tblPr>
        <w:tblW w:w="0" w:type="auto"/>
        <w:tblLook w:val="06A0" w:firstRow="1" w:lastRow="0" w:firstColumn="1" w:lastColumn="0" w:noHBand="1" w:noVBand="1"/>
      </w:tblPr>
      <w:tblGrid>
        <w:gridCol w:w="9010"/>
      </w:tblGrid>
      <w:tr w:rsidR="7DBFFB75" w14:paraId="38EE0DFD" w14:textId="77777777" w:rsidTr="7DBFFB75">
        <w:trPr>
          <w:trHeight w:val="300"/>
        </w:trPr>
        <w:tc>
          <w:tcPr>
            <w:tcW w:w="93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B8C58C1" w14:textId="62429BCF" w:rsidR="026FD202" w:rsidRDefault="7DBFFB75" w:rsidP="7DBFFB75">
            <w:pPr>
              <w:spacing w:after="142" w:line="276" w:lineRule="auto"/>
              <w:jc w:val="both"/>
            </w:pPr>
            <w:r w:rsidRPr="7DBFFB75">
              <w:rPr>
                <w:rFonts w:ascii="Noto Sans" w:eastAsia="Noto Sans" w:hAnsi="Noto Sans" w:cs="Noto Sans"/>
                <w:color w:val="1F497D"/>
                <w:sz w:val="22"/>
                <w:szCs w:val="22"/>
              </w:rPr>
              <w:t>N</w:t>
            </w:r>
            <w:r w:rsidR="23FC292B" w:rsidRPr="7DBFFB75">
              <w:rPr>
                <w:rFonts w:ascii="Noto Sans" w:eastAsia="Noto Sans" w:hAnsi="Noto Sans" w:cs="Noto Sans"/>
                <w:color w:val="1F497D"/>
                <w:sz w:val="22"/>
                <w:szCs w:val="22"/>
              </w:rPr>
              <w:t xml:space="preserve">úmero de empresas colaboradoras </w:t>
            </w:r>
            <w:r w:rsidRPr="7DBFFB75">
              <w:rPr>
                <w:rFonts w:ascii="Noto Sans" w:eastAsia="Noto Sans" w:hAnsi="Noto Sans" w:cs="Noto Sans"/>
                <w:color w:val="1F497D"/>
                <w:sz w:val="22"/>
                <w:szCs w:val="22"/>
              </w:rPr>
              <w:t>2027*:</w:t>
            </w:r>
          </w:p>
          <w:p w14:paraId="38C5732C" w14:textId="3BB23820" w:rsidR="026FD202" w:rsidRDefault="026FD202" w:rsidP="7DBFFB75">
            <w:pPr>
              <w:spacing w:after="0"/>
            </w:pPr>
          </w:p>
        </w:tc>
      </w:tr>
    </w:tbl>
    <w:p w14:paraId="0B38779F" w14:textId="7CB180DC" w:rsidR="1C92CD2E" w:rsidRDefault="1C92CD2E" w:rsidP="7DBFFB75">
      <w:pPr>
        <w:spacing w:before="240" w:after="198" w:line="276" w:lineRule="auto"/>
        <w:jc w:val="both"/>
      </w:pPr>
    </w:p>
    <w:tbl>
      <w:tblPr>
        <w:tblW w:w="0" w:type="auto"/>
        <w:tblLook w:val="06A0" w:firstRow="1" w:lastRow="0" w:firstColumn="1" w:lastColumn="0" w:noHBand="1" w:noVBand="1"/>
      </w:tblPr>
      <w:tblGrid>
        <w:gridCol w:w="9010"/>
      </w:tblGrid>
      <w:tr w:rsidR="7DBFFB75" w14:paraId="06E59DD9" w14:textId="77777777" w:rsidTr="7DBFFB75">
        <w:trPr>
          <w:trHeight w:val="300"/>
        </w:trPr>
        <w:tc>
          <w:tcPr>
            <w:tcW w:w="93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82D5CFF" w14:textId="4E8D48C5" w:rsidR="026FD202" w:rsidRDefault="5C763268" w:rsidP="7DBFFB75">
            <w:pPr>
              <w:spacing w:after="142" w:line="276" w:lineRule="auto"/>
              <w:jc w:val="both"/>
            </w:pPr>
            <w:r w:rsidRPr="7DBFFB75">
              <w:rPr>
                <w:rFonts w:ascii="Noto Sans" w:eastAsia="Noto Sans" w:hAnsi="Noto Sans" w:cs="Noto Sans"/>
                <w:color w:val="1F497D"/>
                <w:sz w:val="22"/>
                <w:szCs w:val="22"/>
              </w:rPr>
              <w:t>Número de empresas colaboradoras 2028*:</w:t>
            </w:r>
          </w:p>
          <w:p w14:paraId="4DF4D5BB" w14:textId="1F3B7398" w:rsidR="026FD202" w:rsidRDefault="026FD202" w:rsidP="7DBFFB75">
            <w:pPr>
              <w:spacing w:after="0"/>
            </w:pPr>
          </w:p>
        </w:tc>
      </w:tr>
    </w:tbl>
    <w:p w14:paraId="178A1D4F" w14:textId="3DC2A241" w:rsidR="1C92CD2E" w:rsidRDefault="1C92CD2E" w:rsidP="7DBFFB75">
      <w:pPr>
        <w:spacing w:before="240" w:after="198" w:line="276" w:lineRule="auto"/>
        <w:jc w:val="both"/>
      </w:pPr>
    </w:p>
    <w:p w14:paraId="688D60E9" w14:textId="2E491F46" w:rsidR="1C92CD2E" w:rsidRDefault="5F5E4CD7" w:rsidP="7DBFFB75">
      <w:pPr>
        <w:spacing w:before="240" w:after="240"/>
        <w:jc w:val="both"/>
      </w:pPr>
      <w:r w:rsidRPr="7DBFFB75">
        <w:rPr>
          <w:rFonts w:ascii="Aptos" w:eastAsia="Aptos" w:hAnsi="Aptos" w:cs="Aptos"/>
          <w:color w:val="215E99" w:themeColor="text2" w:themeTint="BF"/>
        </w:rPr>
        <w:t xml:space="preserve">*Se considera </w:t>
      </w:r>
      <w:r w:rsidRPr="7DBFFB75">
        <w:rPr>
          <w:rFonts w:ascii="Aptos" w:eastAsia="Aptos" w:hAnsi="Aptos" w:cs="Aptos"/>
          <w:b/>
          <w:bCs/>
          <w:color w:val="215E99" w:themeColor="text2" w:themeTint="BF"/>
        </w:rPr>
        <w:t>empresa colaboradora</w:t>
      </w:r>
      <w:r w:rsidRPr="7DBFFB75">
        <w:rPr>
          <w:rFonts w:ascii="Aptos" w:eastAsia="Aptos" w:hAnsi="Aptos" w:cs="Aptos"/>
          <w:color w:val="215E99" w:themeColor="text2" w:themeTint="BF"/>
        </w:rPr>
        <w:t xml:space="preserve"> aquella con la que se firma un acuerdo de colaboración con el objeto de mejorar las posibilidades de inserción de los usuarios del programa dentro de los últimos dos años.</w:t>
      </w:r>
    </w:p>
    <w:p w14:paraId="0E279416" w14:textId="34AC95FB" w:rsidR="1C92CD2E" w:rsidRDefault="1C92CD2E" w:rsidP="7DBFFB75">
      <w:pPr>
        <w:spacing w:before="240" w:after="240"/>
        <w:jc w:val="both"/>
        <w:rPr>
          <w:rFonts w:ascii="Aptos" w:eastAsia="Aptos" w:hAnsi="Aptos" w:cs="Aptos"/>
          <w:color w:val="215E99" w:themeColor="text2" w:themeTint="BF"/>
        </w:rPr>
      </w:pPr>
    </w:p>
    <w:p w14:paraId="7BC721EC" w14:textId="51AA6A4D" w:rsidR="1C92CD2E" w:rsidRDefault="5F5E4CD7" w:rsidP="7DBFFB75">
      <w:pPr>
        <w:spacing w:after="240"/>
        <w:jc w:val="both"/>
        <w:rPr>
          <w:rFonts w:ascii="Noto Sans" w:eastAsia="Noto Sans" w:hAnsi="Noto Sans" w:cs="Noto Sans"/>
          <w:b/>
          <w:bCs/>
          <w:color w:val="215E99" w:themeColor="text2" w:themeTint="BF"/>
          <w:sz w:val="22"/>
          <w:szCs w:val="22"/>
        </w:rPr>
      </w:pPr>
      <w:r w:rsidRPr="7DBFFB75">
        <w:rPr>
          <w:rFonts w:ascii="Noto Sans" w:eastAsia="Noto Sans" w:hAnsi="Noto Sans" w:cs="Noto Sans"/>
          <w:b/>
          <w:bCs/>
          <w:color w:val="215E99" w:themeColor="text2" w:themeTint="BF"/>
          <w:sz w:val="22"/>
          <w:szCs w:val="22"/>
        </w:rPr>
        <w:t>5. ÁMBITO TERRITORIAL DONDE SE PRETENDE ACTUAR</w:t>
      </w:r>
    </w:p>
    <w:p w14:paraId="1F6D3B6D" w14:textId="7E6200C7" w:rsidR="1C92CD2E" w:rsidRDefault="5F5E4CD7" w:rsidP="7DBFFB75">
      <w:pPr>
        <w:spacing w:before="240" w:after="240"/>
        <w:jc w:val="both"/>
        <w:rPr>
          <w:rFonts w:ascii="Noto Sans" w:eastAsia="Noto Sans" w:hAnsi="Noto Sans" w:cs="Noto Sans"/>
          <w:b/>
          <w:bCs/>
          <w:color w:val="215E99" w:themeColor="text2" w:themeTint="BF"/>
          <w:sz w:val="22"/>
          <w:szCs w:val="22"/>
        </w:rPr>
      </w:pPr>
      <w:r w:rsidRPr="7DBFFB75">
        <w:rPr>
          <w:rFonts w:ascii="Noto Sans" w:eastAsia="Noto Sans" w:hAnsi="Noto Sans" w:cs="Noto Sans"/>
          <w:b/>
          <w:bCs/>
          <w:color w:val="215E99" w:themeColor="text2" w:themeTint="BF"/>
          <w:sz w:val="22"/>
          <w:szCs w:val="22"/>
        </w:rPr>
        <w:t>Especificad ISLA, ÁREA Y MUNICIPIO/S de atención de usuarios y si se trata de un punto de atención permanente (P) o a demanda (D):</w:t>
      </w:r>
    </w:p>
    <w:p w14:paraId="3D943E91" w14:textId="4D4C77F8" w:rsidR="1C92CD2E" w:rsidRDefault="5F5E4CD7" w:rsidP="7DBFFB75">
      <w:pPr>
        <w:spacing w:before="240"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 xml:space="preserve">Entenderemos como </w:t>
      </w:r>
      <w:r w:rsidRPr="7DBFFB75">
        <w:rPr>
          <w:rFonts w:ascii="Noto Sans" w:eastAsia="Noto Sans" w:hAnsi="Noto Sans" w:cs="Noto Sans"/>
          <w:b/>
          <w:bCs/>
          <w:color w:val="215E99" w:themeColor="text2" w:themeTint="BF"/>
          <w:sz w:val="22"/>
          <w:szCs w:val="22"/>
        </w:rPr>
        <w:t>punto de atención permanente (P)</w:t>
      </w:r>
      <w:r w:rsidRPr="7DBFFB75">
        <w:rPr>
          <w:rFonts w:ascii="Noto Sans" w:eastAsia="Noto Sans" w:hAnsi="Noto Sans" w:cs="Noto Sans"/>
          <w:color w:val="215E99" w:themeColor="text2" w:themeTint="BF"/>
          <w:sz w:val="22"/>
          <w:szCs w:val="22"/>
        </w:rPr>
        <w:t xml:space="preserve"> aquel que está abierto dos o más días por semana, con un mínimo de 4 horas diarias y presencia definida de personal técnico.</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80"/>
        <w:gridCol w:w="1857"/>
        <w:gridCol w:w="455"/>
        <w:gridCol w:w="461"/>
        <w:gridCol w:w="1783"/>
        <w:gridCol w:w="1769"/>
        <w:gridCol w:w="455"/>
        <w:gridCol w:w="450"/>
      </w:tblGrid>
      <w:tr w:rsidR="7DBFFB75" w14:paraId="6E258584" w14:textId="77777777" w:rsidTr="7DBFFB75">
        <w:trPr>
          <w:trHeight w:val="300"/>
        </w:trPr>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79646"/>
            <w:tcMar>
              <w:left w:w="105" w:type="dxa"/>
              <w:right w:w="105" w:type="dxa"/>
            </w:tcMar>
          </w:tcPr>
          <w:p w14:paraId="17E6FA71" w14:textId="5EBDFCD1"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b/>
                <w:bCs/>
                <w:color w:val="1F497D"/>
                <w:sz w:val="21"/>
                <w:szCs w:val="21"/>
              </w:rPr>
              <w:t>ILLA DE MALLORCA</w:t>
            </w:r>
          </w:p>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D6774E" w14:textId="15C16D06"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139CF97" w14:textId="408C28FC" w:rsidR="7DBFFB75" w:rsidRDefault="7DBFFB75" w:rsidP="7DBFFB75">
            <w:pPr>
              <w:pStyle w:val="Standard"/>
              <w:spacing w:after="0" w:line="240" w:lineRule="auto"/>
              <w:jc w:val="center"/>
              <w:rPr>
                <w:rFonts w:ascii="Noto Sans" w:eastAsia="Noto Sans" w:hAnsi="Noto Sans" w:cs="Noto Sans"/>
                <w:color w:val="1F497D"/>
                <w:sz w:val="21"/>
                <w:szCs w:val="21"/>
              </w:rPr>
            </w:pPr>
            <w:r w:rsidRPr="7DBFFB75">
              <w:rPr>
                <w:rFonts w:ascii="Noto Sans" w:eastAsia="Noto Sans" w:hAnsi="Noto Sans" w:cs="Noto Sans"/>
                <w:b/>
                <w:bCs/>
                <w:color w:val="1F497D"/>
                <w:sz w:val="21"/>
                <w:szCs w:val="21"/>
              </w:rPr>
              <w:t>P</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08BEC7" w14:textId="17AE2CBE" w:rsidR="7DBFFB75" w:rsidRDefault="7DBFFB75" w:rsidP="7DBFFB75">
            <w:pPr>
              <w:pStyle w:val="Standard"/>
              <w:spacing w:after="0" w:line="240" w:lineRule="auto"/>
              <w:jc w:val="center"/>
              <w:rPr>
                <w:rFonts w:ascii="Noto Sans" w:eastAsia="Noto Sans" w:hAnsi="Noto Sans" w:cs="Noto Sans"/>
                <w:color w:val="1F497D"/>
                <w:sz w:val="21"/>
                <w:szCs w:val="21"/>
              </w:rPr>
            </w:pPr>
            <w:r w:rsidRPr="7DBFFB75">
              <w:rPr>
                <w:rFonts w:ascii="Noto Sans" w:eastAsia="Noto Sans" w:hAnsi="Noto Sans" w:cs="Noto Sans"/>
                <w:b/>
                <w:bCs/>
                <w:color w:val="1F497D"/>
                <w:sz w:val="21"/>
                <w:szCs w:val="21"/>
              </w:rPr>
              <w:t>D</w:t>
            </w:r>
          </w:p>
        </w:tc>
        <w:tc>
          <w:tcPr>
            <w:tcW w:w="1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EC60C04" w14:textId="59A31101" w:rsidR="7DBFFB75" w:rsidRDefault="7DBFFB75" w:rsidP="7DBFFB75">
            <w:pPr>
              <w:spacing w:after="0" w:line="240" w:lineRule="auto"/>
              <w:rPr>
                <w:rFonts w:ascii="Noto Sans" w:eastAsia="Noto Sans" w:hAnsi="Noto Sans" w:cs="Noto Sans"/>
                <w:color w:val="1F497D"/>
                <w:sz w:val="21"/>
                <w:szCs w:val="21"/>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642D4D" w14:textId="72823402" w:rsidR="7DBFFB75" w:rsidRDefault="7DBFFB75" w:rsidP="7DBFFB75">
            <w:pPr>
              <w:spacing w:after="0" w:line="240" w:lineRule="auto"/>
              <w:jc w:val="center"/>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C9333E" w14:textId="683A26A4" w:rsidR="7DBFFB75" w:rsidRDefault="7DBFFB75" w:rsidP="7DBFFB75">
            <w:pPr>
              <w:pStyle w:val="Standard"/>
              <w:spacing w:after="0" w:line="240" w:lineRule="auto"/>
              <w:jc w:val="center"/>
              <w:rPr>
                <w:rFonts w:ascii="Noto Sans" w:eastAsia="Noto Sans" w:hAnsi="Noto Sans" w:cs="Noto Sans"/>
                <w:color w:val="1F497D"/>
                <w:sz w:val="21"/>
                <w:szCs w:val="21"/>
              </w:rPr>
            </w:pPr>
            <w:r w:rsidRPr="7DBFFB75">
              <w:rPr>
                <w:rFonts w:ascii="Noto Sans" w:eastAsia="Noto Sans" w:hAnsi="Noto Sans" w:cs="Noto Sans"/>
                <w:b/>
                <w:bCs/>
                <w:color w:val="1F497D"/>
                <w:sz w:val="21"/>
                <w:szCs w:val="21"/>
              </w:rPr>
              <w:t>P</w:t>
            </w: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A9A5C8C" w14:textId="459EB4E3" w:rsidR="7DBFFB75" w:rsidRDefault="7DBFFB75" w:rsidP="7DBFFB75">
            <w:pPr>
              <w:pStyle w:val="Standard"/>
              <w:spacing w:after="0" w:line="240" w:lineRule="auto"/>
              <w:jc w:val="center"/>
              <w:rPr>
                <w:rFonts w:ascii="Noto Sans" w:eastAsia="Noto Sans" w:hAnsi="Noto Sans" w:cs="Noto Sans"/>
                <w:color w:val="1F497D"/>
                <w:sz w:val="21"/>
                <w:szCs w:val="21"/>
              </w:rPr>
            </w:pPr>
            <w:r w:rsidRPr="7DBFFB75">
              <w:rPr>
                <w:rFonts w:ascii="Noto Sans" w:eastAsia="Noto Sans" w:hAnsi="Noto Sans" w:cs="Noto Sans"/>
                <w:b/>
                <w:bCs/>
                <w:color w:val="1F497D"/>
                <w:sz w:val="21"/>
                <w:szCs w:val="21"/>
              </w:rPr>
              <w:t>D</w:t>
            </w:r>
          </w:p>
        </w:tc>
      </w:tr>
      <w:tr w:rsidR="7DBFFB75" w14:paraId="07DA534C" w14:textId="77777777" w:rsidTr="7DBFFB75">
        <w:trPr>
          <w:trHeight w:val="360"/>
        </w:trPr>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754DF20" w14:textId="5DEB4AB8" w:rsidR="0A87FCC6" w:rsidRDefault="0A87FCC6"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b/>
                <w:bCs/>
                <w:color w:val="1F497D"/>
                <w:sz w:val="21"/>
                <w:szCs w:val="21"/>
              </w:rPr>
              <w:t>A</w:t>
            </w:r>
            <w:r w:rsidR="7DBFFB75" w:rsidRPr="7DBFFB75">
              <w:rPr>
                <w:rFonts w:ascii="Noto Sans" w:eastAsia="Noto Sans" w:hAnsi="Noto Sans" w:cs="Noto Sans"/>
                <w:b/>
                <w:bCs/>
                <w:color w:val="1F497D"/>
                <w:sz w:val="21"/>
                <w:szCs w:val="21"/>
              </w:rPr>
              <w:t>REA PALMA</w:t>
            </w:r>
          </w:p>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510205" w14:textId="356E8334"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PALMA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7C1E4A" w14:textId="02856A2F"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89DDD5" w14:textId="048390D2" w:rsidR="7DBFFB75" w:rsidRDefault="7DBFFB75" w:rsidP="7DBFFB75">
            <w:pPr>
              <w:spacing w:after="0" w:line="240" w:lineRule="auto"/>
              <w:rPr>
                <w:rFonts w:ascii="Noto Sans" w:eastAsia="Noto Sans" w:hAnsi="Noto Sans" w:cs="Noto Sans"/>
                <w:color w:val="1F497D"/>
                <w:sz w:val="21"/>
                <w:szCs w:val="21"/>
              </w:rPr>
            </w:pPr>
          </w:p>
        </w:tc>
        <w:tc>
          <w:tcPr>
            <w:tcW w:w="1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75BEBB" w14:textId="146A82F3" w:rsidR="7DBFFB75" w:rsidRDefault="7DBFFB75" w:rsidP="7DBFFB75">
            <w:pPr>
              <w:spacing w:after="0" w:line="240" w:lineRule="auto"/>
              <w:rPr>
                <w:rFonts w:ascii="Noto Sans" w:eastAsia="Noto Sans" w:hAnsi="Noto Sans" w:cs="Noto Sans"/>
                <w:color w:val="1F497D"/>
                <w:sz w:val="21"/>
                <w:szCs w:val="21"/>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BBB0BE9" w14:textId="1007D503"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25AA33" w14:textId="2B337F46"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3F22A1" w14:textId="27DDFB11" w:rsidR="7DBFFB75" w:rsidRDefault="7DBFFB75" w:rsidP="7DBFFB75">
            <w:pPr>
              <w:spacing w:after="0" w:line="240" w:lineRule="auto"/>
              <w:rPr>
                <w:rFonts w:ascii="Noto Sans" w:eastAsia="Noto Sans" w:hAnsi="Noto Sans" w:cs="Noto Sans"/>
                <w:color w:val="1F497D"/>
                <w:sz w:val="21"/>
                <w:szCs w:val="21"/>
              </w:rPr>
            </w:pPr>
          </w:p>
        </w:tc>
      </w:tr>
      <w:tr w:rsidR="7DBFFB75" w14:paraId="6707FE77" w14:textId="77777777" w:rsidTr="7DBFFB75">
        <w:trPr>
          <w:trHeight w:val="300"/>
        </w:trPr>
        <w:tc>
          <w:tcPr>
            <w:tcW w:w="180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0875756" w14:textId="7E5D9680" w:rsidR="4A2DA272" w:rsidRDefault="4A2DA272"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b/>
                <w:bCs/>
                <w:color w:val="1F497D"/>
                <w:sz w:val="21"/>
                <w:szCs w:val="21"/>
              </w:rPr>
              <w:t>Á</w:t>
            </w:r>
            <w:r w:rsidR="7DBFFB75" w:rsidRPr="7DBFFB75">
              <w:rPr>
                <w:rFonts w:ascii="Noto Sans" w:eastAsia="Noto Sans" w:hAnsi="Noto Sans" w:cs="Noto Sans"/>
                <w:b/>
                <w:bCs/>
                <w:color w:val="1F497D"/>
                <w:sz w:val="21"/>
                <w:szCs w:val="21"/>
              </w:rPr>
              <w:t>REA TRAMUNTANA</w:t>
            </w:r>
          </w:p>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73FF73" w14:textId="7242B3A2"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ANDRATX</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91A5F3" w14:textId="608C835D"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6BE14A" w14:textId="69F99614" w:rsidR="7DBFFB75" w:rsidRDefault="7DBFFB75" w:rsidP="7DBFFB75">
            <w:pPr>
              <w:spacing w:after="0" w:line="240" w:lineRule="auto"/>
              <w:rPr>
                <w:rFonts w:ascii="Noto Sans" w:eastAsia="Noto Sans" w:hAnsi="Noto Sans" w:cs="Noto Sans"/>
                <w:color w:val="1F497D"/>
                <w:sz w:val="21"/>
                <w:szCs w:val="21"/>
              </w:rPr>
            </w:pPr>
          </w:p>
        </w:tc>
        <w:tc>
          <w:tcPr>
            <w:tcW w:w="19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447A6DC" w14:textId="0850D13C" w:rsidR="2DC1FF26" w:rsidRDefault="2DC1FF26"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b/>
                <w:bCs/>
                <w:color w:val="1F497D"/>
                <w:sz w:val="21"/>
                <w:szCs w:val="21"/>
              </w:rPr>
              <w:t>Á</w:t>
            </w:r>
            <w:r w:rsidR="7DBFFB75" w:rsidRPr="7DBFFB75">
              <w:rPr>
                <w:rFonts w:ascii="Noto Sans" w:eastAsia="Noto Sans" w:hAnsi="Noto Sans" w:cs="Noto Sans"/>
                <w:b/>
                <w:bCs/>
                <w:color w:val="1F497D"/>
                <w:sz w:val="21"/>
                <w:szCs w:val="21"/>
              </w:rPr>
              <w:t>REA RAIGUER</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892950" w14:textId="5223F830"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ALARÓ</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A60640A" w14:textId="7E6C4267"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92C25D" w14:textId="7148F341" w:rsidR="7DBFFB75" w:rsidRDefault="7DBFFB75" w:rsidP="7DBFFB75">
            <w:pPr>
              <w:spacing w:after="0" w:line="240" w:lineRule="auto"/>
              <w:rPr>
                <w:rFonts w:ascii="Noto Sans" w:eastAsia="Noto Sans" w:hAnsi="Noto Sans" w:cs="Noto Sans"/>
                <w:color w:val="1F497D"/>
                <w:sz w:val="21"/>
                <w:szCs w:val="21"/>
              </w:rPr>
            </w:pPr>
          </w:p>
        </w:tc>
      </w:tr>
      <w:tr w:rsidR="7DBFFB75" w14:paraId="74EFF8F5"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545F5666"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91C68D7" w14:textId="089273D6"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BANYALBUFAR</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5206B7" w14:textId="04D8AD24"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084834" w14:textId="7DC2C40C"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529C4784"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694E7F8" w14:textId="1D993D4B"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BINISSALEM</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6DD467" w14:textId="0410F313"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151A3D" w14:textId="17D558EC" w:rsidR="7DBFFB75" w:rsidRDefault="7DBFFB75" w:rsidP="7DBFFB75">
            <w:pPr>
              <w:spacing w:after="0" w:line="240" w:lineRule="auto"/>
              <w:rPr>
                <w:rFonts w:ascii="Noto Sans" w:eastAsia="Noto Sans" w:hAnsi="Noto Sans" w:cs="Noto Sans"/>
                <w:color w:val="1F497D"/>
                <w:sz w:val="21"/>
                <w:szCs w:val="21"/>
              </w:rPr>
            </w:pPr>
          </w:p>
        </w:tc>
      </w:tr>
      <w:tr w:rsidR="7DBFFB75" w14:paraId="7A156741"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10EB8F4C"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64DCF4" w14:textId="74ED2AE8"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BUNYOLA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2072F5" w14:textId="6874CB42"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C118625" w14:textId="56677A60"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73046B35"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045CB0D" w14:textId="2FB7B8A9"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BÚGER</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60DF29" w14:textId="2DCF6BC8"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20BF29" w14:textId="1DC1DF78" w:rsidR="7DBFFB75" w:rsidRDefault="7DBFFB75" w:rsidP="7DBFFB75">
            <w:pPr>
              <w:spacing w:after="0" w:line="240" w:lineRule="auto"/>
              <w:rPr>
                <w:rFonts w:ascii="Noto Sans" w:eastAsia="Noto Sans" w:hAnsi="Noto Sans" w:cs="Noto Sans"/>
                <w:color w:val="1F497D"/>
                <w:sz w:val="21"/>
                <w:szCs w:val="21"/>
              </w:rPr>
            </w:pPr>
          </w:p>
        </w:tc>
      </w:tr>
      <w:tr w:rsidR="7DBFFB75" w14:paraId="2040FA70"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1D794FE5"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7B7D77" w14:textId="55999E22"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CALVIÀ</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6DF78C7" w14:textId="007544C3"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5BAF6A4" w14:textId="5F0D6DF6"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2256E093"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FC8ED4" w14:textId="74420DE9"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CAMPANET</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C89954" w14:textId="4C7D7FDA"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6AF962" w14:textId="336E663A" w:rsidR="7DBFFB75" w:rsidRDefault="7DBFFB75" w:rsidP="7DBFFB75">
            <w:pPr>
              <w:spacing w:after="0" w:line="240" w:lineRule="auto"/>
              <w:rPr>
                <w:rFonts w:ascii="Noto Sans" w:eastAsia="Noto Sans" w:hAnsi="Noto Sans" w:cs="Noto Sans"/>
                <w:color w:val="1F497D"/>
                <w:sz w:val="21"/>
                <w:szCs w:val="21"/>
              </w:rPr>
            </w:pPr>
          </w:p>
        </w:tc>
      </w:tr>
      <w:tr w:rsidR="7DBFFB75" w14:paraId="4662F2E1"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551C3850"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B88DD5" w14:textId="3E03481B"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DEIÀ</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95C73E" w14:textId="5922BA77"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2B40FA" w14:textId="1D0079A4"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14FB3D34"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0DB96A" w14:textId="2BAF8327"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CONSELL</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5084A6" w14:textId="294795B0"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27B2005" w14:textId="71E98E95" w:rsidR="7DBFFB75" w:rsidRDefault="7DBFFB75" w:rsidP="7DBFFB75">
            <w:pPr>
              <w:spacing w:after="0" w:line="240" w:lineRule="auto"/>
              <w:rPr>
                <w:rFonts w:ascii="Noto Sans" w:eastAsia="Noto Sans" w:hAnsi="Noto Sans" w:cs="Noto Sans"/>
                <w:color w:val="1F497D"/>
                <w:sz w:val="21"/>
                <w:szCs w:val="21"/>
              </w:rPr>
            </w:pPr>
          </w:p>
        </w:tc>
      </w:tr>
      <w:tr w:rsidR="7DBFFB75" w14:paraId="5E725CC2"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6B53D78B"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5CF8B58" w14:textId="3C877E32"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ESCORCA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EC3C6B" w14:textId="5456EBAF"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B23E5C" w14:textId="7B7CCF96"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53C022FE"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C595A2" w14:textId="6E7A42EC"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INCA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FFF359" w14:textId="0AE7ECCB"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DCEF46" w14:textId="5FFF2182" w:rsidR="7DBFFB75" w:rsidRDefault="7DBFFB75" w:rsidP="7DBFFB75">
            <w:pPr>
              <w:spacing w:after="0" w:line="240" w:lineRule="auto"/>
              <w:rPr>
                <w:rFonts w:ascii="Noto Sans" w:eastAsia="Noto Sans" w:hAnsi="Noto Sans" w:cs="Noto Sans"/>
                <w:color w:val="1F497D"/>
                <w:sz w:val="21"/>
                <w:szCs w:val="21"/>
              </w:rPr>
            </w:pPr>
          </w:p>
        </w:tc>
      </w:tr>
      <w:tr w:rsidR="7DBFFB75" w14:paraId="6BB4D7E9"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0E2F0B58"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E65C11" w14:textId="794DBBC7"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ESPORLES</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4B31337" w14:textId="7547E037"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90200B" w14:textId="48010717"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4966FF1E"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9EA4B3" w14:textId="60358987"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LLOSETA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9156F7" w14:textId="67CE8E00"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3720EC8" w14:textId="1815FC5A" w:rsidR="7DBFFB75" w:rsidRDefault="7DBFFB75" w:rsidP="7DBFFB75">
            <w:pPr>
              <w:spacing w:after="0" w:line="240" w:lineRule="auto"/>
              <w:rPr>
                <w:rFonts w:ascii="Noto Sans" w:eastAsia="Noto Sans" w:hAnsi="Noto Sans" w:cs="Noto Sans"/>
                <w:color w:val="1F497D"/>
                <w:sz w:val="21"/>
                <w:szCs w:val="21"/>
              </w:rPr>
            </w:pPr>
          </w:p>
        </w:tc>
      </w:tr>
      <w:tr w:rsidR="7DBFFB75" w14:paraId="2F80A252"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586E1053"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3FB984" w14:textId="0DA0CEC3"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ESTELLENCS</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CE2FF9" w14:textId="3472B15D"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0FAC43" w14:textId="15C24BB0"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1D1C8BB2"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19DE13" w14:textId="7C9F663A"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MANCOR DE LA VALL</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BAF8C4" w14:textId="61F2A0CF"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4F6D6B7" w14:textId="5BC20677" w:rsidR="7DBFFB75" w:rsidRDefault="7DBFFB75" w:rsidP="7DBFFB75">
            <w:pPr>
              <w:spacing w:after="0" w:line="240" w:lineRule="auto"/>
              <w:rPr>
                <w:rFonts w:ascii="Noto Sans" w:eastAsia="Noto Sans" w:hAnsi="Noto Sans" w:cs="Noto Sans"/>
                <w:color w:val="1F497D"/>
                <w:sz w:val="21"/>
                <w:szCs w:val="21"/>
              </w:rPr>
            </w:pPr>
          </w:p>
        </w:tc>
      </w:tr>
      <w:tr w:rsidR="7DBFFB75" w14:paraId="3932914F"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17F7F979"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AE1A65" w14:textId="0BE4490D"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FORNALUTX</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AE8673" w14:textId="034B785A"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377F55" w14:textId="4390D65D"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300B1E1F"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CF0558" w14:textId="03B6F575"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MARRATXÍ</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49030A" w14:textId="50718CAB"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88A753" w14:textId="7B2EBA14" w:rsidR="7DBFFB75" w:rsidRDefault="7DBFFB75" w:rsidP="7DBFFB75">
            <w:pPr>
              <w:spacing w:after="0" w:line="240" w:lineRule="auto"/>
              <w:rPr>
                <w:rFonts w:ascii="Noto Sans" w:eastAsia="Noto Sans" w:hAnsi="Noto Sans" w:cs="Noto Sans"/>
                <w:color w:val="1F497D"/>
                <w:sz w:val="21"/>
                <w:szCs w:val="21"/>
              </w:rPr>
            </w:pPr>
          </w:p>
        </w:tc>
      </w:tr>
      <w:tr w:rsidR="7DBFFB75" w14:paraId="51CA7B2F"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6BB787B4"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8B1258" w14:textId="75E272FE"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PUIGPUNYENT</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E8882B" w14:textId="1BCEA464"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CF8FB4" w14:textId="51DC592E"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487ABC23"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8CCFB6" w14:textId="38EFA3D4"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SANTA MARIA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665E6F" w14:textId="0807D391"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1740FD" w14:textId="04CADA46" w:rsidR="7DBFFB75" w:rsidRDefault="7DBFFB75" w:rsidP="7DBFFB75">
            <w:pPr>
              <w:spacing w:after="0" w:line="240" w:lineRule="auto"/>
              <w:rPr>
                <w:rFonts w:ascii="Noto Sans" w:eastAsia="Noto Sans" w:hAnsi="Noto Sans" w:cs="Noto Sans"/>
                <w:color w:val="1F497D"/>
                <w:sz w:val="21"/>
                <w:szCs w:val="21"/>
              </w:rPr>
            </w:pPr>
          </w:p>
        </w:tc>
      </w:tr>
      <w:tr w:rsidR="7DBFFB75" w14:paraId="20F8E199"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726C4422"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CEA829" w14:textId="5CB5668E"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SÓLLER</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44AFD6" w14:textId="03056A81"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F68DBC" w14:textId="23E14A73"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bottom w:val="single" w:sz="0" w:space="0" w:color="000000" w:themeColor="text1"/>
              <w:right w:val="single" w:sz="0" w:space="0" w:color="000000" w:themeColor="text1"/>
            </w:tcBorders>
            <w:vAlign w:val="center"/>
          </w:tcPr>
          <w:p w14:paraId="76AB6D72"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9AE6F1" w14:textId="220B753F"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SELVA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E0B8B3" w14:textId="1A9EE56A"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A00174" w14:textId="7F872A0B" w:rsidR="7DBFFB75" w:rsidRDefault="7DBFFB75" w:rsidP="7DBFFB75">
            <w:pPr>
              <w:spacing w:after="0" w:line="240" w:lineRule="auto"/>
              <w:rPr>
                <w:rFonts w:ascii="Noto Sans" w:eastAsia="Noto Sans" w:hAnsi="Noto Sans" w:cs="Noto Sans"/>
                <w:color w:val="1F497D"/>
                <w:sz w:val="21"/>
                <w:szCs w:val="21"/>
              </w:rPr>
            </w:pPr>
          </w:p>
        </w:tc>
      </w:tr>
      <w:tr w:rsidR="7DBFFB75" w14:paraId="284613D6" w14:textId="77777777" w:rsidTr="7DBFFB75">
        <w:trPr>
          <w:trHeight w:val="300"/>
        </w:trPr>
        <w:tc>
          <w:tcPr>
            <w:tcW w:w="1800" w:type="dxa"/>
            <w:vMerge/>
            <w:tcBorders>
              <w:left w:val="single" w:sz="0" w:space="0" w:color="000000" w:themeColor="text1"/>
              <w:bottom w:val="single" w:sz="0" w:space="0" w:color="000000" w:themeColor="text1"/>
              <w:right w:val="single" w:sz="0" w:space="0" w:color="000000" w:themeColor="text1"/>
            </w:tcBorders>
            <w:vAlign w:val="center"/>
          </w:tcPr>
          <w:p w14:paraId="5B5CAEFE"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12FB07" w14:textId="4064B5C5"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VALLDEMOSSA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8E0AF9" w14:textId="4002DCEF"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1148A2" w14:textId="3F78D9B3" w:rsidR="7DBFFB75" w:rsidRDefault="7DBFFB75" w:rsidP="7DBFFB75">
            <w:pPr>
              <w:spacing w:after="0" w:line="240" w:lineRule="auto"/>
              <w:rPr>
                <w:rFonts w:ascii="Noto Sans" w:eastAsia="Noto Sans" w:hAnsi="Noto Sans" w:cs="Noto Sans"/>
                <w:color w:val="1F497D"/>
                <w:sz w:val="21"/>
                <w:szCs w:val="21"/>
              </w:rPr>
            </w:pPr>
          </w:p>
        </w:tc>
        <w:tc>
          <w:tcPr>
            <w:tcW w:w="486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08C52E" w14:textId="60DEC43E" w:rsidR="7DBFFB75" w:rsidRDefault="7DBFFB75" w:rsidP="7DBFFB75">
            <w:pPr>
              <w:spacing w:after="0" w:line="240" w:lineRule="auto"/>
              <w:rPr>
                <w:rFonts w:ascii="Noto Sans" w:eastAsia="Noto Sans" w:hAnsi="Noto Sans" w:cs="Noto Sans"/>
                <w:color w:val="1F497D"/>
                <w:sz w:val="21"/>
                <w:szCs w:val="21"/>
              </w:rPr>
            </w:pPr>
          </w:p>
        </w:tc>
      </w:tr>
      <w:tr w:rsidR="7DBFFB75" w14:paraId="0A20063B" w14:textId="77777777" w:rsidTr="7DBFFB75">
        <w:trPr>
          <w:trHeight w:val="300"/>
        </w:trPr>
        <w:tc>
          <w:tcPr>
            <w:tcW w:w="180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C7210A" w14:textId="105B6540" w:rsidR="792D6965" w:rsidRDefault="792D696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b/>
                <w:bCs/>
                <w:color w:val="1F497D"/>
                <w:sz w:val="21"/>
                <w:szCs w:val="21"/>
              </w:rPr>
              <w:t>Á</w:t>
            </w:r>
            <w:r w:rsidR="7DBFFB75" w:rsidRPr="7DBFFB75">
              <w:rPr>
                <w:rFonts w:ascii="Noto Sans" w:eastAsia="Noto Sans" w:hAnsi="Noto Sans" w:cs="Noto Sans"/>
                <w:b/>
                <w:bCs/>
                <w:color w:val="1F497D"/>
                <w:sz w:val="21"/>
                <w:szCs w:val="21"/>
              </w:rPr>
              <w:t>REA PLA</w:t>
            </w:r>
          </w:p>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0C4CAF" w14:textId="5844BCC9"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ALGAIDA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CA927C" w14:textId="67BEEE80"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D4E722" w14:textId="22E7DE96" w:rsidR="7DBFFB75" w:rsidRDefault="7DBFFB75" w:rsidP="7DBFFB75">
            <w:pPr>
              <w:spacing w:after="0" w:line="240" w:lineRule="auto"/>
              <w:rPr>
                <w:rFonts w:ascii="Noto Sans" w:eastAsia="Noto Sans" w:hAnsi="Noto Sans" w:cs="Noto Sans"/>
                <w:color w:val="1F497D"/>
                <w:sz w:val="21"/>
                <w:szCs w:val="21"/>
              </w:rPr>
            </w:pPr>
          </w:p>
        </w:tc>
        <w:tc>
          <w:tcPr>
            <w:tcW w:w="19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DBF5E48" w14:textId="4F4F78D8" w:rsidR="2BABE2BE" w:rsidRDefault="2BABE2BE"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b/>
                <w:bCs/>
                <w:color w:val="1F497D"/>
                <w:sz w:val="21"/>
                <w:szCs w:val="21"/>
              </w:rPr>
              <w:t>Á</w:t>
            </w:r>
            <w:r w:rsidR="7DBFFB75" w:rsidRPr="7DBFFB75">
              <w:rPr>
                <w:rFonts w:ascii="Noto Sans" w:eastAsia="Noto Sans" w:hAnsi="Noto Sans" w:cs="Noto Sans"/>
                <w:b/>
                <w:bCs/>
                <w:color w:val="1F497D"/>
                <w:sz w:val="21"/>
                <w:szCs w:val="21"/>
              </w:rPr>
              <w:t>REA NORD</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895DA1" w14:textId="78970228"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ALCÚDIA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972E9D" w14:textId="28EF086D"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F4013B" w14:textId="78FC50C9" w:rsidR="7DBFFB75" w:rsidRDefault="7DBFFB75" w:rsidP="7DBFFB75">
            <w:pPr>
              <w:spacing w:after="0" w:line="240" w:lineRule="auto"/>
              <w:rPr>
                <w:rFonts w:ascii="Noto Sans" w:eastAsia="Noto Sans" w:hAnsi="Noto Sans" w:cs="Noto Sans"/>
                <w:color w:val="1F497D"/>
                <w:sz w:val="21"/>
                <w:szCs w:val="21"/>
              </w:rPr>
            </w:pPr>
          </w:p>
        </w:tc>
      </w:tr>
      <w:tr w:rsidR="7DBFFB75" w14:paraId="42FD6262"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26539B81"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F36167" w14:textId="1643E4D6"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ARIANY</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D5556C" w14:textId="0DA8CA39"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46B3D5B" w14:textId="18E0FF70"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20E7F1C7"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A1F353" w14:textId="48CF2C3B"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MURO</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85A652" w14:textId="4C4FB422"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619AAD" w14:textId="407E7D1E" w:rsidR="7DBFFB75" w:rsidRDefault="7DBFFB75" w:rsidP="7DBFFB75">
            <w:pPr>
              <w:spacing w:after="0" w:line="240" w:lineRule="auto"/>
              <w:rPr>
                <w:rFonts w:ascii="Noto Sans" w:eastAsia="Noto Sans" w:hAnsi="Noto Sans" w:cs="Noto Sans"/>
                <w:color w:val="1F497D"/>
                <w:sz w:val="21"/>
                <w:szCs w:val="21"/>
              </w:rPr>
            </w:pPr>
          </w:p>
        </w:tc>
      </w:tr>
      <w:tr w:rsidR="7DBFFB75" w14:paraId="548C7C7B"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7B7AA764"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53789D" w14:textId="31CAE7F2"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COSTITX</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0B3B6F" w14:textId="02359826"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541E28" w14:textId="670CE77A"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761EC8C5"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53BD8A" w14:textId="2778AAC8"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POLLENÇA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49BAAB5" w14:textId="55738AFE"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400F7DA" w14:textId="268698F6" w:rsidR="7DBFFB75" w:rsidRDefault="7DBFFB75" w:rsidP="7DBFFB75">
            <w:pPr>
              <w:spacing w:after="0" w:line="240" w:lineRule="auto"/>
              <w:rPr>
                <w:rFonts w:ascii="Noto Sans" w:eastAsia="Noto Sans" w:hAnsi="Noto Sans" w:cs="Noto Sans"/>
                <w:color w:val="1F497D"/>
                <w:sz w:val="21"/>
                <w:szCs w:val="21"/>
              </w:rPr>
            </w:pPr>
          </w:p>
        </w:tc>
      </w:tr>
      <w:tr w:rsidR="7DBFFB75" w14:paraId="21DCCFB4"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656058F5"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DD01A3D" w14:textId="630081FE" w:rsidR="7DBFFB75" w:rsidRDefault="7DBFFB75" w:rsidP="7DBFFB75">
            <w:pPr>
              <w:pStyle w:val="Standard"/>
              <w:spacing w:after="0" w:line="240" w:lineRule="auto"/>
              <w:ind w:left="-8"/>
              <w:rPr>
                <w:rFonts w:ascii="Noto Sans" w:eastAsia="Noto Sans" w:hAnsi="Noto Sans" w:cs="Noto Sans"/>
                <w:color w:val="1F497D"/>
                <w:sz w:val="21"/>
                <w:szCs w:val="21"/>
              </w:rPr>
            </w:pPr>
            <w:r w:rsidRPr="7DBFFB75">
              <w:rPr>
                <w:rFonts w:ascii="Noto Sans" w:eastAsia="Noto Sans" w:hAnsi="Noto Sans" w:cs="Noto Sans"/>
                <w:color w:val="1F497D"/>
                <w:sz w:val="21"/>
                <w:szCs w:val="21"/>
              </w:rPr>
              <w:t>LLORET DE VISTALEGRE</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BAC0AD" w14:textId="42D87D67"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451020" w14:textId="059A43C2"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0C0058B5"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0B9A456" w14:textId="35F502B3"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SA POBLA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F26F19" w14:textId="4B98A105"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D75FB3" w14:textId="793671BB" w:rsidR="7DBFFB75" w:rsidRDefault="7DBFFB75" w:rsidP="7DBFFB75">
            <w:pPr>
              <w:spacing w:after="0" w:line="240" w:lineRule="auto"/>
              <w:rPr>
                <w:rFonts w:ascii="Noto Sans" w:eastAsia="Noto Sans" w:hAnsi="Noto Sans" w:cs="Noto Sans"/>
                <w:color w:val="1F497D"/>
                <w:sz w:val="21"/>
                <w:szCs w:val="21"/>
              </w:rPr>
            </w:pPr>
          </w:p>
        </w:tc>
      </w:tr>
      <w:tr w:rsidR="7DBFFB75" w14:paraId="0B069DC9"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27463ABD"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81A8013" w14:textId="63A22413"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LLUBÍ</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ED0968" w14:textId="2A49A824"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F5109B" w14:textId="170C5D45"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bottom w:val="single" w:sz="0" w:space="0" w:color="000000" w:themeColor="text1"/>
              <w:right w:val="single" w:sz="0" w:space="0" w:color="000000" w:themeColor="text1"/>
            </w:tcBorders>
            <w:vAlign w:val="center"/>
          </w:tcPr>
          <w:p w14:paraId="27AA0194"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0C1CE7" w14:textId="76DFB783"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STA. MARGALIDA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0B8EAF2" w14:textId="5019E9FD"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EC8C59A" w14:textId="7BA9D845" w:rsidR="7DBFFB75" w:rsidRDefault="7DBFFB75" w:rsidP="7DBFFB75">
            <w:pPr>
              <w:spacing w:after="0" w:line="240" w:lineRule="auto"/>
              <w:rPr>
                <w:rFonts w:ascii="Noto Sans" w:eastAsia="Noto Sans" w:hAnsi="Noto Sans" w:cs="Noto Sans"/>
                <w:color w:val="1F497D"/>
                <w:sz w:val="21"/>
                <w:szCs w:val="21"/>
              </w:rPr>
            </w:pPr>
          </w:p>
        </w:tc>
      </w:tr>
      <w:tr w:rsidR="7DBFFB75" w14:paraId="04454E6B"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70F4B5D6"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A1DFD7D" w14:textId="6E26AF99" w:rsidR="7DBFFB75" w:rsidRDefault="7DBFFB75" w:rsidP="7DBFFB75">
            <w:pPr>
              <w:pStyle w:val="Standard"/>
              <w:spacing w:after="0" w:line="240" w:lineRule="auto"/>
              <w:ind w:left="-8"/>
              <w:rPr>
                <w:rFonts w:ascii="Noto Sans" w:eastAsia="Noto Sans" w:hAnsi="Noto Sans" w:cs="Noto Sans"/>
                <w:color w:val="1F497D"/>
                <w:sz w:val="21"/>
                <w:szCs w:val="21"/>
              </w:rPr>
            </w:pPr>
            <w:r w:rsidRPr="7DBFFB75">
              <w:rPr>
                <w:rFonts w:ascii="Noto Sans" w:eastAsia="Noto Sans" w:hAnsi="Noto Sans" w:cs="Noto Sans"/>
                <w:color w:val="1F497D"/>
                <w:sz w:val="21"/>
                <w:szCs w:val="21"/>
              </w:rPr>
              <w:t>MARIA DE LA SALUT</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5E0DE6" w14:textId="7A422473"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FD8FC3" w14:textId="2CE3F31F" w:rsidR="7DBFFB75" w:rsidRDefault="7DBFFB75" w:rsidP="7DBFFB75">
            <w:pPr>
              <w:spacing w:after="0" w:line="240" w:lineRule="auto"/>
              <w:rPr>
                <w:rFonts w:ascii="Noto Sans" w:eastAsia="Noto Sans" w:hAnsi="Noto Sans" w:cs="Noto Sans"/>
                <w:color w:val="1F497D"/>
                <w:sz w:val="21"/>
                <w:szCs w:val="21"/>
              </w:rPr>
            </w:pPr>
          </w:p>
        </w:tc>
        <w:tc>
          <w:tcPr>
            <w:tcW w:w="486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BA94D0" w14:textId="0322D403" w:rsidR="7DBFFB75" w:rsidRDefault="7DBFFB75" w:rsidP="7DBFFB75">
            <w:pPr>
              <w:spacing w:after="0" w:line="240" w:lineRule="auto"/>
              <w:rPr>
                <w:rFonts w:ascii="Noto Sans" w:eastAsia="Noto Sans" w:hAnsi="Noto Sans" w:cs="Noto Sans"/>
                <w:color w:val="1F497D"/>
                <w:sz w:val="21"/>
                <w:szCs w:val="21"/>
              </w:rPr>
            </w:pPr>
          </w:p>
        </w:tc>
      </w:tr>
      <w:tr w:rsidR="7DBFFB75" w14:paraId="1B1D9264"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71581833"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8B5F93" w14:textId="651FEC58"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MONTUÏRI</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E02480" w14:textId="21523AA8"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D51F606" w14:textId="4484CF63" w:rsidR="7DBFFB75" w:rsidRDefault="7DBFFB75" w:rsidP="7DBFFB75">
            <w:pPr>
              <w:spacing w:after="0" w:line="240" w:lineRule="auto"/>
              <w:rPr>
                <w:rFonts w:ascii="Noto Sans" w:eastAsia="Noto Sans" w:hAnsi="Noto Sans" w:cs="Noto Sans"/>
                <w:color w:val="1F497D"/>
                <w:sz w:val="21"/>
                <w:szCs w:val="21"/>
              </w:rPr>
            </w:pPr>
          </w:p>
        </w:tc>
        <w:tc>
          <w:tcPr>
            <w:tcW w:w="19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5DF34FD" w14:textId="46564D15" w:rsidR="11B86F1B" w:rsidRDefault="11B86F1B"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b/>
                <w:bCs/>
                <w:color w:val="1F497D"/>
                <w:sz w:val="21"/>
                <w:szCs w:val="21"/>
              </w:rPr>
              <w:t>Á</w:t>
            </w:r>
            <w:r w:rsidR="7DBFFB75" w:rsidRPr="7DBFFB75">
              <w:rPr>
                <w:rFonts w:ascii="Noto Sans" w:eastAsia="Noto Sans" w:hAnsi="Noto Sans" w:cs="Noto Sans"/>
                <w:b/>
                <w:bCs/>
                <w:color w:val="1F497D"/>
                <w:sz w:val="21"/>
                <w:szCs w:val="21"/>
              </w:rPr>
              <w:t>REA LLEVANT</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6C6F0D" w14:textId="5EDC358F"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ARTÀ</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BCF997" w14:textId="5C6056C3"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80DC5B" w14:textId="549B36AF" w:rsidR="7DBFFB75" w:rsidRDefault="7DBFFB75" w:rsidP="7DBFFB75">
            <w:pPr>
              <w:spacing w:after="0" w:line="240" w:lineRule="auto"/>
              <w:rPr>
                <w:rFonts w:ascii="Noto Sans" w:eastAsia="Noto Sans" w:hAnsi="Noto Sans" w:cs="Noto Sans"/>
                <w:color w:val="1F497D"/>
                <w:sz w:val="21"/>
                <w:szCs w:val="21"/>
              </w:rPr>
            </w:pPr>
          </w:p>
        </w:tc>
      </w:tr>
      <w:tr w:rsidR="7DBFFB75" w14:paraId="69622F8A"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7E8CF0C5"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AF3B0F3" w14:textId="7100AD5C"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PETRA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FAF598" w14:textId="40B6FFDD"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BC478D7" w14:textId="678EFBD7"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35CE26C4"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CDC73C" w14:textId="7D6D5A42"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CAPDEPERA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4E4196" w14:textId="45709956"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D40964" w14:textId="6B2C88CB" w:rsidR="7DBFFB75" w:rsidRDefault="7DBFFB75" w:rsidP="7DBFFB75">
            <w:pPr>
              <w:spacing w:after="0" w:line="240" w:lineRule="auto"/>
              <w:rPr>
                <w:rFonts w:ascii="Noto Sans" w:eastAsia="Noto Sans" w:hAnsi="Noto Sans" w:cs="Noto Sans"/>
                <w:color w:val="1F497D"/>
                <w:sz w:val="21"/>
                <w:szCs w:val="21"/>
              </w:rPr>
            </w:pPr>
          </w:p>
        </w:tc>
      </w:tr>
      <w:tr w:rsidR="7DBFFB75" w14:paraId="7FD61697"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52D66F48"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0BC9F6" w14:textId="40DF7AD4"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PORRERES</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8903BD" w14:textId="15C36FAB"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11C74A" w14:textId="51E77D87"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77ABE6DD"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B6B62E" w14:textId="1938434A"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MANACOR</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EEA394" w14:textId="18CF35E0"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EF2AD7" w14:textId="4F13A1C0" w:rsidR="7DBFFB75" w:rsidRDefault="7DBFFB75" w:rsidP="7DBFFB75">
            <w:pPr>
              <w:spacing w:after="0" w:line="240" w:lineRule="auto"/>
              <w:rPr>
                <w:rFonts w:ascii="Noto Sans" w:eastAsia="Noto Sans" w:hAnsi="Noto Sans" w:cs="Noto Sans"/>
                <w:color w:val="1F497D"/>
                <w:sz w:val="21"/>
                <w:szCs w:val="21"/>
              </w:rPr>
            </w:pPr>
          </w:p>
        </w:tc>
      </w:tr>
      <w:tr w:rsidR="7DBFFB75" w14:paraId="4E8EEFFC"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36A96CD0"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53EC3B" w14:textId="77121B6A"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STA. EUGÈNIA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299DDB" w14:textId="38C6E204"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880799" w14:textId="3FC21EB9"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bottom w:val="single" w:sz="0" w:space="0" w:color="000000" w:themeColor="text1"/>
              <w:right w:val="single" w:sz="0" w:space="0" w:color="000000" w:themeColor="text1"/>
            </w:tcBorders>
            <w:vAlign w:val="center"/>
          </w:tcPr>
          <w:p w14:paraId="2D879967"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3E5801" w14:textId="0B1A353B"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ST. LLORENÇ</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B2DF059" w14:textId="45129878"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63EAC5" w14:textId="7CDCA7CD" w:rsidR="7DBFFB75" w:rsidRDefault="7DBFFB75" w:rsidP="7DBFFB75">
            <w:pPr>
              <w:spacing w:after="0" w:line="240" w:lineRule="auto"/>
              <w:rPr>
                <w:rFonts w:ascii="Noto Sans" w:eastAsia="Noto Sans" w:hAnsi="Noto Sans" w:cs="Noto Sans"/>
                <w:color w:val="1F497D"/>
                <w:sz w:val="21"/>
                <w:szCs w:val="21"/>
              </w:rPr>
            </w:pPr>
          </w:p>
        </w:tc>
      </w:tr>
      <w:tr w:rsidR="7DBFFB75" w14:paraId="23C286AB"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6F35144A"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D2B692" w14:textId="29FA533A"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ST. JOAN</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5DC66F" w14:textId="5A274729"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15E170" w14:textId="62ABA838"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bottom w:val="single" w:sz="0" w:space="0" w:color="000000" w:themeColor="text1"/>
              <w:right w:val="single" w:sz="0" w:space="0" w:color="000000" w:themeColor="text1"/>
            </w:tcBorders>
            <w:vAlign w:val="center"/>
          </w:tcPr>
          <w:p w14:paraId="53845795"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A9BC7D" w14:textId="607D3A67"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SON SERVERA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C8098C" w14:textId="21174377"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9364F8" w14:textId="0B45723B" w:rsidR="7DBFFB75" w:rsidRDefault="7DBFFB75" w:rsidP="7DBFFB75">
            <w:pPr>
              <w:spacing w:after="0" w:line="240" w:lineRule="auto"/>
              <w:rPr>
                <w:rFonts w:ascii="Noto Sans" w:eastAsia="Noto Sans" w:hAnsi="Noto Sans" w:cs="Noto Sans"/>
                <w:color w:val="1F497D"/>
                <w:sz w:val="21"/>
                <w:szCs w:val="21"/>
              </w:rPr>
            </w:pPr>
          </w:p>
        </w:tc>
      </w:tr>
      <w:tr w:rsidR="7DBFFB75" w14:paraId="579A5E9C" w14:textId="77777777" w:rsidTr="7DBFFB75">
        <w:trPr>
          <w:trHeight w:val="300"/>
        </w:trPr>
        <w:tc>
          <w:tcPr>
            <w:tcW w:w="1800" w:type="dxa"/>
            <w:vMerge/>
            <w:tcBorders>
              <w:left w:val="single" w:sz="0" w:space="0" w:color="000000" w:themeColor="text1"/>
              <w:bottom w:val="single" w:sz="0" w:space="0" w:color="000000" w:themeColor="text1"/>
              <w:right w:val="single" w:sz="0" w:space="0" w:color="000000" w:themeColor="text1"/>
            </w:tcBorders>
            <w:vAlign w:val="center"/>
          </w:tcPr>
          <w:p w14:paraId="74D1083B"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6D591A" w14:textId="4EC704C3"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SENCELLES</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44D11B" w14:textId="683466B9"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FA37F9" w14:textId="2DED3B6F" w:rsidR="7DBFFB75" w:rsidRDefault="7DBFFB75" w:rsidP="7DBFFB75">
            <w:pPr>
              <w:spacing w:after="0" w:line="240" w:lineRule="auto"/>
              <w:rPr>
                <w:rFonts w:ascii="Noto Sans" w:eastAsia="Noto Sans" w:hAnsi="Noto Sans" w:cs="Noto Sans"/>
                <w:color w:val="1F497D"/>
                <w:sz w:val="21"/>
                <w:szCs w:val="21"/>
              </w:rPr>
            </w:pPr>
          </w:p>
        </w:tc>
        <w:tc>
          <w:tcPr>
            <w:tcW w:w="486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045A29" w14:textId="43E7BA6D" w:rsidR="7DBFFB75" w:rsidRDefault="7DBFFB75" w:rsidP="7DBFFB75">
            <w:pPr>
              <w:spacing w:after="0" w:line="240" w:lineRule="auto"/>
              <w:rPr>
                <w:rFonts w:ascii="Noto Sans" w:eastAsia="Noto Sans" w:hAnsi="Noto Sans" w:cs="Noto Sans"/>
                <w:color w:val="1F497D"/>
                <w:sz w:val="21"/>
                <w:szCs w:val="21"/>
              </w:rPr>
            </w:pPr>
          </w:p>
          <w:p w14:paraId="720AE625" w14:textId="564BA244" w:rsidR="7DBFFB75" w:rsidRDefault="7DBFFB75" w:rsidP="7DBFFB75">
            <w:pPr>
              <w:spacing w:after="0" w:line="240" w:lineRule="auto"/>
              <w:rPr>
                <w:rFonts w:ascii="Noto Sans" w:eastAsia="Noto Sans" w:hAnsi="Noto Sans" w:cs="Noto Sans"/>
                <w:color w:val="1F497D"/>
                <w:sz w:val="21"/>
                <w:szCs w:val="21"/>
              </w:rPr>
            </w:pPr>
          </w:p>
        </w:tc>
      </w:tr>
      <w:tr w:rsidR="7DBFFB75" w14:paraId="382F8D74" w14:textId="77777777" w:rsidTr="7DBFFB75">
        <w:trPr>
          <w:trHeight w:val="300"/>
        </w:trPr>
        <w:tc>
          <w:tcPr>
            <w:tcW w:w="1800" w:type="dxa"/>
            <w:vMerge/>
            <w:tcBorders>
              <w:left w:val="single" w:sz="0" w:space="0" w:color="000000" w:themeColor="text1"/>
              <w:right w:val="single" w:sz="0" w:space="0" w:color="000000" w:themeColor="text1"/>
            </w:tcBorders>
            <w:vAlign w:val="center"/>
          </w:tcPr>
          <w:p w14:paraId="355F84AF"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62DD33" w14:textId="74FD6CAA"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SINEU</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3C62B2" w14:textId="19D44881"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3CCE9A" w14:textId="665091E5" w:rsidR="7DBFFB75" w:rsidRDefault="7DBFFB75" w:rsidP="7DBFFB75">
            <w:pPr>
              <w:spacing w:after="0" w:line="240" w:lineRule="auto"/>
              <w:rPr>
                <w:rFonts w:ascii="Noto Sans" w:eastAsia="Noto Sans" w:hAnsi="Noto Sans" w:cs="Noto Sans"/>
                <w:color w:val="1F497D"/>
                <w:sz w:val="21"/>
                <w:szCs w:val="21"/>
              </w:rPr>
            </w:pPr>
          </w:p>
        </w:tc>
        <w:tc>
          <w:tcPr>
            <w:tcW w:w="19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4F67A8B" w14:textId="2784E976" w:rsidR="4E5D440E" w:rsidRDefault="4E5D440E"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b/>
                <w:bCs/>
                <w:color w:val="1F497D"/>
                <w:sz w:val="21"/>
                <w:szCs w:val="21"/>
              </w:rPr>
              <w:t>Á</w:t>
            </w:r>
            <w:r w:rsidR="7DBFFB75" w:rsidRPr="7DBFFB75">
              <w:rPr>
                <w:rFonts w:ascii="Noto Sans" w:eastAsia="Noto Sans" w:hAnsi="Noto Sans" w:cs="Noto Sans"/>
                <w:b/>
                <w:bCs/>
                <w:color w:val="1F497D"/>
                <w:sz w:val="21"/>
                <w:szCs w:val="21"/>
              </w:rPr>
              <w:t>REA MIGJORN</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D80B70" w14:textId="38029612"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CAMPOS</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3FB2AF" w14:textId="0EB70A45"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CBD8ED" w14:textId="602BB8C0" w:rsidR="7DBFFB75" w:rsidRDefault="7DBFFB75" w:rsidP="7DBFFB75">
            <w:pPr>
              <w:spacing w:after="0" w:line="240" w:lineRule="auto"/>
              <w:rPr>
                <w:rFonts w:ascii="Noto Sans" w:eastAsia="Noto Sans" w:hAnsi="Noto Sans" w:cs="Noto Sans"/>
                <w:color w:val="1F497D"/>
                <w:sz w:val="21"/>
                <w:szCs w:val="21"/>
              </w:rPr>
            </w:pPr>
          </w:p>
        </w:tc>
      </w:tr>
      <w:tr w:rsidR="7DBFFB75" w14:paraId="1310263A" w14:textId="77777777" w:rsidTr="7DBFFB75">
        <w:trPr>
          <w:trHeight w:val="300"/>
        </w:trPr>
        <w:tc>
          <w:tcPr>
            <w:tcW w:w="1800" w:type="dxa"/>
            <w:vMerge/>
            <w:tcBorders>
              <w:left w:val="single" w:sz="0" w:space="0" w:color="000000" w:themeColor="text1"/>
              <w:bottom w:val="single" w:sz="0" w:space="0" w:color="000000" w:themeColor="text1"/>
              <w:right w:val="single" w:sz="0" w:space="0" w:color="000000" w:themeColor="text1"/>
            </w:tcBorders>
            <w:vAlign w:val="center"/>
          </w:tcPr>
          <w:p w14:paraId="462F0C8F" w14:textId="77777777" w:rsidR="008E6786" w:rsidRDefault="008E6786"/>
        </w:tc>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D23290" w14:textId="490F0D5B" w:rsidR="7DBFFB75" w:rsidRDefault="7DBFFB75" w:rsidP="7DBFFB75">
            <w:pPr>
              <w:pStyle w:val="Standard"/>
              <w:spacing w:after="0" w:line="240" w:lineRule="auto"/>
              <w:ind w:left="-8"/>
              <w:rPr>
                <w:rFonts w:ascii="Noto Sans" w:eastAsia="Noto Sans" w:hAnsi="Noto Sans" w:cs="Noto Sans"/>
                <w:color w:val="1F497D"/>
                <w:sz w:val="21"/>
                <w:szCs w:val="21"/>
              </w:rPr>
            </w:pPr>
            <w:r w:rsidRPr="7DBFFB75">
              <w:rPr>
                <w:rFonts w:ascii="Noto Sans" w:eastAsia="Noto Sans" w:hAnsi="Noto Sans" w:cs="Noto Sans"/>
                <w:color w:val="1F497D"/>
                <w:sz w:val="21"/>
                <w:szCs w:val="21"/>
              </w:rPr>
              <w:t>VILAFRANCA DE BONANY</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198C45" w14:textId="0050288F" w:rsidR="7DBFFB75" w:rsidRDefault="7DBFFB75" w:rsidP="7DBFFB75">
            <w:pPr>
              <w:spacing w:after="0" w:line="240" w:lineRule="auto"/>
              <w:rPr>
                <w:rFonts w:ascii="Noto Sans" w:eastAsia="Noto Sans" w:hAnsi="Noto Sans" w:cs="Noto Sans"/>
                <w:color w:val="1F497D"/>
                <w:sz w:val="21"/>
                <w:szCs w:val="21"/>
              </w:rPr>
            </w:pP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D14847" w14:textId="1C6A24A3"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2CC5E597"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705F0B" w14:textId="3967C93D"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FELANITX</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CC50CF" w14:textId="25FC89F6"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218991" w14:textId="097D1410" w:rsidR="7DBFFB75" w:rsidRDefault="7DBFFB75" w:rsidP="7DBFFB75">
            <w:pPr>
              <w:spacing w:after="0" w:line="240" w:lineRule="auto"/>
              <w:rPr>
                <w:rFonts w:ascii="Noto Sans" w:eastAsia="Noto Sans" w:hAnsi="Noto Sans" w:cs="Noto Sans"/>
                <w:color w:val="1F497D"/>
                <w:sz w:val="21"/>
                <w:szCs w:val="21"/>
              </w:rPr>
            </w:pPr>
          </w:p>
        </w:tc>
      </w:tr>
      <w:tr w:rsidR="7DBFFB75" w14:paraId="19BBEF8E" w14:textId="77777777" w:rsidTr="7DBFFB75">
        <w:trPr>
          <w:trHeight w:val="300"/>
        </w:trPr>
        <w:tc>
          <w:tcPr>
            <w:tcW w:w="4710" w:type="dxa"/>
            <w:gridSpan w:val="4"/>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D3435A" w14:textId="6F02E79C" w:rsidR="7DBFFB75" w:rsidRDefault="7DBFFB75" w:rsidP="7DBFFB75">
            <w:pPr>
              <w:spacing w:after="0" w:line="240" w:lineRule="auto"/>
              <w:rPr>
                <w:rFonts w:ascii="Noto Sans" w:eastAsia="Noto Sans" w:hAnsi="Noto Sans" w:cs="Noto Sans"/>
                <w:color w:val="1F497D"/>
                <w:sz w:val="21"/>
                <w:szCs w:val="21"/>
              </w:rPr>
            </w:pPr>
          </w:p>
        </w:tc>
        <w:tc>
          <w:tcPr>
            <w:tcW w:w="1995" w:type="dxa"/>
            <w:vMerge/>
            <w:tcBorders>
              <w:left w:val="single" w:sz="0" w:space="0" w:color="000000" w:themeColor="text1"/>
              <w:right w:val="single" w:sz="0" w:space="0" w:color="000000" w:themeColor="text1"/>
            </w:tcBorders>
            <w:vAlign w:val="center"/>
          </w:tcPr>
          <w:p w14:paraId="748B6140"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131156" w14:textId="331947C1"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LLUCMAJOR</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A1AFE2" w14:textId="4ABE4508"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997A6E" w14:textId="1F3D4351" w:rsidR="7DBFFB75" w:rsidRDefault="7DBFFB75" w:rsidP="7DBFFB75">
            <w:pPr>
              <w:spacing w:after="0" w:line="240" w:lineRule="auto"/>
              <w:rPr>
                <w:rFonts w:ascii="Noto Sans" w:eastAsia="Noto Sans" w:hAnsi="Noto Sans" w:cs="Noto Sans"/>
                <w:color w:val="1F497D"/>
                <w:sz w:val="21"/>
                <w:szCs w:val="21"/>
              </w:rPr>
            </w:pPr>
          </w:p>
        </w:tc>
      </w:tr>
      <w:tr w:rsidR="7DBFFB75" w14:paraId="247B34D6" w14:textId="77777777" w:rsidTr="7DBFFB75">
        <w:trPr>
          <w:trHeight w:val="300"/>
        </w:trPr>
        <w:tc>
          <w:tcPr>
            <w:tcW w:w="4710" w:type="dxa"/>
            <w:gridSpan w:val="4"/>
            <w:vMerge/>
            <w:tcBorders>
              <w:left w:val="single" w:sz="0" w:space="0" w:color="000000" w:themeColor="text1"/>
              <w:right w:val="single" w:sz="0" w:space="0" w:color="000000" w:themeColor="text1"/>
            </w:tcBorders>
            <w:vAlign w:val="center"/>
          </w:tcPr>
          <w:p w14:paraId="47605B86" w14:textId="77777777" w:rsidR="008E6786" w:rsidRDefault="008E6786"/>
        </w:tc>
        <w:tc>
          <w:tcPr>
            <w:tcW w:w="1995" w:type="dxa"/>
            <w:vMerge/>
            <w:tcBorders>
              <w:left w:val="single" w:sz="0" w:space="0" w:color="000000" w:themeColor="text1"/>
              <w:bottom w:val="single" w:sz="0" w:space="0" w:color="000000" w:themeColor="text1"/>
              <w:right w:val="single" w:sz="0" w:space="0" w:color="000000" w:themeColor="text1"/>
            </w:tcBorders>
            <w:vAlign w:val="center"/>
          </w:tcPr>
          <w:p w14:paraId="51535581"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353D44" w14:textId="4DDE5ED8"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SANTANYÍ</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15063FC" w14:textId="07F065AB"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68B3D28" w14:textId="691510E7" w:rsidR="7DBFFB75" w:rsidRDefault="7DBFFB75" w:rsidP="7DBFFB75">
            <w:pPr>
              <w:spacing w:after="0" w:line="240" w:lineRule="auto"/>
              <w:rPr>
                <w:rFonts w:ascii="Noto Sans" w:eastAsia="Noto Sans" w:hAnsi="Noto Sans" w:cs="Noto Sans"/>
                <w:color w:val="1F497D"/>
                <w:sz w:val="21"/>
                <w:szCs w:val="21"/>
              </w:rPr>
            </w:pPr>
          </w:p>
        </w:tc>
      </w:tr>
      <w:tr w:rsidR="7DBFFB75" w14:paraId="4325EFFC" w14:textId="77777777" w:rsidTr="7DBFFB75">
        <w:trPr>
          <w:trHeight w:val="300"/>
        </w:trPr>
        <w:tc>
          <w:tcPr>
            <w:tcW w:w="4710" w:type="dxa"/>
            <w:gridSpan w:val="4"/>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3625574" w14:textId="77777777" w:rsidR="008E6786" w:rsidRDefault="008E6786"/>
        </w:tc>
        <w:tc>
          <w:tcPr>
            <w:tcW w:w="1995" w:type="dxa"/>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3B82C02" w14:textId="77777777" w:rsidR="008E6786" w:rsidRDefault="008E6786"/>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6C9D72A" w14:textId="4252A9F7"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SES SALINES</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D42DE3" w14:textId="0B737C7E"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4C0355" w14:textId="1054219F" w:rsidR="7DBFFB75" w:rsidRDefault="7DBFFB75" w:rsidP="7DBFFB75">
            <w:pPr>
              <w:spacing w:after="0" w:line="240" w:lineRule="auto"/>
              <w:rPr>
                <w:rFonts w:ascii="Noto Sans" w:eastAsia="Noto Sans" w:hAnsi="Noto Sans" w:cs="Noto Sans"/>
                <w:color w:val="1F497D"/>
                <w:sz w:val="21"/>
                <w:szCs w:val="21"/>
              </w:rPr>
            </w:pPr>
          </w:p>
        </w:tc>
      </w:tr>
    </w:tbl>
    <w:p w14:paraId="09561FBA" w14:textId="52972FAA" w:rsidR="1C92CD2E" w:rsidRDefault="11C8F9D4" w:rsidP="7DBFFB75">
      <w:pPr>
        <w:spacing w:before="240" w:after="240"/>
        <w:jc w:val="both"/>
        <w:rPr>
          <w:rFonts w:ascii="Noto Sans" w:eastAsia="Noto Sans" w:hAnsi="Noto Sans" w:cs="Noto Sans"/>
          <w:b/>
          <w:bCs/>
          <w:color w:val="215E99" w:themeColor="text2" w:themeTint="BF"/>
          <w:sz w:val="22"/>
          <w:szCs w:val="22"/>
        </w:rPr>
      </w:pPr>
      <w:r w:rsidRPr="7DBFFB75">
        <w:rPr>
          <w:rFonts w:ascii="Noto Sans" w:eastAsia="Noto Sans" w:hAnsi="Noto Sans" w:cs="Noto Sans"/>
          <w:b/>
          <w:bCs/>
          <w:color w:val="215E99" w:themeColor="text2" w:themeTint="BF"/>
          <w:sz w:val="22"/>
          <w:szCs w:val="22"/>
        </w:rPr>
        <w:t>Especificad ISLA Y MUNICIPIO/S de atención de usuarios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21"/>
        <w:gridCol w:w="1786"/>
        <w:gridCol w:w="435"/>
        <w:gridCol w:w="435"/>
        <w:gridCol w:w="1986"/>
        <w:gridCol w:w="1864"/>
        <w:gridCol w:w="448"/>
        <w:gridCol w:w="435"/>
      </w:tblGrid>
      <w:tr w:rsidR="7DBFFB75" w14:paraId="1E3B0A33" w14:textId="77777777" w:rsidTr="7DBFFB75">
        <w:trPr>
          <w:trHeight w:val="300"/>
        </w:trPr>
        <w:tc>
          <w:tcPr>
            <w:tcW w:w="16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79646"/>
            <w:tcMar>
              <w:left w:w="105" w:type="dxa"/>
              <w:right w:w="105" w:type="dxa"/>
            </w:tcMar>
            <w:vAlign w:val="center"/>
          </w:tcPr>
          <w:p w14:paraId="5F5884B5" w14:textId="4CC17FCD" w:rsidR="7DBFFB75" w:rsidRDefault="7DBFFB75" w:rsidP="7DBFFB75">
            <w:pPr>
              <w:pStyle w:val="Standard"/>
              <w:spacing w:after="0" w:line="240" w:lineRule="auto"/>
              <w:rPr>
                <w:rFonts w:ascii="Noto Sans" w:eastAsia="Noto Sans" w:hAnsi="Noto Sans" w:cs="Noto Sans"/>
                <w:color w:val="1F497D"/>
                <w:sz w:val="22"/>
                <w:szCs w:val="22"/>
              </w:rPr>
            </w:pPr>
            <w:r w:rsidRPr="7DBFFB75">
              <w:rPr>
                <w:rFonts w:ascii="Noto Sans" w:eastAsia="Noto Sans" w:hAnsi="Noto Sans" w:cs="Noto Sans"/>
                <w:b/>
                <w:bCs/>
                <w:color w:val="1F497D"/>
                <w:sz w:val="22"/>
                <w:szCs w:val="22"/>
              </w:rPr>
              <w:t>ILLA D’EIVISSA</w:t>
            </w:r>
          </w:p>
        </w:tc>
        <w:tc>
          <w:tcPr>
            <w:tcW w:w="1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D98A40" w14:textId="5A119750"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EIVISSA</w:t>
            </w: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BE46EC" w14:textId="7FF8A3BC"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C5827E" w14:textId="48718BFF" w:rsidR="7DBFFB75" w:rsidRDefault="7DBFFB75" w:rsidP="7DBFFB75">
            <w:pPr>
              <w:spacing w:after="0" w:line="240" w:lineRule="auto"/>
              <w:rPr>
                <w:rFonts w:ascii="Noto Sans" w:eastAsia="Noto Sans" w:hAnsi="Noto Sans" w:cs="Noto Sans"/>
                <w:color w:val="1F497D"/>
                <w:sz w:val="21"/>
                <w:szCs w:val="21"/>
              </w:rPr>
            </w:pPr>
          </w:p>
        </w:tc>
        <w:tc>
          <w:tcPr>
            <w:tcW w:w="213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79646"/>
            <w:tcMar>
              <w:left w:w="105" w:type="dxa"/>
              <w:right w:w="105" w:type="dxa"/>
            </w:tcMar>
            <w:vAlign w:val="center"/>
          </w:tcPr>
          <w:p w14:paraId="60566B5C" w14:textId="49A7B9F2"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b/>
                <w:bCs/>
                <w:color w:val="1F497D"/>
                <w:sz w:val="21"/>
                <w:szCs w:val="21"/>
              </w:rPr>
              <w:t>ILLA DE MENORCA</w:t>
            </w:r>
          </w:p>
          <w:p w14:paraId="4C133807" w14:textId="0396A8A7" w:rsidR="7DBFFB75" w:rsidRDefault="7DBFFB75" w:rsidP="7DBFFB75">
            <w:pPr>
              <w:spacing w:after="0" w:line="240" w:lineRule="auto"/>
              <w:rPr>
                <w:rFonts w:ascii="Noto Sans" w:eastAsia="Noto Sans" w:hAnsi="Noto Sans" w:cs="Noto Sans"/>
                <w:color w:val="1F497D"/>
                <w:sz w:val="21"/>
                <w:szCs w:val="21"/>
              </w:rPr>
            </w:pPr>
          </w:p>
          <w:p w14:paraId="12546472" w14:textId="10F2346C" w:rsidR="7DBFFB75" w:rsidRDefault="7DBFFB75" w:rsidP="7DBFFB75">
            <w:pPr>
              <w:spacing w:after="0" w:line="240" w:lineRule="auto"/>
              <w:rPr>
                <w:rFonts w:ascii="Noto Sans" w:eastAsia="Noto Sans" w:hAnsi="Noto Sans" w:cs="Noto Sans"/>
                <w:color w:val="1F497D"/>
                <w:sz w:val="21"/>
                <w:szCs w:val="21"/>
              </w:rPr>
            </w:pPr>
          </w:p>
          <w:p w14:paraId="798435F1" w14:textId="7CE8F7E8" w:rsidR="7DBFFB75" w:rsidRDefault="7DBFFB75" w:rsidP="7DBFFB75">
            <w:pPr>
              <w:tabs>
                <w:tab w:val="left" w:pos="405"/>
                <w:tab w:val="center" w:pos="1096"/>
              </w:tabs>
              <w:spacing w:after="0" w:line="240" w:lineRule="auto"/>
              <w:rPr>
                <w:rFonts w:ascii="Noto Sans" w:eastAsia="Noto Sans" w:hAnsi="Noto Sans" w:cs="Noto Sans"/>
                <w:color w:val="1F497D"/>
                <w:sz w:val="21"/>
                <w:szCs w:val="21"/>
              </w:rPr>
            </w:pP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0DD6D5" w14:textId="7D6D0AB1"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ALAIOR</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FBBE78" w14:textId="33F6118A"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40E893" w14:textId="4D64F336" w:rsidR="7DBFFB75" w:rsidRDefault="7DBFFB75" w:rsidP="7DBFFB75">
            <w:pPr>
              <w:spacing w:after="0" w:line="240" w:lineRule="auto"/>
              <w:rPr>
                <w:rFonts w:ascii="Noto Sans" w:eastAsia="Noto Sans" w:hAnsi="Noto Sans" w:cs="Noto Sans"/>
                <w:color w:val="1F497D"/>
                <w:sz w:val="21"/>
                <w:szCs w:val="21"/>
              </w:rPr>
            </w:pPr>
          </w:p>
        </w:tc>
      </w:tr>
      <w:tr w:rsidR="7DBFFB75" w14:paraId="7160A576" w14:textId="77777777" w:rsidTr="7DBFFB75">
        <w:trPr>
          <w:trHeight w:val="300"/>
        </w:trPr>
        <w:tc>
          <w:tcPr>
            <w:tcW w:w="1695" w:type="dxa"/>
            <w:vMerge/>
            <w:tcBorders>
              <w:left w:val="single" w:sz="0" w:space="0" w:color="000000" w:themeColor="text1"/>
              <w:right w:val="single" w:sz="0" w:space="0" w:color="000000" w:themeColor="text1"/>
            </w:tcBorders>
            <w:vAlign w:val="center"/>
          </w:tcPr>
          <w:p w14:paraId="1AA846A9" w14:textId="77777777" w:rsidR="008E6786" w:rsidRDefault="008E6786"/>
        </w:tc>
        <w:tc>
          <w:tcPr>
            <w:tcW w:w="1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533F0B" w14:textId="7F478D3B" w:rsidR="7DBFFB75" w:rsidRDefault="7DBFFB75" w:rsidP="7DBFFB75">
            <w:pPr>
              <w:pStyle w:val="Standard"/>
              <w:spacing w:after="0" w:line="240" w:lineRule="auto"/>
              <w:ind w:hanging="2"/>
              <w:rPr>
                <w:rFonts w:ascii="Noto Sans" w:eastAsia="Noto Sans" w:hAnsi="Noto Sans" w:cs="Noto Sans"/>
                <w:color w:val="1F497D"/>
                <w:sz w:val="21"/>
                <w:szCs w:val="21"/>
              </w:rPr>
            </w:pPr>
            <w:r w:rsidRPr="7DBFFB75">
              <w:rPr>
                <w:rFonts w:ascii="Noto Sans" w:eastAsia="Noto Sans" w:hAnsi="Noto Sans" w:cs="Noto Sans"/>
                <w:color w:val="1F497D"/>
                <w:sz w:val="21"/>
                <w:szCs w:val="21"/>
              </w:rPr>
              <w:t>SANT ANTONI DE PORTMANY</w:t>
            </w: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767EDCB" w14:textId="6063163B"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0F3F52" w14:textId="4386A9CF" w:rsidR="7DBFFB75" w:rsidRDefault="7DBFFB75" w:rsidP="7DBFFB75">
            <w:pPr>
              <w:spacing w:after="0" w:line="240" w:lineRule="auto"/>
              <w:rPr>
                <w:rFonts w:ascii="Noto Sans" w:eastAsia="Noto Sans" w:hAnsi="Noto Sans" w:cs="Noto Sans"/>
                <w:color w:val="1F497D"/>
                <w:sz w:val="21"/>
                <w:szCs w:val="21"/>
              </w:rPr>
            </w:pPr>
          </w:p>
        </w:tc>
        <w:tc>
          <w:tcPr>
            <w:tcW w:w="2130" w:type="dxa"/>
            <w:vMerge/>
            <w:tcBorders>
              <w:left w:val="single" w:sz="0" w:space="0" w:color="000000" w:themeColor="text1"/>
              <w:right w:val="single" w:sz="0" w:space="0" w:color="000000" w:themeColor="text1"/>
            </w:tcBorders>
            <w:vAlign w:val="center"/>
          </w:tcPr>
          <w:p w14:paraId="4F9681A1"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3C87BB" w14:textId="5880EEF4"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CIUTADELLA</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B611D1" w14:textId="384B288F"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F38134" w14:textId="5FC007ED" w:rsidR="7DBFFB75" w:rsidRDefault="7DBFFB75" w:rsidP="7DBFFB75">
            <w:pPr>
              <w:spacing w:after="0" w:line="240" w:lineRule="auto"/>
              <w:rPr>
                <w:rFonts w:ascii="Noto Sans" w:eastAsia="Noto Sans" w:hAnsi="Noto Sans" w:cs="Noto Sans"/>
                <w:color w:val="1F497D"/>
                <w:sz w:val="21"/>
                <w:szCs w:val="21"/>
              </w:rPr>
            </w:pPr>
          </w:p>
        </w:tc>
      </w:tr>
      <w:tr w:rsidR="7DBFFB75" w14:paraId="3BDA2317" w14:textId="77777777" w:rsidTr="7DBFFB75">
        <w:trPr>
          <w:trHeight w:val="300"/>
        </w:trPr>
        <w:tc>
          <w:tcPr>
            <w:tcW w:w="1695" w:type="dxa"/>
            <w:vMerge/>
            <w:tcBorders>
              <w:left w:val="single" w:sz="0" w:space="0" w:color="000000" w:themeColor="text1"/>
              <w:right w:val="single" w:sz="0" w:space="0" w:color="000000" w:themeColor="text1"/>
            </w:tcBorders>
            <w:vAlign w:val="center"/>
          </w:tcPr>
          <w:p w14:paraId="2122A6E5" w14:textId="77777777" w:rsidR="008E6786" w:rsidRDefault="008E6786"/>
        </w:tc>
        <w:tc>
          <w:tcPr>
            <w:tcW w:w="1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C1A349" w14:textId="6CFDD681" w:rsidR="7DBFFB75" w:rsidRDefault="7DBFFB75" w:rsidP="7DBFFB75">
            <w:pPr>
              <w:pStyle w:val="Standard"/>
              <w:spacing w:after="0" w:line="240" w:lineRule="auto"/>
              <w:ind w:hanging="2"/>
              <w:rPr>
                <w:rFonts w:ascii="Noto Sans" w:eastAsia="Noto Sans" w:hAnsi="Noto Sans" w:cs="Noto Sans"/>
                <w:color w:val="1F497D"/>
                <w:sz w:val="21"/>
                <w:szCs w:val="21"/>
              </w:rPr>
            </w:pPr>
            <w:r w:rsidRPr="7DBFFB75">
              <w:rPr>
                <w:rFonts w:ascii="Noto Sans" w:eastAsia="Noto Sans" w:hAnsi="Noto Sans" w:cs="Noto Sans"/>
                <w:color w:val="1F497D"/>
                <w:sz w:val="21"/>
                <w:szCs w:val="21"/>
              </w:rPr>
              <w:t>SANT JOAN DE LABRITJA</w:t>
            </w: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807B07" w14:textId="4740D721"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A66C35" w14:textId="63A1CF68" w:rsidR="7DBFFB75" w:rsidRDefault="7DBFFB75" w:rsidP="7DBFFB75">
            <w:pPr>
              <w:spacing w:after="0" w:line="240" w:lineRule="auto"/>
              <w:rPr>
                <w:rFonts w:ascii="Noto Sans" w:eastAsia="Noto Sans" w:hAnsi="Noto Sans" w:cs="Noto Sans"/>
                <w:color w:val="1F497D"/>
                <w:sz w:val="21"/>
                <w:szCs w:val="21"/>
              </w:rPr>
            </w:pPr>
          </w:p>
        </w:tc>
        <w:tc>
          <w:tcPr>
            <w:tcW w:w="2130" w:type="dxa"/>
            <w:vMerge/>
            <w:tcBorders>
              <w:left w:val="single" w:sz="0" w:space="0" w:color="000000" w:themeColor="text1"/>
              <w:right w:val="single" w:sz="0" w:space="0" w:color="000000" w:themeColor="text1"/>
            </w:tcBorders>
            <w:vAlign w:val="center"/>
          </w:tcPr>
          <w:p w14:paraId="4041EEB2"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A90C7F" w14:textId="0E3A7F45"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ES CASTELL</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F98438" w14:textId="2C6F2699"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A36EC2" w14:textId="7B43FDF3" w:rsidR="7DBFFB75" w:rsidRDefault="7DBFFB75" w:rsidP="7DBFFB75">
            <w:pPr>
              <w:spacing w:after="0" w:line="240" w:lineRule="auto"/>
              <w:rPr>
                <w:rFonts w:ascii="Noto Sans" w:eastAsia="Noto Sans" w:hAnsi="Noto Sans" w:cs="Noto Sans"/>
                <w:color w:val="1F497D"/>
                <w:sz w:val="21"/>
                <w:szCs w:val="21"/>
              </w:rPr>
            </w:pPr>
          </w:p>
        </w:tc>
      </w:tr>
      <w:tr w:rsidR="7DBFFB75" w14:paraId="0836997C" w14:textId="77777777" w:rsidTr="7DBFFB75">
        <w:trPr>
          <w:trHeight w:val="300"/>
        </w:trPr>
        <w:tc>
          <w:tcPr>
            <w:tcW w:w="1695" w:type="dxa"/>
            <w:vMerge/>
            <w:tcBorders>
              <w:left w:val="single" w:sz="0" w:space="0" w:color="000000" w:themeColor="text1"/>
              <w:right w:val="single" w:sz="0" w:space="0" w:color="000000" w:themeColor="text1"/>
            </w:tcBorders>
            <w:vAlign w:val="center"/>
          </w:tcPr>
          <w:p w14:paraId="618247FC" w14:textId="77777777" w:rsidR="008E6786" w:rsidRDefault="008E6786"/>
        </w:tc>
        <w:tc>
          <w:tcPr>
            <w:tcW w:w="1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A8E3F7E" w14:textId="1EA51D5D" w:rsidR="7DBFFB75" w:rsidRDefault="7DBFFB75" w:rsidP="7DBFFB75">
            <w:pPr>
              <w:pStyle w:val="Standard"/>
              <w:spacing w:after="0" w:line="240" w:lineRule="auto"/>
              <w:ind w:hanging="2"/>
              <w:rPr>
                <w:rFonts w:ascii="Noto Sans" w:eastAsia="Noto Sans" w:hAnsi="Noto Sans" w:cs="Noto Sans"/>
                <w:color w:val="1F497D"/>
                <w:sz w:val="21"/>
                <w:szCs w:val="21"/>
              </w:rPr>
            </w:pPr>
            <w:r w:rsidRPr="7DBFFB75">
              <w:rPr>
                <w:rFonts w:ascii="Noto Sans" w:eastAsia="Noto Sans" w:hAnsi="Noto Sans" w:cs="Noto Sans"/>
                <w:color w:val="1F497D"/>
                <w:sz w:val="21"/>
                <w:szCs w:val="21"/>
              </w:rPr>
              <w:t>SANT JOSEP DE SA TALAIA</w:t>
            </w: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6B34F5" w14:textId="6ABE5428"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3711ED" w14:textId="57D40284" w:rsidR="7DBFFB75" w:rsidRDefault="7DBFFB75" w:rsidP="7DBFFB75">
            <w:pPr>
              <w:spacing w:after="0" w:line="240" w:lineRule="auto"/>
              <w:rPr>
                <w:rFonts w:ascii="Noto Sans" w:eastAsia="Noto Sans" w:hAnsi="Noto Sans" w:cs="Noto Sans"/>
                <w:color w:val="1F497D"/>
                <w:sz w:val="21"/>
                <w:szCs w:val="21"/>
              </w:rPr>
            </w:pPr>
          </w:p>
        </w:tc>
        <w:tc>
          <w:tcPr>
            <w:tcW w:w="2130" w:type="dxa"/>
            <w:vMerge/>
            <w:tcBorders>
              <w:left w:val="single" w:sz="0" w:space="0" w:color="000000" w:themeColor="text1"/>
              <w:right w:val="single" w:sz="0" w:space="0" w:color="000000" w:themeColor="text1"/>
            </w:tcBorders>
            <w:vAlign w:val="center"/>
          </w:tcPr>
          <w:p w14:paraId="3F136741"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703AD8" w14:textId="2BF67AD3"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ES MERCADAL</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FB6E42" w14:textId="521C3A0D"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536F38" w14:textId="6712F171" w:rsidR="7DBFFB75" w:rsidRDefault="7DBFFB75" w:rsidP="7DBFFB75">
            <w:pPr>
              <w:spacing w:after="0" w:line="240" w:lineRule="auto"/>
              <w:rPr>
                <w:rFonts w:ascii="Noto Sans" w:eastAsia="Noto Sans" w:hAnsi="Noto Sans" w:cs="Noto Sans"/>
                <w:color w:val="1F497D"/>
                <w:sz w:val="21"/>
                <w:szCs w:val="21"/>
              </w:rPr>
            </w:pPr>
          </w:p>
        </w:tc>
      </w:tr>
      <w:tr w:rsidR="7DBFFB75" w14:paraId="40BBE31F" w14:textId="77777777" w:rsidTr="7DBFFB75">
        <w:trPr>
          <w:trHeight w:val="300"/>
        </w:trPr>
        <w:tc>
          <w:tcPr>
            <w:tcW w:w="1695" w:type="dxa"/>
            <w:vMerge/>
            <w:tcBorders>
              <w:left w:val="single" w:sz="0" w:space="0" w:color="000000" w:themeColor="text1"/>
              <w:right w:val="single" w:sz="0" w:space="0" w:color="000000" w:themeColor="text1"/>
            </w:tcBorders>
            <w:vAlign w:val="center"/>
          </w:tcPr>
          <w:p w14:paraId="65AE2146" w14:textId="77777777" w:rsidR="008E6786" w:rsidRDefault="008E6786"/>
        </w:tc>
        <w:tc>
          <w:tcPr>
            <w:tcW w:w="1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FC7A2C" w14:textId="7DE8CCEE" w:rsidR="7DBFFB75" w:rsidRDefault="7DBFFB75" w:rsidP="7DBFFB75">
            <w:pPr>
              <w:pStyle w:val="Standard"/>
              <w:spacing w:after="0" w:line="240" w:lineRule="auto"/>
              <w:ind w:hanging="2"/>
              <w:rPr>
                <w:rFonts w:ascii="Noto Sans" w:eastAsia="Noto Sans" w:hAnsi="Noto Sans" w:cs="Noto Sans"/>
                <w:color w:val="1F497D"/>
                <w:sz w:val="21"/>
                <w:szCs w:val="21"/>
              </w:rPr>
            </w:pPr>
            <w:r w:rsidRPr="7DBFFB75">
              <w:rPr>
                <w:rFonts w:ascii="Noto Sans" w:eastAsia="Noto Sans" w:hAnsi="Noto Sans" w:cs="Noto Sans"/>
                <w:color w:val="1F497D"/>
                <w:sz w:val="21"/>
                <w:szCs w:val="21"/>
              </w:rPr>
              <w:t>SANTA EULÀLIA DEL RIU</w:t>
            </w: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1FAC5F" w14:textId="42D0D1FB"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1BCD073" w14:textId="61E555F3" w:rsidR="7DBFFB75" w:rsidRDefault="7DBFFB75" w:rsidP="7DBFFB75">
            <w:pPr>
              <w:spacing w:after="0" w:line="240" w:lineRule="auto"/>
              <w:rPr>
                <w:rFonts w:ascii="Noto Sans" w:eastAsia="Noto Sans" w:hAnsi="Noto Sans" w:cs="Noto Sans"/>
                <w:color w:val="1F497D"/>
                <w:sz w:val="21"/>
                <w:szCs w:val="21"/>
              </w:rPr>
            </w:pPr>
          </w:p>
        </w:tc>
        <w:tc>
          <w:tcPr>
            <w:tcW w:w="2130" w:type="dxa"/>
            <w:vMerge/>
            <w:tcBorders>
              <w:left w:val="single" w:sz="0" w:space="0" w:color="000000" w:themeColor="text1"/>
              <w:right w:val="single" w:sz="0" w:space="0" w:color="000000" w:themeColor="text1"/>
            </w:tcBorders>
            <w:vAlign w:val="center"/>
          </w:tcPr>
          <w:p w14:paraId="10ABE062"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14AE68" w14:textId="146D8284"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ES MIGJORN GRAN</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E8B163" w14:textId="6945542E"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451EE8F" w14:textId="58B08B9C" w:rsidR="7DBFFB75" w:rsidRDefault="7DBFFB75" w:rsidP="7DBFFB75">
            <w:pPr>
              <w:spacing w:after="0" w:line="240" w:lineRule="auto"/>
              <w:rPr>
                <w:rFonts w:ascii="Noto Sans" w:eastAsia="Noto Sans" w:hAnsi="Noto Sans" w:cs="Noto Sans"/>
                <w:color w:val="1F497D"/>
                <w:sz w:val="21"/>
                <w:szCs w:val="21"/>
              </w:rPr>
            </w:pPr>
          </w:p>
        </w:tc>
      </w:tr>
      <w:tr w:rsidR="7DBFFB75" w14:paraId="7A5ED453" w14:textId="77777777" w:rsidTr="7DBFFB75">
        <w:trPr>
          <w:trHeight w:val="300"/>
        </w:trPr>
        <w:tc>
          <w:tcPr>
            <w:tcW w:w="1695" w:type="dxa"/>
            <w:vMerge/>
            <w:tcBorders>
              <w:left w:val="single" w:sz="0" w:space="0" w:color="000000" w:themeColor="text1"/>
              <w:bottom w:val="single" w:sz="0" w:space="0" w:color="000000" w:themeColor="text1"/>
              <w:right w:val="single" w:sz="0" w:space="0" w:color="000000" w:themeColor="text1"/>
            </w:tcBorders>
            <w:vAlign w:val="center"/>
          </w:tcPr>
          <w:p w14:paraId="11DE48E7" w14:textId="77777777" w:rsidR="008E6786" w:rsidRDefault="008E6786"/>
        </w:tc>
        <w:tc>
          <w:tcPr>
            <w:tcW w:w="28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6A5FA9" w14:textId="1427D156" w:rsidR="7DBFFB75" w:rsidRDefault="7DBFFB75" w:rsidP="7DBFFB75">
            <w:pPr>
              <w:spacing w:after="0" w:line="240" w:lineRule="auto"/>
              <w:rPr>
                <w:rFonts w:ascii="Noto Sans" w:eastAsia="Noto Sans" w:hAnsi="Noto Sans" w:cs="Noto Sans"/>
                <w:color w:val="1F497D"/>
                <w:sz w:val="21"/>
                <w:szCs w:val="21"/>
              </w:rPr>
            </w:pPr>
          </w:p>
        </w:tc>
        <w:tc>
          <w:tcPr>
            <w:tcW w:w="2130" w:type="dxa"/>
            <w:vMerge/>
            <w:tcBorders>
              <w:left w:val="single" w:sz="0" w:space="0" w:color="000000" w:themeColor="text1"/>
              <w:right w:val="single" w:sz="0" w:space="0" w:color="000000" w:themeColor="text1"/>
            </w:tcBorders>
            <w:vAlign w:val="center"/>
          </w:tcPr>
          <w:p w14:paraId="39FE1427"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31BAF4" w14:textId="37D5C61B"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FERRERIES</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4BCE8D" w14:textId="370D3A86"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2F54CE" w14:textId="2DE31E1C" w:rsidR="7DBFFB75" w:rsidRDefault="7DBFFB75" w:rsidP="7DBFFB75">
            <w:pPr>
              <w:spacing w:after="0" w:line="240" w:lineRule="auto"/>
              <w:rPr>
                <w:rFonts w:ascii="Noto Sans" w:eastAsia="Noto Sans" w:hAnsi="Noto Sans" w:cs="Noto Sans"/>
                <w:color w:val="1F497D"/>
                <w:sz w:val="21"/>
                <w:szCs w:val="21"/>
              </w:rPr>
            </w:pPr>
          </w:p>
        </w:tc>
      </w:tr>
      <w:tr w:rsidR="7DBFFB75" w14:paraId="2A7386A5" w14:textId="77777777" w:rsidTr="7DBFFB75">
        <w:trPr>
          <w:trHeight w:val="300"/>
        </w:trPr>
        <w:tc>
          <w:tcPr>
            <w:tcW w:w="4530" w:type="dxa"/>
            <w:gridSpan w:val="4"/>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120A21" w14:textId="5761825F" w:rsidR="7DBFFB75" w:rsidRDefault="7DBFFB75" w:rsidP="7DBFFB75">
            <w:pPr>
              <w:spacing w:after="0" w:line="240" w:lineRule="auto"/>
              <w:rPr>
                <w:rFonts w:ascii="Noto Sans" w:eastAsia="Noto Sans" w:hAnsi="Noto Sans" w:cs="Noto Sans"/>
                <w:color w:val="1F497D"/>
                <w:sz w:val="21"/>
                <w:szCs w:val="21"/>
              </w:rPr>
            </w:pPr>
          </w:p>
        </w:tc>
        <w:tc>
          <w:tcPr>
            <w:tcW w:w="2130" w:type="dxa"/>
            <w:vMerge/>
            <w:tcBorders>
              <w:left w:val="single" w:sz="0" w:space="0" w:color="000000" w:themeColor="text1"/>
              <w:right w:val="single" w:sz="0" w:space="0" w:color="000000" w:themeColor="text1"/>
            </w:tcBorders>
            <w:vAlign w:val="center"/>
          </w:tcPr>
          <w:p w14:paraId="6B616662"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78E9BEA" w14:textId="7A49950E"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MAÓ</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E01FBA" w14:textId="1150C707"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E3F76DB" w14:textId="749D7F3E" w:rsidR="7DBFFB75" w:rsidRDefault="7DBFFB75" w:rsidP="7DBFFB75">
            <w:pPr>
              <w:spacing w:after="0" w:line="240" w:lineRule="auto"/>
              <w:rPr>
                <w:rFonts w:ascii="Noto Sans" w:eastAsia="Noto Sans" w:hAnsi="Noto Sans" w:cs="Noto Sans"/>
                <w:color w:val="1F497D"/>
                <w:sz w:val="21"/>
                <w:szCs w:val="21"/>
              </w:rPr>
            </w:pPr>
          </w:p>
        </w:tc>
      </w:tr>
      <w:tr w:rsidR="7DBFFB75" w14:paraId="5A8AAE0A" w14:textId="77777777" w:rsidTr="7DBFFB75">
        <w:trPr>
          <w:trHeight w:val="300"/>
        </w:trPr>
        <w:tc>
          <w:tcPr>
            <w:tcW w:w="4530" w:type="dxa"/>
            <w:gridSpan w:val="4"/>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51499A0" w14:textId="77777777" w:rsidR="008E6786" w:rsidRDefault="008E6786"/>
        </w:tc>
        <w:tc>
          <w:tcPr>
            <w:tcW w:w="2130" w:type="dxa"/>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02E1078"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38C2AB9" w14:textId="5D6F1E12" w:rsidR="7DBFFB75" w:rsidRDefault="7DBFFB75" w:rsidP="7DBFFB75">
            <w:pPr>
              <w:pStyle w:val="Standard"/>
              <w:spacing w:after="0" w:line="240" w:lineRule="auto"/>
              <w:rPr>
                <w:rFonts w:ascii="Noto Sans" w:eastAsia="Noto Sans" w:hAnsi="Noto Sans" w:cs="Noto Sans"/>
                <w:color w:val="1F497D"/>
                <w:sz w:val="21"/>
                <w:szCs w:val="21"/>
              </w:rPr>
            </w:pPr>
            <w:r w:rsidRPr="7DBFFB75">
              <w:rPr>
                <w:rFonts w:ascii="Noto Sans" w:eastAsia="Noto Sans" w:hAnsi="Noto Sans" w:cs="Noto Sans"/>
                <w:color w:val="1F497D"/>
                <w:sz w:val="21"/>
                <w:szCs w:val="21"/>
              </w:rPr>
              <w:t>SANT LLUÍS</w:t>
            </w:r>
          </w:p>
        </w:tc>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B355D3" w14:textId="16AF7F5C" w:rsidR="7DBFFB75" w:rsidRDefault="7DBFFB75" w:rsidP="7DBFFB75">
            <w:pPr>
              <w:spacing w:after="0" w:line="240" w:lineRule="auto"/>
              <w:rPr>
                <w:rFonts w:ascii="Noto Sans" w:eastAsia="Noto Sans" w:hAnsi="Noto Sans" w:cs="Noto Sans"/>
                <w:color w:val="1F497D"/>
                <w:sz w:val="21"/>
                <w:szCs w:val="21"/>
              </w:rPr>
            </w:pPr>
          </w:p>
        </w:tc>
        <w:tc>
          <w:tcPr>
            <w:tcW w:w="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5EAE84" w14:textId="77415A7F" w:rsidR="7DBFFB75" w:rsidRDefault="7DBFFB75" w:rsidP="7DBFFB75">
            <w:pPr>
              <w:spacing w:after="0" w:line="240" w:lineRule="auto"/>
              <w:rPr>
                <w:rFonts w:ascii="Noto Sans" w:eastAsia="Noto Sans" w:hAnsi="Noto Sans" w:cs="Noto Sans"/>
                <w:color w:val="1F497D"/>
                <w:sz w:val="21"/>
                <w:szCs w:val="21"/>
              </w:rPr>
            </w:pPr>
          </w:p>
        </w:tc>
      </w:tr>
    </w:tbl>
    <w:p w14:paraId="5B6BCD76" w14:textId="7CC55981" w:rsidR="1C92CD2E" w:rsidRDefault="1C92CD2E" w:rsidP="7DBFFB75">
      <w:pPr>
        <w:spacing w:before="240" w:after="240"/>
        <w:jc w:val="both"/>
      </w:pPr>
    </w:p>
    <w:p w14:paraId="0423D129" w14:textId="74F88EB0" w:rsidR="1C92CD2E" w:rsidRDefault="62DC0B34" w:rsidP="7DBFFB75">
      <w:pPr>
        <w:spacing w:before="240" w:after="240" w:line="276" w:lineRule="auto"/>
        <w:jc w:val="both"/>
        <w:rPr>
          <w:b/>
          <w:bCs/>
          <w:color w:val="215E99" w:themeColor="text2" w:themeTint="BF"/>
        </w:rPr>
      </w:pPr>
      <w:r w:rsidRPr="7DBFFB75">
        <w:rPr>
          <w:b/>
          <w:bCs/>
          <w:color w:val="215E99" w:themeColor="text2" w:themeTint="BF"/>
        </w:rPr>
        <w:t>6. PUNTOS DE ATENCIÓN, INFRAESTRUCTURA Y MATERIALES</w:t>
      </w:r>
    </w:p>
    <w:p w14:paraId="02D0D283" w14:textId="1E912AF3" w:rsidR="1C92CD2E" w:rsidRDefault="62DC0B34" w:rsidP="7DBFFB75">
      <w:pPr>
        <w:spacing w:before="240" w:after="240" w:line="276" w:lineRule="auto"/>
        <w:rPr>
          <w:b/>
          <w:bCs/>
          <w:color w:val="215E99" w:themeColor="text2" w:themeTint="BF"/>
        </w:rPr>
      </w:pPr>
      <w:r w:rsidRPr="7DBFFB75">
        <w:rPr>
          <w:b/>
          <w:bCs/>
          <w:color w:val="215E99" w:themeColor="text2" w:themeTint="BF"/>
        </w:rPr>
        <w:t>6.1. PUNTOS DE ATENCIÓN PERMANENTES DE LAS PERSONAS USUARIAS</w:t>
      </w:r>
    </w:p>
    <w:p w14:paraId="6D8DE481" w14:textId="708412FC" w:rsidR="1C92CD2E" w:rsidRDefault="62DC0B34" w:rsidP="7DBFFB75">
      <w:pPr>
        <w:spacing w:before="240" w:after="240" w:line="276" w:lineRule="auto"/>
        <w:jc w:val="both"/>
        <w:rPr>
          <w:color w:val="215E99" w:themeColor="text2" w:themeTint="BF"/>
        </w:rPr>
      </w:pPr>
      <w:r w:rsidRPr="7DBFFB75">
        <w:rPr>
          <w:color w:val="215E99" w:themeColor="text2" w:themeTint="BF"/>
        </w:rPr>
        <w:t xml:space="preserve">(*) Entenderemos como </w:t>
      </w:r>
      <w:r w:rsidRPr="7DBFFB75">
        <w:rPr>
          <w:b/>
          <w:bCs/>
          <w:color w:val="215E99" w:themeColor="text2" w:themeTint="BF"/>
        </w:rPr>
        <w:t>punto de atención permanente</w:t>
      </w:r>
      <w:r w:rsidRPr="7DBFFB75">
        <w:rPr>
          <w:color w:val="215E99" w:themeColor="text2" w:themeTint="BF"/>
        </w:rPr>
        <w:t xml:space="preserve"> aquel que está abierto dos o más días por semana, con un mínimo de 4 horas diarias y presencia definida de personal técnico.</w:t>
      </w:r>
    </w:p>
    <w:p w14:paraId="08ED9A3E" w14:textId="3FD19205" w:rsidR="1C92CD2E" w:rsidRDefault="62DC0B34" w:rsidP="7DBFFB75">
      <w:pPr>
        <w:spacing w:before="240" w:after="240" w:line="276" w:lineRule="auto"/>
        <w:jc w:val="both"/>
      </w:pPr>
      <w:r w:rsidRPr="7DBFFB75">
        <w:rPr>
          <w:color w:val="215E99" w:themeColor="text2" w:themeTint="BF"/>
        </w:rPr>
        <w:lastRenderedPageBreak/>
        <w:t xml:space="preserve">Las entidades deben prestar el itinerario durante todo el año y no pueden suspender su prestación por vacaciones del personal, enfermedad u otros motivos de organización del Servicio. </w:t>
      </w:r>
      <w:r w:rsidRPr="7DBFFB75">
        <w:rPr>
          <w:b/>
          <w:bCs/>
          <w:color w:val="215E99" w:themeColor="text2" w:themeTint="BF"/>
        </w:rPr>
        <w:t>Especifique los servicios mínimos durante los períodos de verano, Navidad y Pascua.</w:t>
      </w:r>
    </w:p>
    <w:tbl>
      <w:tblPr>
        <w:tblW w:w="0" w:type="auto"/>
        <w:tblLook w:val="06A0" w:firstRow="1" w:lastRow="0" w:firstColumn="1" w:lastColumn="0" w:noHBand="1" w:noVBand="1"/>
      </w:tblPr>
      <w:tblGrid>
        <w:gridCol w:w="3874"/>
        <w:gridCol w:w="1712"/>
        <w:gridCol w:w="3424"/>
      </w:tblGrid>
      <w:tr w:rsidR="7DBFFB75" w14:paraId="2AB7F890" w14:textId="77777777" w:rsidTr="7DBFFB75">
        <w:trPr>
          <w:trHeight w:val="30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1325C4D" w14:textId="201BB499" w:rsidR="2B1E5935" w:rsidRDefault="2B1E5935" w:rsidP="7DBFFB75">
            <w:pPr>
              <w:spacing w:after="240" w:line="240" w:lineRule="auto"/>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 xml:space="preserve">En el caso de tener más de un punto de atención permanente, </w:t>
            </w:r>
            <w:r w:rsidRPr="7DBFFB75">
              <w:rPr>
                <w:rFonts w:ascii="Noto Sans" w:eastAsia="Noto Sans" w:hAnsi="Noto Sans" w:cs="Noto Sans"/>
                <w:b/>
                <w:bCs/>
                <w:color w:val="215E99" w:themeColor="text2" w:themeTint="BF"/>
                <w:sz w:val="22"/>
                <w:szCs w:val="22"/>
              </w:rPr>
              <w:t>reproduzca este apartado tantas veces como sea necesario</w:t>
            </w:r>
            <w:r w:rsidRPr="7DBFFB75">
              <w:rPr>
                <w:rFonts w:ascii="Noto Sans" w:eastAsia="Noto Sans" w:hAnsi="Noto Sans" w:cs="Noto Sans"/>
                <w:color w:val="215E99" w:themeColor="text2" w:themeTint="BF"/>
                <w:sz w:val="22"/>
                <w:szCs w:val="22"/>
              </w:rPr>
              <w:t>.</w:t>
            </w:r>
          </w:p>
          <w:p w14:paraId="7055029F" w14:textId="12D9BA9C" w:rsidR="7DBFFB75" w:rsidRDefault="7DBFFB75" w:rsidP="7DBFFB75">
            <w:pPr>
              <w:spacing w:after="240" w:line="240" w:lineRule="auto"/>
              <w:jc w:val="both"/>
              <w:rPr>
                <w:rFonts w:ascii="Noto Sans" w:eastAsia="Noto Sans" w:hAnsi="Noto Sans" w:cs="Noto Sans"/>
                <w:b/>
                <w:bCs/>
                <w:color w:val="215E99" w:themeColor="text2" w:themeTint="BF"/>
                <w:sz w:val="22"/>
                <w:szCs w:val="22"/>
              </w:rPr>
            </w:pPr>
            <w:r w:rsidRPr="7DBFFB75">
              <w:rPr>
                <w:rFonts w:ascii="Noto Sans" w:eastAsia="Noto Sans" w:hAnsi="Noto Sans" w:cs="Noto Sans"/>
                <w:b/>
                <w:bCs/>
                <w:color w:val="215E99" w:themeColor="text2" w:themeTint="BF"/>
                <w:sz w:val="22"/>
                <w:szCs w:val="22"/>
              </w:rPr>
              <w:t>PUNT</w:t>
            </w:r>
            <w:r w:rsidR="4518DB23" w:rsidRPr="7DBFFB75">
              <w:rPr>
                <w:rFonts w:ascii="Noto Sans" w:eastAsia="Noto Sans" w:hAnsi="Noto Sans" w:cs="Noto Sans"/>
                <w:b/>
                <w:bCs/>
                <w:color w:val="215E99" w:themeColor="text2" w:themeTint="BF"/>
                <w:sz w:val="22"/>
                <w:szCs w:val="22"/>
              </w:rPr>
              <w:t xml:space="preserve">O DE </w:t>
            </w:r>
            <w:r w:rsidRPr="7DBFFB75">
              <w:rPr>
                <w:rFonts w:ascii="Noto Sans" w:eastAsia="Noto Sans" w:hAnsi="Noto Sans" w:cs="Noto Sans"/>
                <w:b/>
                <w:bCs/>
                <w:color w:val="215E99" w:themeColor="text2" w:themeTint="BF"/>
                <w:sz w:val="22"/>
                <w:szCs w:val="22"/>
              </w:rPr>
              <w:t>ATENCIÓ</w:t>
            </w:r>
            <w:r w:rsidR="7B670CB5" w:rsidRPr="7DBFFB75">
              <w:rPr>
                <w:rFonts w:ascii="Noto Sans" w:eastAsia="Noto Sans" w:hAnsi="Noto Sans" w:cs="Noto Sans"/>
                <w:b/>
                <w:bCs/>
                <w:color w:val="215E99" w:themeColor="text2" w:themeTint="BF"/>
                <w:sz w:val="22"/>
                <w:szCs w:val="22"/>
              </w:rPr>
              <w:t>N</w:t>
            </w:r>
            <w:r w:rsidRPr="7DBFFB75">
              <w:rPr>
                <w:rFonts w:ascii="Noto Sans" w:eastAsia="Noto Sans" w:hAnsi="Noto Sans" w:cs="Noto Sans"/>
                <w:b/>
                <w:bCs/>
                <w:color w:val="215E99" w:themeColor="text2" w:themeTint="BF"/>
                <w:sz w:val="22"/>
                <w:szCs w:val="22"/>
              </w:rPr>
              <w:t xml:space="preserve"> 1</w:t>
            </w:r>
          </w:p>
        </w:tc>
      </w:tr>
      <w:tr w:rsidR="7DBFFB75" w14:paraId="0B54C3FD" w14:textId="77777777" w:rsidTr="7DBFFB75">
        <w:trPr>
          <w:trHeight w:val="300"/>
        </w:trPr>
        <w:tc>
          <w:tcPr>
            <w:tcW w:w="38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18988E0" w14:textId="2DF35E0C" w:rsidR="7DBFFB75" w:rsidRDefault="7DBFFB75" w:rsidP="7DBFFB75">
            <w:pPr>
              <w:spacing w:after="0"/>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Punt</w:t>
            </w:r>
            <w:r w:rsidR="5E9EB0CD" w:rsidRPr="7DBFFB75">
              <w:rPr>
                <w:rFonts w:ascii="Noto Sans" w:eastAsia="Noto Sans" w:hAnsi="Noto Sans" w:cs="Noto Sans"/>
                <w:color w:val="215E99" w:themeColor="text2" w:themeTint="BF"/>
                <w:sz w:val="22"/>
                <w:szCs w:val="22"/>
              </w:rPr>
              <w:t xml:space="preserve">o </w:t>
            </w:r>
            <w:r w:rsidRPr="7DBFFB75">
              <w:rPr>
                <w:rFonts w:ascii="Noto Sans" w:eastAsia="Noto Sans" w:hAnsi="Noto Sans" w:cs="Noto Sans"/>
                <w:color w:val="215E99" w:themeColor="text2" w:themeTint="BF"/>
                <w:sz w:val="22"/>
                <w:szCs w:val="22"/>
              </w:rPr>
              <w:t>permanent</w:t>
            </w:r>
            <w:r w:rsidR="79DB8598" w:rsidRPr="7DBFFB75">
              <w:rPr>
                <w:rFonts w:ascii="Noto Sans" w:eastAsia="Noto Sans" w:hAnsi="Noto Sans" w:cs="Noto Sans"/>
                <w:color w:val="215E99" w:themeColor="text2" w:themeTint="BF"/>
                <w:sz w:val="22"/>
                <w:szCs w:val="22"/>
              </w:rPr>
              <w:t>e</w:t>
            </w:r>
            <w:r w:rsidRPr="7DBFFB75">
              <w:rPr>
                <w:rFonts w:ascii="Noto Sans" w:eastAsia="Noto Sans" w:hAnsi="Noto Sans" w:cs="Noto Sans"/>
                <w:color w:val="215E99" w:themeColor="text2" w:themeTint="BF"/>
                <w:sz w:val="22"/>
                <w:szCs w:val="22"/>
              </w:rPr>
              <w:t xml:space="preserve"> pro</w:t>
            </w:r>
            <w:r w:rsidR="6F514C05" w:rsidRPr="7DBFFB75">
              <w:rPr>
                <w:rFonts w:ascii="Noto Sans" w:eastAsia="Noto Sans" w:hAnsi="Noto Sans" w:cs="Noto Sans"/>
                <w:color w:val="215E99" w:themeColor="text2" w:themeTint="BF"/>
                <w:sz w:val="22"/>
                <w:szCs w:val="22"/>
              </w:rPr>
              <w:t>yecto</w:t>
            </w:r>
            <w:r w:rsidRPr="7DBFFB75">
              <w:rPr>
                <w:rFonts w:ascii="Noto Sans" w:eastAsia="Noto Sans" w:hAnsi="Noto Sans" w:cs="Noto Sans"/>
                <w:color w:val="215E99" w:themeColor="text2" w:themeTint="BF"/>
                <w:sz w:val="22"/>
                <w:szCs w:val="22"/>
              </w:rPr>
              <w:t xml:space="preserve"> (*):</w:t>
            </w:r>
          </w:p>
        </w:tc>
        <w:tc>
          <w:tcPr>
            <w:tcW w:w="513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485B807B" w14:textId="00FA9EFB" w:rsidR="7DBFFB75" w:rsidRDefault="7DBFFB75" w:rsidP="7DBFFB75">
            <w:pPr>
              <w:spacing w:after="0"/>
              <w:rPr>
                <w:color w:val="215E99" w:themeColor="text2" w:themeTint="BF"/>
              </w:rPr>
            </w:pPr>
          </w:p>
        </w:tc>
      </w:tr>
      <w:tr w:rsidR="7DBFFB75" w14:paraId="187F57D0" w14:textId="77777777" w:rsidTr="7DBFFB75">
        <w:trPr>
          <w:trHeight w:val="30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FFC99EB" w14:textId="3AAC307B" w:rsidR="48CA1CB5" w:rsidRDefault="48CA1CB5" w:rsidP="7DBFFB75">
            <w:pPr>
              <w:spacing w:after="0"/>
              <w:rPr>
                <w:color w:val="215E99" w:themeColor="text2" w:themeTint="BF"/>
              </w:rPr>
            </w:pPr>
            <w:r w:rsidRPr="7DBFFB75">
              <w:rPr>
                <w:color w:val="215E99" w:themeColor="text2" w:themeTint="BF"/>
              </w:rPr>
              <w:t>Dirección</w:t>
            </w:r>
          </w:p>
        </w:tc>
      </w:tr>
      <w:tr w:rsidR="7DBFFB75" w14:paraId="0AA02013" w14:textId="77777777" w:rsidTr="7DBFFB75">
        <w:trPr>
          <w:trHeight w:val="300"/>
        </w:trPr>
        <w:tc>
          <w:tcPr>
            <w:tcW w:w="558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76D1088D" w14:textId="5B101125" w:rsidR="48CA1CB5" w:rsidRDefault="48CA1CB5" w:rsidP="7DBFFB75">
            <w:pPr>
              <w:spacing w:after="0"/>
              <w:rPr>
                <w:color w:val="215E99" w:themeColor="text2" w:themeTint="BF"/>
              </w:rPr>
            </w:pPr>
            <w:r w:rsidRPr="7DBFFB75">
              <w:rPr>
                <w:color w:val="215E99" w:themeColor="text2" w:themeTint="BF"/>
              </w:rPr>
              <w:t>Municipio</w:t>
            </w:r>
          </w:p>
        </w:tc>
        <w:tc>
          <w:tcPr>
            <w:tcW w:w="342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5B28B36A" w14:textId="404A4F78" w:rsidR="48CA1CB5" w:rsidRDefault="48CA1CB5" w:rsidP="7DBFFB75">
            <w:pPr>
              <w:spacing w:after="0"/>
              <w:rPr>
                <w:color w:val="215E99" w:themeColor="text2" w:themeTint="BF"/>
              </w:rPr>
            </w:pPr>
            <w:r w:rsidRPr="7DBFFB75">
              <w:rPr>
                <w:color w:val="215E99" w:themeColor="text2" w:themeTint="BF"/>
              </w:rPr>
              <w:t>CP</w:t>
            </w:r>
          </w:p>
        </w:tc>
      </w:tr>
      <w:tr w:rsidR="7DBFFB75" w14:paraId="594336FB" w14:textId="77777777" w:rsidTr="7DBFFB75">
        <w:trPr>
          <w:trHeight w:val="300"/>
        </w:trPr>
        <w:tc>
          <w:tcPr>
            <w:tcW w:w="38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408C74DA" w14:textId="47ED31EE" w:rsidR="48CA1CB5" w:rsidRDefault="48CA1CB5" w:rsidP="7DBFFB75">
            <w:pPr>
              <w:spacing w:after="0"/>
              <w:rPr>
                <w:color w:val="215E99" w:themeColor="text2" w:themeTint="BF"/>
              </w:rPr>
            </w:pPr>
            <w:r w:rsidRPr="7DBFFB75">
              <w:rPr>
                <w:color w:val="215E99" w:themeColor="text2" w:themeTint="BF"/>
              </w:rPr>
              <w:t>Teléfono:</w:t>
            </w:r>
          </w:p>
        </w:tc>
        <w:tc>
          <w:tcPr>
            <w:tcW w:w="513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359F2193" w14:textId="3BD949D3" w:rsidR="48CA1CB5" w:rsidRDefault="48CA1CB5" w:rsidP="7DBFFB75">
            <w:pPr>
              <w:spacing w:after="0"/>
              <w:rPr>
                <w:color w:val="215E99" w:themeColor="text2" w:themeTint="BF"/>
              </w:rPr>
            </w:pPr>
            <w:r w:rsidRPr="7DBFFB75">
              <w:rPr>
                <w:color w:val="215E99" w:themeColor="text2" w:themeTint="BF"/>
              </w:rPr>
              <w:t>Fax:</w:t>
            </w:r>
          </w:p>
        </w:tc>
      </w:tr>
      <w:tr w:rsidR="7DBFFB75" w14:paraId="790C108E" w14:textId="77777777" w:rsidTr="7DBFFB75">
        <w:trPr>
          <w:trHeight w:val="30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2F24F0A" w14:textId="5E267B9D" w:rsidR="004A55FC" w:rsidRDefault="004A55FC" w:rsidP="7DBFFB75">
            <w:pPr>
              <w:spacing w:after="0"/>
              <w:rPr>
                <w:color w:val="215E99" w:themeColor="text2" w:themeTint="BF"/>
              </w:rPr>
            </w:pPr>
            <w:r w:rsidRPr="7DBFFB75">
              <w:rPr>
                <w:color w:val="215E99" w:themeColor="text2" w:themeTint="BF"/>
              </w:rPr>
              <w:t>Dirección electrónica:</w:t>
            </w:r>
          </w:p>
        </w:tc>
      </w:tr>
      <w:tr w:rsidR="7DBFFB75" w14:paraId="20B6CF45" w14:textId="77777777" w:rsidTr="7DBFFB75">
        <w:trPr>
          <w:trHeight w:val="30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DACCD2C" w14:textId="5B9D2E09" w:rsidR="004A55FC" w:rsidRDefault="004A55FC" w:rsidP="7DBFFB75">
            <w:pPr>
              <w:spacing w:after="0"/>
              <w:rPr>
                <w:color w:val="215E99" w:themeColor="text2" w:themeTint="BF"/>
              </w:rPr>
            </w:pPr>
            <w:r w:rsidRPr="7DBFFB75">
              <w:rPr>
                <w:color w:val="215E99" w:themeColor="text2" w:themeTint="BF"/>
              </w:rPr>
              <w:t>Persona de contacto:</w:t>
            </w:r>
          </w:p>
        </w:tc>
      </w:tr>
      <w:tr w:rsidR="7DBFFB75" w14:paraId="5F84AAA5" w14:textId="77777777" w:rsidTr="7DBFFB75">
        <w:trPr>
          <w:trHeight w:val="30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39CBF58" w14:textId="37E071BB" w:rsidR="004A55FC" w:rsidRDefault="004A55FC" w:rsidP="7DBFFB75">
            <w:pPr>
              <w:spacing w:after="0"/>
              <w:rPr>
                <w:color w:val="215E99" w:themeColor="text2" w:themeTint="BF"/>
              </w:rPr>
            </w:pPr>
            <w:r w:rsidRPr="7DBFFB75">
              <w:rPr>
                <w:color w:val="215E99" w:themeColor="text2" w:themeTint="BF"/>
              </w:rPr>
              <w:t>Número de personal técnico del punto de atención:</w:t>
            </w:r>
          </w:p>
        </w:tc>
      </w:tr>
      <w:tr w:rsidR="7DBFFB75" w14:paraId="3349776A" w14:textId="77777777" w:rsidTr="7DBFFB75">
        <w:trPr>
          <w:trHeight w:val="30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22CE12A" w14:textId="6B89A5F3" w:rsidR="004A55FC" w:rsidRDefault="004A55FC" w:rsidP="7DBFFB75">
            <w:pPr>
              <w:spacing w:after="240"/>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t>Días y horario de atención a usuarios:</w:t>
            </w:r>
          </w:p>
        </w:tc>
      </w:tr>
      <w:tr w:rsidR="7DBFFB75" w14:paraId="28371DFE" w14:textId="77777777" w:rsidTr="7DBFFB75">
        <w:trPr>
          <w:trHeight w:val="30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9E54896" w14:textId="41162FC5" w:rsidR="004A55FC" w:rsidRDefault="004A55FC" w:rsidP="7DBFFB75">
            <w:pPr>
              <w:spacing w:after="0"/>
              <w:rPr>
                <w:color w:val="215E99" w:themeColor="text2" w:themeTint="BF"/>
              </w:rPr>
            </w:pPr>
            <w:r w:rsidRPr="7DBFFB75">
              <w:rPr>
                <w:color w:val="215E99" w:themeColor="text2" w:themeTint="BF"/>
              </w:rPr>
              <w:t>Horario de atención al público</w:t>
            </w:r>
          </w:p>
        </w:tc>
      </w:tr>
      <w:tr w:rsidR="7DBFFB75" w14:paraId="2ECBB35A" w14:textId="77777777" w:rsidTr="7DBFFB75">
        <w:trPr>
          <w:trHeight w:val="30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6C0E6D3" w14:textId="7CE3DE1B" w:rsidR="2D7EDF1E" w:rsidRDefault="2D7EDF1E" w:rsidP="7DBFFB75">
            <w:pPr>
              <w:spacing w:after="0"/>
              <w:jc w:val="both"/>
              <w:rPr>
                <w:color w:val="215E99" w:themeColor="text2" w:themeTint="BF"/>
                <w:lang w:val="es-ES"/>
              </w:rPr>
            </w:pPr>
            <w:r w:rsidRPr="7DBFFB75">
              <w:rPr>
                <w:color w:val="215E99" w:themeColor="text2" w:themeTint="BF"/>
                <w:lang w:val="es-ES"/>
              </w:rPr>
              <w:t>Adjuntad acuerdos, convenios o documentación acreditativa que asegure la presencia en este punto de atención de las personas usuarias:</w:t>
            </w:r>
          </w:p>
          <w:p w14:paraId="13F46F17" w14:textId="54EE1227" w:rsidR="2D7EDF1E" w:rsidRDefault="2D7EDF1E" w:rsidP="7DBFFB75">
            <w:pPr>
              <w:spacing w:after="0"/>
              <w:rPr>
                <w:color w:val="215E99" w:themeColor="text2" w:themeTint="BF"/>
                <w:lang w:val="es-ES"/>
              </w:rPr>
            </w:pPr>
            <w:r w:rsidRPr="7DBFFB75">
              <w:rPr>
                <w:color w:val="215E99" w:themeColor="text2" w:themeTint="BF"/>
                <w:lang w:val="es-ES"/>
              </w:rPr>
              <w:t>SÍ</w:t>
            </w:r>
          </w:p>
          <w:p w14:paraId="02256D4C" w14:textId="36E30353" w:rsidR="2D7EDF1E" w:rsidRDefault="2D7EDF1E" w:rsidP="7DBFFB75">
            <w:pPr>
              <w:spacing w:after="0"/>
              <w:rPr>
                <w:color w:val="215E99" w:themeColor="text2" w:themeTint="BF"/>
                <w:lang w:val="es-ES"/>
              </w:rPr>
            </w:pPr>
            <w:r w:rsidRPr="7DBFFB75">
              <w:rPr>
                <w:color w:val="215E99" w:themeColor="text2" w:themeTint="BF"/>
                <w:lang w:val="es-ES"/>
              </w:rPr>
              <w:t>NO</w:t>
            </w:r>
          </w:p>
        </w:tc>
      </w:tr>
      <w:tr w:rsidR="7DBFFB75" w14:paraId="064EB92A" w14:textId="77777777" w:rsidTr="7DBFFB75">
        <w:trPr>
          <w:trHeight w:val="30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381CCC5" w14:textId="2E732EB4" w:rsidR="2D7EDF1E" w:rsidRDefault="2D7EDF1E" w:rsidP="7DBFFB75">
            <w:pPr>
              <w:spacing w:after="240"/>
              <w:jc w:val="both"/>
              <w:rPr>
                <w:rFonts w:ascii="Aptos" w:eastAsia="Aptos" w:hAnsi="Aptos" w:cs="Aptos"/>
                <w:color w:val="215E99" w:themeColor="text2" w:themeTint="BF"/>
              </w:rPr>
            </w:pPr>
            <w:r w:rsidRPr="7DBFFB75">
              <w:rPr>
                <w:rFonts w:ascii="Aptos" w:eastAsia="Aptos" w:hAnsi="Aptos" w:cs="Aptos"/>
                <w:b/>
                <w:bCs/>
                <w:color w:val="215E99" w:themeColor="text2" w:themeTint="BF"/>
              </w:rPr>
              <w:t>Descripción de la infraestructura</w:t>
            </w:r>
            <w:r w:rsidRPr="7DBFFB75">
              <w:rPr>
                <w:rFonts w:ascii="Aptos" w:eastAsia="Aptos" w:hAnsi="Aptos" w:cs="Aptos"/>
                <w:color w:val="215E99" w:themeColor="text2" w:themeTint="BF"/>
              </w:rPr>
              <w:t xml:space="preserve"> (breve descripción del local, accesibilidad, espacio de atención individual y grupal):</w:t>
            </w:r>
          </w:p>
          <w:p w14:paraId="59DB9B20" w14:textId="42C4703E" w:rsidR="2D7EDF1E" w:rsidRDefault="2D7EDF1E" w:rsidP="7DBFFB75">
            <w:pPr>
              <w:pStyle w:val="Prrafodelista"/>
              <w:numPr>
                <w:ilvl w:val="0"/>
                <w:numId w:val="1"/>
              </w:numPr>
              <w:spacing w:before="240" w:after="240"/>
              <w:jc w:val="both"/>
              <w:rPr>
                <w:rFonts w:ascii="Aptos" w:eastAsia="Aptos" w:hAnsi="Aptos" w:cs="Aptos"/>
                <w:color w:val="215E99" w:themeColor="text2" w:themeTint="BF"/>
              </w:rPr>
            </w:pPr>
            <w:r w:rsidRPr="7DBFFB75">
              <w:rPr>
                <w:rFonts w:ascii="Aptos" w:eastAsia="Aptos" w:hAnsi="Aptos" w:cs="Aptos"/>
                <w:color w:val="215E99" w:themeColor="text2" w:themeTint="BF"/>
              </w:rPr>
              <w:t>¿Dispone de despachos individuales por técnico?</w:t>
            </w:r>
          </w:p>
          <w:p w14:paraId="0A4D93AF" w14:textId="1DB27AFB" w:rsidR="2D7EDF1E" w:rsidRDefault="2D7EDF1E" w:rsidP="7DBFFB75">
            <w:pPr>
              <w:pStyle w:val="Prrafodelista"/>
              <w:numPr>
                <w:ilvl w:val="1"/>
                <w:numId w:val="1"/>
              </w:numPr>
              <w:spacing w:before="240" w:after="240"/>
              <w:jc w:val="both"/>
              <w:rPr>
                <w:rFonts w:ascii="Aptos" w:eastAsia="Aptos" w:hAnsi="Aptos" w:cs="Aptos"/>
                <w:color w:val="215E99" w:themeColor="text2" w:themeTint="BF"/>
              </w:rPr>
            </w:pPr>
            <w:r w:rsidRPr="7DBFFB75">
              <w:rPr>
                <w:rFonts w:ascii="Aptos" w:eastAsia="Aptos" w:hAnsi="Aptos" w:cs="Aptos"/>
                <w:color w:val="215E99" w:themeColor="text2" w:themeTint="BF"/>
              </w:rPr>
              <w:t>Sí...................... (Indicar cuántos: ____________)</w:t>
            </w:r>
          </w:p>
          <w:p w14:paraId="3C7B560A" w14:textId="0910DF32" w:rsidR="2D7EDF1E" w:rsidRDefault="2D7EDF1E" w:rsidP="7DBFFB75">
            <w:pPr>
              <w:pStyle w:val="Prrafodelista"/>
              <w:numPr>
                <w:ilvl w:val="1"/>
                <w:numId w:val="1"/>
              </w:numPr>
              <w:spacing w:before="240" w:after="240"/>
              <w:jc w:val="both"/>
              <w:rPr>
                <w:rFonts w:ascii="Aptos" w:eastAsia="Aptos" w:hAnsi="Aptos" w:cs="Aptos"/>
                <w:color w:val="215E99" w:themeColor="text2" w:themeTint="BF"/>
              </w:rPr>
            </w:pPr>
            <w:r w:rsidRPr="7DBFFB75">
              <w:rPr>
                <w:rFonts w:ascii="Aptos" w:eastAsia="Aptos" w:hAnsi="Aptos" w:cs="Aptos"/>
                <w:color w:val="215E99" w:themeColor="text2" w:themeTint="BF"/>
              </w:rPr>
              <w:t>No</w:t>
            </w:r>
          </w:p>
          <w:p w14:paraId="443D7273" w14:textId="646E1E05" w:rsidR="2D7EDF1E" w:rsidRDefault="2D7EDF1E" w:rsidP="7DBFFB75">
            <w:pPr>
              <w:pStyle w:val="Prrafodelista"/>
              <w:numPr>
                <w:ilvl w:val="0"/>
                <w:numId w:val="1"/>
              </w:numPr>
              <w:spacing w:before="240" w:after="240"/>
              <w:jc w:val="both"/>
              <w:rPr>
                <w:rFonts w:ascii="Aptos" w:eastAsia="Aptos" w:hAnsi="Aptos" w:cs="Aptos"/>
                <w:color w:val="215E99" w:themeColor="text2" w:themeTint="BF"/>
              </w:rPr>
            </w:pPr>
            <w:r w:rsidRPr="7DBFFB75">
              <w:rPr>
                <w:rFonts w:ascii="Aptos" w:eastAsia="Aptos" w:hAnsi="Aptos" w:cs="Aptos"/>
                <w:color w:val="215E99" w:themeColor="text2" w:themeTint="BF"/>
              </w:rPr>
              <w:t>¿Dispone de espacios adecuados para llevar a cabo acciones grupales?</w:t>
            </w:r>
          </w:p>
          <w:p w14:paraId="71DD5398" w14:textId="325DEC3D" w:rsidR="2D7EDF1E" w:rsidRDefault="2D7EDF1E" w:rsidP="7DBFFB75">
            <w:pPr>
              <w:pStyle w:val="Prrafodelista"/>
              <w:numPr>
                <w:ilvl w:val="1"/>
                <w:numId w:val="1"/>
              </w:numPr>
              <w:spacing w:before="240" w:after="240"/>
              <w:jc w:val="both"/>
              <w:rPr>
                <w:rFonts w:ascii="Aptos" w:eastAsia="Aptos" w:hAnsi="Aptos" w:cs="Aptos"/>
                <w:color w:val="215E99" w:themeColor="text2" w:themeTint="BF"/>
              </w:rPr>
            </w:pPr>
            <w:r w:rsidRPr="7DBFFB75">
              <w:rPr>
                <w:rFonts w:ascii="Aptos" w:eastAsia="Aptos" w:hAnsi="Aptos" w:cs="Aptos"/>
                <w:color w:val="215E99" w:themeColor="text2" w:themeTint="BF"/>
              </w:rPr>
              <w:t>Sí...................... (Indicar cuántos: ____________)</w:t>
            </w:r>
          </w:p>
          <w:p w14:paraId="27326198" w14:textId="26717F81" w:rsidR="2D7EDF1E" w:rsidRDefault="2D7EDF1E" w:rsidP="7DBFFB75">
            <w:pPr>
              <w:pStyle w:val="Prrafodelista"/>
              <w:numPr>
                <w:ilvl w:val="1"/>
                <w:numId w:val="1"/>
              </w:numPr>
              <w:spacing w:before="240" w:after="240"/>
              <w:jc w:val="both"/>
              <w:rPr>
                <w:rFonts w:ascii="Aptos" w:eastAsia="Aptos" w:hAnsi="Aptos" w:cs="Aptos"/>
                <w:color w:val="215E99" w:themeColor="text2" w:themeTint="BF"/>
              </w:rPr>
            </w:pPr>
            <w:r w:rsidRPr="7DBFFB75">
              <w:rPr>
                <w:rFonts w:ascii="Aptos" w:eastAsia="Aptos" w:hAnsi="Aptos" w:cs="Aptos"/>
                <w:color w:val="215E99" w:themeColor="text2" w:themeTint="BF"/>
              </w:rPr>
              <w:t>No</w:t>
            </w:r>
          </w:p>
          <w:p w14:paraId="732B4523" w14:textId="669548A9" w:rsidR="7DBFFB75" w:rsidRDefault="7DBFFB75" w:rsidP="7DBFFB75">
            <w:pPr>
              <w:spacing w:after="0" w:line="276" w:lineRule="auto"/>
              <w:ind w:left="431" w:hanging="431"/>
              <w:jc w:val="both"/>
              <w:rPr>
                <w:color w:val="215E99" w:themeColor="text2" w:themeTint="BF"/>
              </w:rPr>
            </w:pPr>
          </w:p>
        </w:tc>
      </w:tr>
      <w:tr w:rsidR="7DBFFB75" w14:paraId="431E7645" w14:textId="77777777" w:rsidTr="7DBFFB75">
        <w:trPr>
          <w:trHeight w:val="30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6988595" w14:textId="4353FEE2" w:rsidR="2D7EDF1E" w:rsidRDefault="2D7EDF1E" w:rsidP="7DBFFB75">
            <w:pPr>
              <w:spacing w:after="240"/>
              <w:jc w:val="both"/>
              <w:rPr>
                <w:rFonts w:ascii="Aptos" w:eastAsia="Aptos" w:hAnsi="Aptos" w:cs="Aptos"/>
                <w:color w:val="215E99" w:themeColor="text2" w:themeTint="BF"/>
              </w:rPr>
            </w:pPr>
            <w:r w:rsidRPr="7DBFFB75">
              <w:rPr>
                <w:rFonts w:ascii="Aptos" w:eastAsia="Aptos" w:hAnsi="Aptos" w:cs="Aptos"/>
                <w:b/>
                <w:bCs/>
                <w:color w:val="215E99" w:themeColor="text2" w:themeTint="BF"/>
              </w:rPr>
              <w:t>Recursos a disposición de las personas usuarias del punto de atención:</w:t>
            </w:r>
            <w:r w:rsidRPr="7DBFFB75">
              <w:rPr>
                <w:rFonts w:ascii="Aptos" w:eastAsia="Aptos" w:hAnsi="Aptos" w:cs="Aptos"/>
                <w:color w:val="215E99" w:themeColor="text2" w:themeTint="BF"/>
              </w:rPr>
              <w:t xml:space="preserve"> ordenadores, teléfonos, conexión a Internet, etc.</w:t>
            </w:r>
          </w:p>
        </w:tc>
      </w:tr>
      <w:tr w:rsidR="7DBFFB75" w14:paraId="40E7F2ED" w14:textId="77777777" w:rsidTr="7DBFFB75">
        <w:trPr>
          <w:trHeight w:val="327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7361BED" w14:textId="00A920DE" w:rsidR="7DBFFB75" w:rsidRDefault="7DBFFB75" w:rsidP="7DBFFB75">
            <w:pPr>
              <w:jc w:val="both"/>
              <w:rPr>
                <w:rFonts w:ascii="Aptos" w:eastAsia="Aptos" w:hAnsi="Aptos" w:cs="Aptos"/>
                <w:b/>
                <w:bCs/>
                <w:color w:val="215E99" w:themeColor="text2" w:themeTint="BF"/>
              </w:rPr>
            </w:pPr>
          </w:p>
        </w:tc>
      </w:tr>
    </w:tbl>
    <w:p w14:paraId="214EB31D" w14:textId="1ECE66FF" w:rsidR="1C92CD2E" w:rsidRDefault="1C92CD2E" w:rsidP="7DBFFB75">
      <w:pPr>
        <w:spacing w:before="240" w:after="240" w:line="276" w:lineRule="auto"/>
        <w:jc w:val="both"/>
        <w:rPr>
          <w:b/>
          <w:bCs/>
          <w:color w:val="215E99" w:themeColor="text2" w:themeTint="BF"/>
        </w:rPr>
      </w:pPr>
    </w:p>
    <w:p w14:paraId="63C5C6BA" w14:textId="122A1355" w:rsidR="1C92CD2E" w:rsidRDefault="1C92CD2E" w:rsidP="7DBFFB75">
      <w:pPr>
        <w:spacing w:after="198" w:line="276" w:lineRule="auto"/>
        <w:ind w:firstLine="709"/>
        <w:rPr>
          <w:rFonts w:ascii="Noto Sans" w:eastAsia="Noto Sans" w:hAnsi="Noto Sans" w:cs="Noto Sans"/>
          <w:b/>
          <w:bCs/>
          <w:color w:val="1F497D"/>
          <w:sz w:val="22"/>
          <w:szCs w:val="22"/>
        </w:rPr>
      </w:pPr>
    </w:p>
    <w:p w14:paraId="293E3297" w14:textId="040D2E83" w:rsidR="1C92CD2E" w:rsidRDefault="1C92CD2E" w:rsidP="7DBFFB75">
      <w:pPr>
        <w:spacing w:after="198" w:line="276" w:lineRule="auto"/>
        <w:ind w:firstLine="709"/>
        <w:rPr>
          <w:rFonts w:ascii="Noto Sans" w:eastAsia="Noto Sans" w:hAnsi="Noto Sans" w:cs="Noto Sans"/>
          <w:b/>
          <w:bCs/>
          <w:color w:val="1F497D"/>
          <w:sz w:val="22"/>
          <w:szCs w:val="22"/>
        </w:rPr>
      </w:pPr>
    </w:p>
    <w:p w14:paraId="189EFD00" w14:textId="7E2C6879" w:rsidR="1C92CD2E" w:rsidRDefault="1C92CD2E" w:rsidP="7DBFFB75">
      <w:pPr>
        <w:spacing w:after="198" w:line="276" w:lineRule="auto"/>
        <w:ind w:firstLine="709"/>
        <w:rPr>
          <w:rFonts w:ascii="Noto Sans" w:eastAsia="Noto Sans" w:hAnsi="Noto Sans" w:cs="Noto Sans"/>
          <w:b/>
          <w:bCs/>
          <w:color w:val="1F497D"/>
          <w:sz w:val="22"/>
          <w:szCs w:val="22"/>
        </w:rPr>
      </w:pPr>
    </w:p>
    <w:p w14:paraId="708067AD" w14:textId="4BF8FDF0" w:rsidR="1C92CD2E" w:rsidRDefault="1C92CD2E" w:rsidP="7DBFFB75">
      <w:pPr>
        <w:spacing w:after="198" w:line="276" w:lineRule="auto"/>
        <w:ind w:firstLine="709"/>
        <w:rPr>
          <w:rFonts w:ascii="Noto Sans" w:eastAsia="Noto Sans" w:hAnsi="Noto Sans" w:cs="Noto Sans"/>
          <w:b/>
          <w:bCs/>
          <w:color w:val="1F497D"/>
          <w:sz w:val="22"/>
          <w:szCs w:val="22"/>
        </w:rPr>
      </w:pPr>
    </w:p>
    <w:p w14:paraId="30922670" w14:textId="3BB08D8C" w:rsidR="1C92CD2E" w:rsidRDefault="1C92CD2E" w:rsidP="7DBFFB75">
      <w:pPr>
        <w:spacing w:after="198" w:line="276" w:lineRule="auto"/>
        <w:ind w:firstLine="709"/>
        <w:rPr>
          <w:rFonts w:ascii="Noto Sans" w:eastAsia="Noto Sans" w:hAnsi="Noto Sans" w:cs="Noto Sans"/>
          <w:b/>
          <w:bCs/>
          <w:color w:val="1F497D"/>
          <w:sz w:val="22"/>
          <w:szCs w:val="22"/>
        </w:rPr>
      </w:pPr>
    </w:p>
    <w:p w14:paraId="0C265DBC" w14:textId="601BA0A3" w:rsidR="1C92CD2E" w:rsidRDefault="1C92CD2E" w:rsidP="7DBFFB75">
      <w:pPr>
        <w:spacing w:after="198" w:line="276" w:lineRule="auto"/>
        <w:ind w:firstLine="709"/>
        <w:rPr>
          <w:rFonts w:ascii="Noto Sans" w:eastAsia="Noto Sans" w:hAnsi="Noto Sans" w:cs="Noto Sans"/>
          <w:b/>
          <w:bCs/>
          <w:color w:val="1F497D"/>
          <w:sz w:val="22"/>
          <w:szCs w:val="22"/>
        </w:rPr>
      </w:pPr>
    </w:p>
    <w:p w14:paraId="228CF73F" w14:textId="5893CC52" w:rsidR="1C92CD2E" w:rsidRDefault="2D7EDF1E" w:rsidP="7DBFFB75">
      <w:pPr>
        <w:spacing w:after="198" w:line="276" w:lineRule="auto"/>
        <w:ind w:firstLine="709"/>
      </w:pPr>
      <w:r w:rsidRPr="7DBFFB75">
        <w:rPr>
          <w:rFonts w:ascii="Noto Sans" w:eastAsia="Noto Sans" w:hAnsi="Noto Sans" w:cs="Noto Sans"/>
          <w:b/>
          <w:bCs/>
          <w:color w:val="1F497D"/>
          <w:sz w:val="22"/>
          <w:szCs w:val="22"/>
        </w:rPr>
        <w:t>6.2. PUNTOS DE ATENCIÓN A DEMANDA</w:t>
      </w:r>
    </w:p>
    <w:tbl>
      <w:tblPr>
        <w:tblStyle w:val="Tablaconcuadrculaclara"/>
        <w:tblW w:w="0" w:type="auto"/>
        <w:tblLook w:val="06A0" w:firstRow="1" w:lastRow="0" w:firstColumn="1" w:lastColumn="0" w:noHBand="1" w:noVBand="1"/>
      </w:tblPr>
      <w:tblGrid>
        <w:gridCol w:w="1623"/>
        <w:gridCol w:w="7392"/>
      </w:tblGrid>
      <w:tr w:rsidR="7DBFFB75" w14:paraId="239D2380" w14:textId="77777777" w:rsidTr="7DBFFB75">
        <w:trPr>
          <w:trHeight w:val="300"/>
        </w:trPr>
        <w:tc>
          <w:tcPr>
            <w:tcW w:w="1623" w:type="dxa"/>
          </w:tcPr>
          <w:p w14:paraId="1DB56987" w14:textId="7FEB60E2" w:rsidR="7DBFFB75" w:rsidRDefault="7DBFFB75" w:rsidP="7DBFFB75">
            <w:pPr>
              <w:spacing w:after="142" w:line="276" w:lineRule="auto"/>
              <w:jc w:val="both"/>
              <w:rPr>
                <w:rFonts w:ascii="Noto Sans" w:eastAsia="Noto Sans" w:hAnsi="Noto Sans" w:cs="Noto Sans"/>
                <w:b/>
                <w:bCs/>
                <w:color w:val="1F497D"/>
                <w:sz w:val="22"/>
                <w:szCs w:val="22"/>
              </w:rPr>
            </w:pPr>
            <w:r w:rsidRPr="7DBFFB75">
              <w:rPr>
                <w:rFonts w:ascii="Noto Sans" w:eastAsia="Noto Sans" w:hAnsi="Noto Sans" w:cs="Noto Sans"/>
                <w:b/>
                <w:bCs/>
                <w:color w:val="1F497D"/>
                <w:sz w:val="22"/>
                <w:szCs w:val="22"/>
              </w:rPr>
              <w:t>MUNICIP</w:t>
            </w:r>
            <w:r w:rsidR="7C323B64" w:rsidRPr="7DBFFB75">
              <w:rPr>
                <w:rFonts w:ascii="Noto Sans" w:eastAsia="Noto Sans" w:hAnsi="Noto Sans" w:cs="Noto Sans"/>
                <w:b/>
                <w:bCs/>
                <w:color w:val="1F497D"/>
                <w:sz w:val="22"/>
                <w:szCs w:val="22"/>
              </w:rPr>
              <w:t>IO</w:t>
            </w:r>
          </w:p>
          <w:p w14:paraId="679F2CAE" w14:textId="24A5FB5D" w:rsidR="7C323B64" w:rsidRDefault="7C323B64" w:rsidP="7DBFFB75"/>
        </w:tc>
        <w:tc>
          <w:tcPr>
            <w:tcW w:w="7392" w:type="dxa"/>
          </w:tcPr>
          <w:p w14:paraId="3BEDD760" w14:textId="6367A521" w:rsidR="38CB5436" w:rsidRDefault="38CB5436" w:rsidP="7DBFFB75">
            <w:pPr>
              <w:spacing w:after="142" w:line="276" w:lineRule="auto"/>
              <w:jc w:val="center"/>
              <w:rPr>
                <w:rFonts w:ascii="Noto Sans" w:eastAsia="Noto Sans" w:hAnsi="Noto Sans" w:cs="Noto Sans"/>
                <w:b/>
                <w:bCs/>
                <w:color w:val="215E99" w:themeColor="text2" w:themeTint="BF"/>
              </w:rPr>
            </w:pPr>
          </w:p>
          <w:p w14:paraId="65B09826" w14:textId="2D4A1D53" w:rsidR="7C323B64" w:rsidRDefault="7C323B64" w:rsidP="7DBFFB75"/>
        </w:tc>
      </w:tr>
      <w:tr w:rsidR="7DBFFB75" w14:paraId="26127F03" w14:textId="77777777" w:rsidTr="7DBFFB75">
        <w:trPr>
          <w:trHeight w:val="300"/>
        </w:trPr>
        <w:tc>
          <w:tcPr>
            <w:tcW w:w="1623" w:type="dxa"/>
          </w:tcPr>
          <w:p w14:paraId="214C6578" w14:textId="0184ECA3" w:rsidR="7C323B64" w:rsidRDefault="7C323B64" w:rsidP="7DBFFB75">
            <w:pPr>
              <w:spacing w:after="142" w:line="276" w:lineRule="auto"/>
              <w:ind w:left="431" w:hanging="431"/>
              <w:jc w:val="both"/>
            </w:pPr>
          </w:p>
          <w:p w14:paraId="310F83B2" w14:textId="04E57A15" w:rsidR="7C323B64" w:rsidRDefault="7C323B64" w:rsidP="7DBFFB75"/>
        </w:tc>
        <w:tc>
          <w:tcPr>
            <w:tcW w:w="7392" w:type="dxa"/>
          </w:tcPr>
          <w:p w14:paraId="1DF9DBBA" w14:textId="4C4300AF" w:rsidR="7C323B64" w:rsidRDefault="7C323B64" w:rsidP="7DBFFB75">
            <w:pPr>
              <w:spacing w:after="142" w:line="276" w:lineRule="auto"/>
              <w:ind w:left="431" w:hanging="431"/>
              <w:jc w:val="both"/>
            </w:pPr>
          </w:p>
          <w:p w14:paraId="529676FB" w14:textId="6C1A9281" w:rsidR="7C323B64" w:rsidRDefault="7C323B64" w:rsidP="7DBFFB75"/>
        </w:tc>
      </w:tr>
      <w:tr w:rsidR="7DBFFB75" w14:paraId="42DD948A" w14:textId="77777777" w:rsidTr="7DBFFB75">
        <w:trPr>
          <w:trHeight w:val="300"/>
        </w:trPr>
        <w:tc>
          <w:tcPr>
            <w:tcW w:w="1623" w:type="dxa"/>
          </w:tcPr>
          <w:p w14:paraId="2BE36A52" w14:textId="01F8A060" w:rsidR="7C323B64" w:rsidRDefault="7C323B64" w:rsidP="7DBFFB75">
            <w:pPr>
              <w:spacing w:after="142" w:line="276" w:lineRule="auto"/>
              <w:ind w:left="431" w:hanging="431"/>
              <w:jc w:val="both"/>
            </w:pPr>
          </w:p>
          <w:p w14:paraId="18A13039" w14:textId="792BD861" w:rsidR="7C323B64" w:rsidRDefault="7C323B64" w:rsidP="7DBFFB75"/>
        </w:tc>
        <w:tc>
          <w:tcPr>
            <w:tcW w:w="7392" w:type="dxa"/>
          </w:tcPr>
          <w:p w14:paraId="3E9ABD36" w14:textId="48F6DD0C" w:rsidR="7DBFFB75" w:rsidRDefault="7DBFFB75" w:rsidP="7DBFFB75">
            <w:pPr>
              <w:spacing w:after="142" w:line="276" w:lineRule="auto"/>
              <w:jc w:val="both"/>
            </w:pPr>
          </w:p>
          <w:p w14:paraId="058810CE" w14:textId="7C60718A" w:rsidR="7C323B64" w:rsidRDefault="7C323B64" w:rsidP="7DBFFB75"/>
        </w:tc>
      </w:tr>
      <w:tr w:rsidR="7DBFFB75" w14:paraId="1DA4D5CE" w14:textId="77777777" w:rsidTr="7DBFFB75">
        <w:trPr>
          <w:trHeight w:val="300"/>
        </w:trPr>
        <w:tc>
          <w:tcPr>
            <w:tcW w:w="1623" w:type="dxa"/>
          </w:tcPr>
          <w:p w14:paraId="5C00AF58" w14:textId="74714C8F" w:rsidR="7C323B64" w:rsidRDefault="7C323B64" w:rsidP="7DBFFB75">
            <w:pPr>
              <w:spacing w:after="142" w:line="276" w:lineRule="auto"/>
              <w:ind w:left="431" w:hanging="431"/>
              <w:jc w:val="both"/>
            </w:pPr>
          </w:p>
          <w:p w14:paraId="51E9F3C3" w14:textId="0F6AF5E2" w:rsidR="7C323B64" w:rsidRDefault="7C323B64" w:rsidP="7DBFFB75"/>
        </w:tc>
        <w:tc>
          <w:tcPr>
            <w:tcW w:w="7392" w:type="dxa"/>
          </w:tcPr>
          <w:p w14:paraId="5C37CAD6" w14:textId="69897234" w:rsidR="7C323B64" w:rsidRDefault="7C323B64" w:rsidP="7DBFFB75">
            <w:pPr>
              <w:spacing w:after="142" w:line="276" w:lineRule="auto"/>
              <w:ind w:left="431" w:hanging="431"/>
              <w:jc w:val="both"/>
            </w:pPr>
          </w:p>
          <w:p w14:paraId="09C0020C" w14:textId="60892B69" w:rsidR="7C323B64" w:rsidRDefault="7C323B64" w:rsidP="7DBFFB75"/>
        </w:tc>
      </w:tr>
      <w:tr w:rsidR="7DBFFB75" w14:paraId="20F9382A" w14:textId="77777777" w:rsidTr="7DBFFB75">
        <w:trPr>
          <w:trHeight w:val="300"/>
        </w:trPr>
        <w:tc>
          <w:tcPr>
            <w:tcW w:w="1623" w:type="dxa"/>
          </w:tcPr>
          <w:p w14:paraId="67FBE536" w14:textId="7BEEE4DA" w:rsidR="7C323B64" w:rsidRDefault="7C323B64" w:rsidP="7DBFFB75">
            <w:pPr>
              <w:spacing w:after="142" w:line="276" w:lineRule="auto"/>
              <w:ind w:left="431" w:hanging="431"/>
              <w:jc w:val="both"/>
            </w:pPr>
          </w:p>
          <w:p w14:paraId="7CCA2CB0" w14:textId="07F5DE0C" w:rsidR="7C323B64" w:rsidRDefault="7C323B64" w:rsidP="7DBFFB75"/>
        </w:tc>
        <w:tc>
          <w:tcPr>
            <w:tcW w:w="7392" w:type="dxa"/>
          </w:tcPr>
          <w:p w14:paraId="32E6DE93" w14:textId="7AEA31F2" w:rsidR="7C323B64" w:rsidRDefault="7C323B64" w:rsidP="7DBFFB75">
            <w:pPr>
              <w:spacing w:after="142" w:line="276" w:lineRule="auto"/>
              <w:ind w:left="431" w:hanging="431"/>
              <w:jc w:val="both"/>
            </w:pPr>
          </w:p>
          <w:p w14:paraId="2F9F3AB6" w14:textId="7CC66C3D" w:rsidR="7C323B64" w:rsidRDefault="7C323B64" w:rsidP="7DBFFB75"/>
        </w:tc>
      </w:tr>
      <w:tr w:rsidR="7DBFFB75" w14:paraId="60F0DC7D" w14:textId="77777777" w:rsidTr="7DBFFB75">
        <w:trPr>
          <w:trHeight w:val="300"/>
        </w:trPr>
        <w:tc>
          <w:tcPr>
            <w:tcW w:w="1623" w:type="dxa"/>
          </w:tcPr>
          <w:p w14:paraId="5B2DEC6A" w14:textId="601B6E1B" w:rsidR="7C323B64" w:rsidRDefault="7C323B64" w:rsidP="7DBFFB75">
            <w:pPr>
              <w:spacing w:after="142" w:line="276" w:lineRule="auto"/>
              <w:ind w:left="431" w:hanging="431"/>
              <w:jc w:val="both"/>
            </w:pPr>
          </w:p>
          <w:p w14:paraId="40BC7885" w14:textId="34AB1530" w:rsidR="7C323B64" w:rsidRDefault="7C323B64" w:rsidP="7DBFFB75"/>
        </w:tc>
        <w:tc>
          <w:tcPr>
            <w:tcW w:w="7392" w:type="dxa"/>
          </w:tcPr>
          <w:p w14:paraId="1FC4E03F" w14:textId="06436E40" w:rsidR="7DBFFB75" w:rsidRDefault="7DBFFB75" w:rsidP="7DBFFB75">
            <w:pPr>
              <w:spacing w:after="142" w:line="276" w:lineRule="auto"/>
              <w:ind w:left="431" w:hanging="431"/>
              <w:jc w:val="both"/>
            </w:pPr>
          </w:p>
        </w:tc>
      </w:tr>
    </w:tbl>
    <w:p w14:paraId="59E96D6E" w14:textId="11B7AB5D" w:rsidR="1C92CD2E" w:rsidRDefault="1C92CD2E" w:rsidP="7DBFFB75">
      <w:pPr>
        <w:pStyle w:val="Standard"/>
        <w:jc w:val="both"/>
        <w:rPr>
          <w:rFonts w:ascii="Noto Sans" w:eastAsia="Noto Sans" w:hAnsi="Noto Sans" w:cs="Noto Sans"/>
          <w:color w:val="215E99" w:themeColor="text2" w:themeTint="BF"/>
          <w:sz w:val="22"/>
          <w:szCs w:val="22"/>
        </w:rPr>
      </w:pPr>
    </w:p>
    <w:p w14:paraId="56C77AE2" w14:textId="5B22DE2F" w:rsidR="7C323B64" w:rsidRDefault="7C323B64" w:rsidP="7DBFFB75">
      <w:pPr>
        <w:spacing w:after="198" w:line="276" w:lineRule="auto"/>
        <w:jc w:val="both"/>
      </w:pPr>
      <w:r w:rsidRPr="7DBFFB75">
        <w:rPr>
          <w:rFonts w:ascii="Noto Sans" w:eastAsia="Noto Sans" w:hAnsi="Noto Sans" w:cs="Noto Sans"/>
          <w:b/>
          <w:bCs/>
          <w:color w:val="1F497D"/>
          <w:sz w:val="22"/>
          <w:szCs w:val="22"/>
        </w:rPr>
        <w:t>7. PERFIL DEL COLECTIVO</w:t>
      </w:r>
    </w:p>
    <w:p w14:paraId="2FE74569" w14:textId="6B00B12A" w:rsidR="7C323B64" w:rsidRDefault="7C323B64" w:rsidP="7DBFFB75">
      <w:pPr>
        <w:spacing w:before="240" w:after="198" w:line="276" w:lineRule="auto"/>
        <w:ind w:left="850" w:hanging="510"/>
        <w:jc w:val="both"/>
      </w:pPr>
      <w:r w:rsidRPr="7DBFFB75">
        <w:rPr>
          <w:rFonts w:ascii="Noto Sans" w:eastAsia="Noto Sans" w:hAnsi="Noto Sans" w:cs="Noto Sans"/>
          <w:b/>
          <w:bCs/>
          <w:color w:val="1F497D"/>
          <w:sz w:val="22"/>
          <w:szCs w:val="22"/>
        </w:rPr>
        <w:t>7.1. DESCRIPCIÓN DEL COLECTIV</w:t>
      </w:r>
      <w:r w:rsidR="17C90FBB" w:rsidRPr="7DBFFB75">
        <w:rPr>
          <w:rFonts w:ascii="Noto Sans" w:eastAsia="Noto Sans" w:hAnsi="Noto Sans" w:cs="Noto Sans"/>
          <w:b/>
          <w:bCs/>
          <w:color w:val="1F497D"/>
          <w:sz w:val="22"/>
          <w:szCs w:val="22"/>
        </w:rPr>
        <w:t>O</w:t>
      </w:r>
      <w:r>
        <w:tab/>
      </w:r>
      <w:r>
        <w:tab/>
      </w:r>
      <w:r>
        <w:tab/>
      </w:r>
    </w:p>
    <w:tbl>
      <w:tblPr>
        <w:tblW w:w="0" w:type="auto"/>
        <w:tblLook w:val="06A0" w:firstRow="1" w:lastRow="0" w:firstColumn="1" w:lastColumn="0" w:noHBand="1" w:noVBand="1"/>
      </w:tblPr>
      <w:tblGrid>
        <w:gridCol w:w="8775"/>
      </w:tblGrid>
      <w:tr w:rsidR="7DBFFB75" w14:paraId="13268E07" w14:textId="77777777" w:rsidTr="7DBFFB75">
        <w:trPr>
          <w:trHeight w:val="300"/>
        </w:trPr>
        <w:tc>
          <w:tcPr>
            <w:tcW w:w="8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B0BA5BC" w14:textId="5CC1716C" w:rsidR="0ADADCCC" w:rsidRDefault="0ADADCCC" w:rsidP="7DBFFB75">
            <w:pPr>
              <w:spacing w:after="240"/>
              <w:jc w:val="both"/>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Análisis del colectivo objeto del proyecto de acuerdo con su proceso de inserción laboral</w:t>
            </w:r>
          </w:p>
        </w:tc>
      </w:tr>
      <w:tr w:rsidR="7DBFFB75" w14:paraId="1FB8230E" w14:textId="77777777" w:rsidTr="7DBFFB75">
        <w:trPr>
          <w:trHeight w:val="795"/>
        </w:trPr>
        <w:tc>
          <w:tcPr>
            <w:tcW w:w="8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10996F1" w14:textId="425E57B3" w:rsidR="17C90FBB" w:rsidRDefault="17C90FBB" w:rsidP="7DBFFB75">
            <w:pPr>
              <w:spacing w:after="198" w:line="276" w:lineRule="auto"/>
            </w:pPr>
            <w:r>
              <w:br/>
            </w:r>
            <w:r>
              <w:br/>
            </w:r>
            <w:r>
              <w:tab/>
            </w:r>
            <w:r>
              <w:tab/>
            </w:r>
            <w:r>
              <w:tab/>
            </w:r>
          </w:p>
          <w:p w14:paraId="3A6D4479" w14:textId="60C96CCE" w:rsidR="17C90FBB" w:rsidRDefault="17C90FBB" w:rsidP="7DBFFB75">
            <w:pPr>
              <w:spacing w:after="0"/>
            </w:pPr>
          </w:p>
        </w:tc>
      </w:tr>
    </w:tbl>
    <w:p w14:paraId="501A6D9E" w14:textId="0C4EA8D3" w:rsidR="7DBFFB75" w:rsidRDefault="7DBFFB75" w:rsidP="7DBFFB75">
      <w:pPr>
        <w:spacing w:before="240" w:after="198" w:line="276" w:lineRule="auto"/>
        <w:ind w:left="850" w:hanging="510"/>
        <w:jc w:val="both"/>
        <w:rPr>
          <w:rFonts w:ascii="Aptos" w:eastAsia="Aptos" w:hAnsi="Aptos" w:cs="Aptos"/>
          <w:b/>
          <w:bCs/>
          <w:color w:val="215E99" w:themeColor="text2" w:themeTint="BF"/>
        </w:rPr>
      </w:pPr>
    </w:p>
    <w:p w14:paraId="72BACF5B" w14:textId="235F076F" w:rsidR="0F8D4C3E" w:rsidRDefault="0F8D4C3E" w:rsidP="7DBFFB75">
      <w:pPr>
        <w:spacing w:before="240" w:after="198" w:line="276" w:lineRule="auto"/>
        <w:ind w:left="850" w:hanging="510"/>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t>7.2. ACTUACIONES ESPECÍFICAS CON LAS PERSONAS USUARIAS</w:t>
      </w:r>
    </w:p>
    <w:p w14:paraId="6C945D21" w14:textId="245D46DE" w:rsidR="0F8D4C3E" w:rsidRDefault="0F8D4C3E" w:rsidP="7DBFFB75">
      <w:pPr>
        <w:spacing w:before="240" w:after="240"/>
        <w:jc w:val="both"/>
      </w:pPr>
      <w:r w:rsidRPr="7DBFFB75">
        <w:rPr>
          <w:rFonts w:ascii="Aptos" w:eastAsia="Aptos" w:hAnsi="Aptos" w:cs="Aptos"/>
          <w:color w:val="215E99" w:themeColor="text2" w:themeTint="BF"/>
        </w:rPr>
        <w:t>Únicamente especificar las acciones diseñadas dentro del itinerario integral de inserción, indicando los objetivos, las actuaciones que se realizan y las adaptaciones al colectivo, si procede.</w:t>
      </w:r>
    </w:p>
    <w:tbl>
      <w:tblPr>
        <w:tblW w:w="0" w:type="auto"/>
        <w:tblLook w:val="06A0" w:firstRow="1" w:lastRow="0" w:firstColumn="1" w:lastColumn="0" w:noHBand="1" w:noVBand="1"/>
      </w:tblPr>
      <w:tblGrid>
        <w:gridCol w:w="9010"/>
      </w:tblGrid>
      <w:tr w:rsidR="7DBFFB75" w14:paraId="2EBA567C"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1D80B27" w14:textId="1DA0FF14" w:rsidR="21BAD101" w:rsidRDefault="21BAD101" w:rsidP="7DBFFB75">
            <w:pPr>
              <w:spacing w:after="0" w:line="240" w:lineRule="auto"/>
              <w:jc w:val="both"/>
              <w:rPr>
                <w:rFonts w:ascii="Aptos" w:eastAsia="Aptos" w:hAnsi="Aptos" w:cs="Aptos"/>
                <w:b/>
                <w:bCs/>
                <w:color w:val="215E99" w:themeColor="text2" w:themeTint="BF"/>
              </w:rPr>
            </w:pPr>
            <w:r>
              <w:br/>
            </w:r>
            <w:r w:rsidR="27D8537F" w:rsidRPr="7DBFFB75">
              <w:rPr>
                <w:rFonts w:ascii="Aptos" w:eastAsia="Aptos" w:hAnsi="Aptos" w:cs="Aptos"/>
                <w:b/>
                <w:bCs/>
                <w:color w:val="215E99" w:themeColor="text2" w:themeTint="BF"/>
              </w:rPr>
              <w:t>Código A. ACOGIDA Y DIAGNÓSTICO</w:t>
            </w:r>
          </w:p>
          <w:p w14:paraId="0B54C3C2" w14:textId="4AF63A52" w:rsidR="27D8537F" w:rsidRDefault="27D8537F" w:rsidP="7DBFFB75">
            <w:pPr>
              <w:spacing w:before="240" w:after="0" w:line="240" w:lineRule="auto"/>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111</w:t>
            </w:r>
            <w:r w:rsidRPr="7DBFFB75">
              <w:rPr>
                <w:rFonts w:ascii="Aptos" w:eastAsia="Aptos" w:hAnsi="Aptos" w:cs="Aptos"/>
                <w:color w:val="215E99" w:themeColor="text2" w:themeTint="BF"/>
              </w:rPr>
              <w:t xml:space="preserve"> Diagnóstico individualizado y elaboración del perfil</w:t>
            </w:r>
          </w:p>
          <w:p w14:paraId="08938591" w14:textId="53371EC9" w:rsidR="27D8537F" w:rsidRDefault="27D8537F" w:rsidP="7DBFFB75">
            <w:pPr>
              <w:spacing w:before="240" w:after="0" w:line="240" w:lineRule="auto"/>
              <w:jc w:val="both"/>
              <w:rPr>
                <w:rFonts w:ascii="Aptos" w:eastAsia="Aptos" w:hAnsi="Aptos" w:cs="Aptos"/>
                <w:color w:val="215E99" w:themeColor="text2" w:themeTint="BF"/>
                <w:lang w:val="es-ES"/>
              </w:rPr>
            </w:pPr>
            <w:r w:rsidRPr="7DBFFB75">
              <w:rPr>
                <w:rFonts w:ascii="Aptos" w:eastAsia="Aptos" w:hAnsi="Aptos" w:cs="Aptos"/>
                <w:b/>
                <w:bCs/>
                <w:color w:val="215E99" w:themeColor="text2" w:themeTint="BF"/>
                <w:lang w:val="es-ES"/>
              </w:rPr>
              <w:t>Código 113</w:t>
            </w:r>
            <w:r w:rsidRPr="7DBFFB75">
              <w:rPr>
                <w:rFonts w:ascii="Aptos" w:eastAsia="Aptos" w:hAnsi="Aptos" w:cs="Aptos"/>
                <w:color w:val="215E99" w:themeColor="text2" w:themeTint="BF"/>
                <w:lang w:val="es-ES"/>
              </w:rPr>
              <w:t xml:space="preserve"> Diseño del itineario individual y personalizado de inserción (IPI)</w:t>
            </w:r>
          </w:p>
          <w:p w14:paraId="19813C6A" w14:textId="5C186016" w:rsidR="27D8537F" w:rsidRDefault="27D8537F" w:rsidP="7DBFFB75">
            <w:pPr>
              <w:spacing w:before="240" w:after="0" w:line="240" w:lineRule="auto"/>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115</w:t>
            </w:r>
            <w:r w:rsidRPr="7DBFFB75">
              <w:rPr>
                <w:rFonts w:ascii="Aptos" w:eastAsia="Aptos" w:hAnsi="Aptos" w:cs="Aptos"/>
                <w:color w:val="215E99" w:themeColor="text2" w:themeTint="BF"/>
              </w:rPr>
              <w:t xml:space="preserve"> Asesoramiento y ayuda técnica para la definición del currículum</w:t>
            </w:r>
          </w:p>
        </w:tc>
      </w:tr>
      <w:tr w:rsidR="7DBFFB75" w14:paraId="7F8A9600" w14:textId="77777777" w:rsidTr="7DBFFB75">
        <w:trPr>
          <w:trHeight w:val="2505"/>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5775ABE" w14:textId="7D297547" w:rsidR="7DBFFB75" w:rsidRDefault="7DBFFB75" w:rsidP="7DBFFB75">
            <w:pPr>
              <w:spacing w:line="276" w:lineRule="auto"/>
              <w:jc w:val="both"/>
            </w:pPr>
          </w:p>
          <w:p w14:paraId="0281D20E" w14:textId="3496B255" w:rsidR="7DBFFB75" w:rsidRDefault="7DBFFB75" w:rsidP="7DBFFB75">
            <w:pPr>
              <w:spacing w:line="276" w:lineRule="auto"/>
              <w:jc w:val="both"/>
            </w:pPr>
          </w:p>
          <w:p w14:paraId="47391335" w14:textId="3302C54C" w:rsidR="7DBFFB75" w:rsidRDefault="7DBFFB75" w:rsidP="7DBFFB75">
            <w:pPr>
              <w:spacing w:line="276" w:lineRule="auto"/>
              <w:jc w:val="both"/>
            </w:pPr>
          </w:p>
          <w:p w14:paraId="3D2F2A03" w14:textId="7D9FF210" w:rsidR="7DBFFB75" w:rsidRDefault="7DBFFB75" w:rsidP="7DBFFB75">
            <w:pPr>
              <w:spacing w:line="276" w:lineRule="auto"/>
              <w:jc w:val="both"/>
            </w:pPr>
          </w:p>
        </w:tc>
      </w:tr>
    </w:tbl>
    <w:p w14:paraId="5A0D8D3C" w14:textId="72D7F874" w:rsidR="721626BB" w:rsidRDefault="721626BB" w:rsidP="7DBFFB75">
      <w:pPr>
        <w:spacing w:after="198" w:line="276" w:lineRule="auto"/>
        <w:jc w:val="both"/>
      </w:pPr>
    </w:p>
    <w:tbl>
      <w:tblPr>
        <w:tblW w:w="0" w:type="auto"/>
        <w:tblLook w:val="06A0" w:firstRow="1" w:lastRow="0" w:firstColumn="1" w:lastColumn="0" w:noHBand="1" w:noVBand="1"/>
      </w:tblPr>
      <w:tblGrid>
        <w:gridCol w:w="9010"/>
      </w:tblGrid>
      <w:tr w:rsidR="7DBFFB75" w14:paraId="17B9FAF1"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F47DA98" w14:textId="0ED88540" w:rsidR="721626BB" w:rsidRDefault="721626BB" w:rsidP="7DBFFB75">
            <w:pPr>
              <w:spacing w:after="240"/>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lastRenderedPageBreak/>
              <w:t>Código B. SEGUIMIENTO DEL ITINERARIO INTEGRAL DE INSERCIÓN</w:t>
            </w:r>
          </w:p>
          <w:p w14:paraId="295E1119" w14:textId="513CCC85" w:rsidR="721626BB" w:rsidRDefault="721626BB" w:rsidP="7DBFFB75">
            <w:pPr>
              <w:spacing w:before="240" w:after="240"/>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114</w:t>
            </w:r>
            <w:r w:rsidRPr="7DBFFB75">
              <w:rPr>
                <w:rFonts w:ascii="Aptos" w:eastAsia="Aptos" w:hAnsi="Aptos" w:cs="Aptos"/>
                <w:color w:val="215E99" w:themeColor="text2" w:themeTint="BF"/>
              </w:rPr>
              <w:t xml:space="preserve"> Acompañamiento personalizado en el desarrollo del itinerario y el cumplimiento del compromiso de actividad, así como otras funciones de asesoramiento y apoyo a la inserción laboral.</w:t>
            </w:r>
          </w:p>
        </w:tc>
      </w:tr>
      <w:tr w:rsidR="7DBFFB75" w14:paraId="07884DDF"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FDC2A9B" w14:textId="03748799" w:rsidR="721626BB" w:rsidRDefault="721626BB" w:rsidP="7DBFFB75">
            <w:pPr>
              <w:spacing w:after="198" w:line="276" w:lineRule="auto"/>
              <w:jc w:val="both"/>
            </w:pPr>
            <w:r>
              <w:br/>
            </w:r>
            <w:r>
              <w:br/>
            </w:r>
            <w:r>
              <w:tab/>
            </w:r>
            <w:r>
              <w:tab/>
            </w:r>
            <w:r>
              <w:br/>
            </w:r>
            <w:r>
              <w:tab/>
            </w:r>
            <w:r>
              <w:tab/>
            </w:r>
            <w:r>
              <w:tab/>
            </w:r>
          </w:p>
          <w:p w14:paraId="436A50FF" w14:textId="2656D245" w:rsidR="721626BB" w:rsidRDefault="721626BB" w:rsidP="7DBFFB75">
            <w:pPr>
              <w:spacing w:after="0"/>
            </w:pPr>
          </w:p>
        </w:tc>
      </w:tr>
    </w:tbl>
    <w:p w14:paraId="5F31BE16" w14:textId="769FEFFA" w:rsidR="681F0CBA" w:rsidRDefault="681F0CBA" w:rsidP="7DBFFB75">
      <w:pPr>
        <w:spacing w:before="240" w:after="198" w:line="276" w:lineRule="auto"/>
        <w:jc w:val="both"/>
      </w:pPr>
    </w:p>
    <w:tbl>
      <w:tblPr>
        <w:tblW w:w="0" w:type="auto"/>
        <w:tblLook w:val="06A0" w:firstRow="1" w:lastRow="0" w:firstColumn="1" w:lastColumn="0" w:noHBand="1" w:noVBand="1"/>
      </w:tblPr>
      <w:tblGrid>
        <w:gridCol w:w="9010"/>
      </w:tblGrid>
      <w:tr w:rsidR="7DBFFB75" w14:paraId="20AD22B5"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421EC53" w14:textId="38AA55F4" w:rsidR="75205BEE" w:rsidRDefault="75205BEE" w:rsidP="7DBFFB75">
            <w:pPr>
              <w:spacing w:after="240"/>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t>Código C. BÚSQUEDA DE EMPLEO (entrenamiento)</w:t>
            </w:r>
          </w:p>
          <w:p w14:paraId="71ADE5C8" w14:textId="120A3F30" w:rsidR="75205BEE" w:rsidRDefault="75205BEE" w:rsidP="7DBFFB75">
            <w:pPr>
              <w:spacing w:before="240" w:after="240"/>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115</w:t>
            </w:r>
            <w:r w:rsidRPr="7DBFFB75">
              <w:rPr>
                <w:rFonts w:ascii="Aptos" w:eastAsia="Aptos" w:hAnsi="Aptos" w:cs="Aptos"/>
                <w:color w:val="215E99" w:themeColor="text2" w:themeTint="BF"/>
              </w:rPr>
              <w:t xml:space="preserve"> Asesoramiento y ayuda técnica para la definición del currículum</w:t>
            </w:r>
          </w:p>
          <w:p w14:paraId="3DDE96E6" w14:textId="6D04DD62" w:rsidR="75205BEE" w:rsidRDefault="75205BEE" w:rsidP="7DBFFB75">
            <w:pPr>
              <w:spacing w:before="240" w:after="240"/>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116</w:t>
            </w:r>
            <w:r w:rsidRPr="7DBFFB75">
              <w:rPr>
                <w:rFonts w:ascii="Aptos" w:eastAsia="Aptos" w:hAnsi="Aptos" w:cs="Aptos"/>
                <w:color w:val="215E99" w:themeColor="text2" w:themeTint="BF"/>
              </w:rPr>
              <w:t xml:space="preserve"> Aplicación de técnicas para la búsqueda activa de empleo</w:t>
            </w:r>
          </w:p>
        </w:tc>
      </w:tr>
      <w:tr w:rsidR="7DBFFB75" w14:paraId="194273B4"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4DCD7F1" w14:textId="3FFF7C5D" w:rsidR="681F0CBA" w:rsidRDefault="681F0CBA" w:rsidP="7DBFFB75">
            <w:pPr>
              <w:spacing w:after="198" w:line="276" w:lineRule="auto"/>
              <w:jc w:val="both"/>
            </w:pPr>
            <w:r>
              <w:br/>
            </w:r>
            <w:r>
              <w:br/>
            </w:r>
            <w:r>
              <w:tab/>
            </w:r>
            <w:r>
              <w:tab/>
            </w:r>
            <w:r>
              <w:tab/>
            </w:r>
          </w:p>
          <w:p w14:paraId="69CCDE7C" w14:textId="036B2C16" w:rsidR="681F0CBA" w:rsidRDefault="681F0CBA" w:rsidP="7DBFFB75">
            <w:pPr>
              <w:spacing w:after="0"/>
            </w:pPr>
          </w:p>
          <w:p w14:paraId="6AC80B9F" w14:textId="1A1C9F3D" w:rsidR="681F0CBA" w:rsidRDefault="681F0CBA" w:rsidP="7DBFFB75">
            <w:pPr>
              <w:spacing w:before="240" w:after="142" w:line="276" w:lineRule="auto"/>
              <w:jc w:val="both"/>
            </w:pPr>
            <w:r>
              <w:br/>
            </w:r>
            <w:r>
              <w:tab/>
            </w:r>
            <w:r>
              <w:tab/>
            </w:r>
            <w:r>
              <w:tab/>
            </w:r>
          </w:p>
          <w:p w14:paraId="79F8A11A" w14:textId="7DC70632" w:rsidR="681F0CBA" w:rsidRDefault="681F0CBA" w:rsidP="7DBFFB75">
            <w:pPr>
              <w:spacing w:after="0"/>
            </w:pPr>
          </w:p>
        </w:tc>
      </w:tr>
    </w:tbl>
    <w:p w14:paraId="4D6E3E85" w14:textId="0EDB394B" w:rsidR="50967EAC" w:rsidRDefault="50967EAC" w:rsidP="7DBFFB75">
      <w:pPr>
        <w:spacing w:before="240" w:after="198" w:line="276" w:lineRule="auto"/>
        <w:jc w:val="both"/>
      </w:pPr>
    </w:p>
    <w:tbl>
      <w:tblPr>
        <w:tblW w:w="0" w:type="auto"/>
        <w:tblLook w:val="06A0" w:firstRow="1" w:lastRow="0" w:firstColumn="1" w:lastColumn="0" w:noHBand="1" w:noVBand="1"/>
      </w:tblPr>
      <w:tblGrid>
        <w:gridCol w:w="9010"/>
      </w:tblGrid>
      <w:tr w:rsidR="7DBFFB75" w14:paraId="51E7FDEF"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CF04C28" w14:textId="44B154C2" w:rsidR="50967EAC" w:rsidRDefault="50967EAC" w:rsidP="7DBFFB75">
            <w:pPr>
              <w:spacing w:after="0" w:line="276" w:lineRule="auto"/>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D. ASPECTOS PERSONALES Y SOCIALES.</w:t>
            </w:r>
            <w:r w:rsidRPr="7DBFFB75">
              <w:rPr>
                <w:rFonts w:ascii="Aptos" w:eastAsia="Aptos" w:hAnsi="Aptos" w:cs="Aptos"/>
                <w:color w:val="215E99" w:themeColor="text2" w:themeTint="BF"/>
              </w:rPr>
              <w:t xml:space="preserve"> (Especifique qué temáticas se trabajan, describa las adaptaciones al colectivo).</w:t>
            </w:r>
          </w:p>
          <w:p w14:paraId="157DFE56" w14:textId="448D0A32" w:rsidR="50967EAC" w:rsidRDefault="50967EAC" w:rsidP="7DBFFB75">
            <w:pPr>
              <w:spacing w:before="240" w:after="240"/>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121</w:t>
            </w:r>
            <w:r w:rsidRPr="7DBFFB75">
              <w:rPr>
                <w:rFonts w:ascii="Aptos" w:eastAsia="Aptos" w:hAnsi="Aptos" w:cs="Aptos"/>
                <w:color w:val="215E99" w:themeColor="text2" w:themeTint="BF"/>
              </w:rPr>
              <w:t xml:space="preserve"> Desarrollo de aspectos personales para el empleo (se trabajarán los recursos personales favoreciendo una actitud positiva hacia la búsqueda de empleo).</w:t>
            </w:r>
          </w:p>
        </w:tc>
      </w:tr>
      <w:tr w:rsidR="7DBFFB75" w14:paraId="018EFD1D"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D0A09C0" w14:textId="032A2A0E" w:rsidR="50967EAC" w:rsidRDefault="50967EAC" w:rsidP="7DBFFB75">
            <w:pPr>
              <w:spacing w:after="198" w:line="276" w:lineRule="auto"/>
              <w:jc w:val="both"/>
            </w:pPr>
          </w:p>
          <w:p w14:paraId="006442BF" w14:textId="762E9A27" w:rsidR="50967EAC" w:rsidRDefault="50967EAC" w:rsidP="7DBFFB75">
            <w:pPr>
              <w:spacing w:after="0"/>
            </w:pPr>
          </w:p>
        </w:tc>
      </w:tr>
    </w:tbl>
    <w:p w14:paraId="4E86FB99" w14:textId="65FDE57F" w:rsidR="74FD45F6" w:rsidRDefault="74FD45F6" w:rsidP="7DBFFB75">
      <w:pPr>
        <w:spacing w:before="240" w:after="198" w:line="276" w:lineRule="auto"/>
        <w:jc w:val="both"/>
      </w:pPr>
    </w:p>
    <w:p w14:paraId="2BCBF836" w14:textId="2AF48586" w:rsidR="74FD45F6" w:rsidRDefault="74FD45F6" w:rsidP="7DBFFB75">
      <w:pPr>
        <w:spacing w:before="240" w:after="198" w:line="276" w:lineRule="auto"/>
        <w:jc w:val="both"/>
      </w:pPr>
    </w:p>
    <w:tbl>
      <w:tblPr>
        <w:tblW w:w="0" w:type="auto"/>
        <w:tblLook w:val="06A0" w:firstRow="1" w:lastRow="0" w:firstColumn="1" w:lastColumn="0" w:noHBand="1" w:noVBand="1"/>
      </w:tblPr>
      <w:tblGrid>
        <w:gridCol w:w="9010"/>
      </w:tblGrid>
      <w:tr w:rsidR="7DBFFB75" w14:paraId="188F15EF"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E9B0780" w14:textId="0D00AD37" w:rsidR="74FD45F6" w:rsidRDefault="74FD45F6" w:rsidP="7DBFFB75">
            <w:pPr>
              <w:spacing w:after="0" w:line="276" w:lineRule="auto"/>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t>Código E. ACCIONES GRUPALES DE COMPETENCIAS TRANSVERSALES</w:t>
            </w:r>
          </w:p>
          <w:p w14:paraId="4E430F31" w14:textId="4EF2D1E4" w:rsidR="74FD45F6" w:rsidRDefault="74FD45F6" w:rsidP="7DBFFB75">
            <w:pPr>
              <w:spacing w:after="0" w:line="276" w:lineRule="auto"/>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124</w:t>
            </w:r>
            <w:r w:rsidRPr="7DBFFB75">
              <w:rPr>
                <w:rFonts w:ascii="Aptos" w:eastAsia="Aptos" w:hAnsi="Aptos" w:cs="Aptos"/>
                <w:color w:val="215E99" w:themeColor="text2" w:themeTint="BF"/>
              </w:rPr>
              <w:t xml:space="preserve"> Formación básica digital para la búsqueda de empleo (adquisición de competencias básicas para utilizar equipos informáticos, correo electrónico, redes sociales y aplicaciones para la búsqueda de información telemática con el fin de mejorar la búsqueda de empleo).</w:t>
            </w:r>
          </w:p>
          <w:p w14:paraId="36F5C5B4" w14:textId="44D14042" w:rsidR="7DBFFB75" w:rsidRDefault="7DBFFB75" w:rsidP="7DBFFB75">
            <w:pPr>
              <w:spacing w:after="0"/>
            </w:pPr>
          </w:p>
        </w:tc>
      </w:tr>
      <w:tr w:rsidR="7DBFFB75" w14:paraId="432BC8B3"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BC4BC0C" w14:textId="5D14088F" w:rsidR="74FD45F6" w:rsidRDefault="74FD45F6" w:rsidP="7DBFFB75">
            <w:pPr>
              <w:spacing w:after="198" w:line="276" w:lineRule="auto"/>
              <w:jc w:val="both"/>
            </w:pPr>
            <w:r>
              <w:br/>
            </w:r>
          </w:p>
          <w:p w14:paraId="5CA91928" w14:textId="1A0E15E1" w:rsidR="74FD45F6" w:rsidRDefault="74FD45F6" w:rsidP="7DBFFB75">
            <w:pPr>
              <w:spacing w:after="0"/>
            </w:pPr>
          </w:p>
        </w:tc>
      </w:tr>
    </w:tbl>
    <w:p w14:paraId="6B663DB2" w14:textId="2B4351A6" w:rsidR="77AD48A2" w:rsidRDefault="77AD48A2" w:rsidP="7DBFFB75">
      <w:pPr>
        <w:spacing w:before="240" w:after="198" w:line="276" w:lineRule="auto"/>
        <w:jc w:val="both"/>
      </w:pPr>
    </w:p>
    <w:tbl>
      <w:tblPr>
        <w:tblW w:w="0" w:type="auto"/>
        <w:tblLook w:val="06A0" w:firstRow="1" w:lastRow="0" w:firstColumn="1" w:lastColumn="0" w:noHBand="1" w:noVBand="1"/>
      </w:tblPr>
      <w:tblGrid>
        <w:gridCol w:w="9010"/>
      </w:tblGrid>
      <w:tr w:rsidR="7DBFFB75" w14:paraId="140224BE"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D88E46E" w14:textId="7C07C4A5" w:rsidR="6F5D9BFD" w:rsidRDefault="6F5D9BFD" w:rsidP="7DBFFB75">
            <w:pPr>
              <w:spacing w:after="240" w:line="240" w:lineRule="auto"/>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F. INFORMACIÓN.</w:t>
            </w:r>
            <w:r w:rsidRPr="7DBFFB75">
              <w:rPr>
                <w:rFonts w:ascii="Aptos" w:eastAsia="Aptos" w:hAnsi="Aptos" w:cs="Aptos"/>
                <w:color w:val="215E99" w:themeColor="text2" w:themeTint="BF"/>
              </w:rPr>
              <w:t xml:space="preserve"> Indique qué temas se trabajan, motivaciones y adaptaciones.</w:t>
            </w:r>
          </w:p>
          <w:p w14:paraId="07A7F85A" w14:textId="702E95D6" w:rsidR="6F5D9BFD" w:rsidRDefault="6F5D9BFD" w:rsidP="7DBFFB75">
            <w:pPr>
              <w:spacing w:before="240" w:after="240" w:line="240" w:lineRule="auto"/>
              <w:jc w:val="both"/>
            </w:pPr>
            <w:r w:rsidRPr="7DBFFB75">
              <w:rPr>
                <w:rFonts w:ascii="Aptos" w:eastAsia="Aptos" w:hAnsi="Aptos" w:cs="Aptos"/>
                <w:b/>
                <w:bCs/>
                <w:color w:val="215E99" w:themeColor="text2" w:themeTint="BF"/>
              </w:rPr>
              <w:t>Código 130</w:t>
            </w:r>
            <w:r w:rsidRPr="7DBFFB75">
              <w:rPr>
                <w:rFonts w:ascii="Aptos" w:eastAsia="Aptos" w:hAnsi="Aptos" w:cs="Aptos"/>
                <w:color w:val="215E99" w:themeColor="text2" w:themeTint="BF"/>
              </w:rPr>
              <w:t xml:space="preserve"> Información y asesoramiento adicional sobre la situación del mercado de trabajo, políticas activas de empleo y servicios comunes y complementarios de la cartera.</w:t>
            </w:r>
          </w:p>
          <w:p w14:paraId="1C056347" w14:textId="1BFC5EDB" w:rsidR="6F5D9BFD" w:rsidRDefault="6F5D9BFD" w:rsidP="7DBFFB75">
            <w:pPr>
              <w:spacing w:before="240" w:after="240" w:line="240" w:lineRule="auto"/>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132</w:t>
            </w:r>
            <w:r w:rsidRPr="7DBFFB75">
              <w:rPr>
                <w:rFonts w:ascii="Aptos" w:eastAsia="Aptos" w:hAnsi="Aptos" w:cs="Aptos"/>
                <w:color w:val="215E99" w:themeColor="text2" w:themeTint="BF"/>
              </w:rPr>
              <w:t xml:space="preserve"> Oferta formativa y los programas de formación y empleo.</w:t>
            </w:r>
          </w:p>
          <w:p w14:paraId="4D480097" w14:textId="70EA3CB4" w:rsidR="6F5D9BFD" w:rsidRDefault="6F5D9BFD" w:rsidP="7DBFFB75">
            <w:pPr>
              <w:spacing w:before="240" w:after="240" w:line="240" w:lineRule="auto"/>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133</w:t>
            </w:r>
            <w:r w:rsidRPr="7DBFFB75">
              <w:rPr>
                <w:rFonts w:ascii="Aptos" w:eastAsia="Aptos" w:hAnsi="Aptos" w:cs="Aptos"/>
                <w:color w:val="215E99" w:themeColor="text2" w:themeTint="BF"/>
              </w:rPr>
              <w:t xml:space="preserve"> Apoyo a la gestión de la movilidad laboral.</w:t>
            </w:r>
          </w:p>
          <w:p w14:paraId="58E2FE01" w14:textId="07293467" w:rsidR="6F5D9BFD" w:rsidRDefault="6F5D9BFD" w:rsidP="7DBFFB75">
            <w:pPr>
              <w:spacing w:before="240" w:after="240" w:line="240" w:lineRule="auto"/>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135</w:t>
            </w:r>
            <w:r w:rsidRPr="7DBFFB75">
              <w:rPr>
                <w:rFonts w:ascii="Aptos" w:eastAsia="Aptos" w:hAnsi="Aptos" w:cs="Aptos"/>
                <w:color w:val="215E99" w:themeColor="text2" w:themeTint="BF"/>
              </w:rPr>
              <w:t xml:space="preserve"> Información e inscripción en el Sistema Nacional de Garantía Juvenil.</w:t>
            </w:r>
          </w:p>
          <w:p w14:paraId="78309507" w14:textId="2505D16A" w:rsidR="6F5D9BFD" w:rsidRDefault="6F5D9BFD" w:rsidP="7DBFFB75">
            <w:pPr>
              <w:spacing w:before="240" w:after="240" w:line="240" w:lineRule="auto"/>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136</w:t>
            </w:r>
            <w:r w:rsidRPr="7DBFFB75">
              <w:rPr>
                <w:rFonts w:ascii="Aptos" w:eastAsia="Aptos" w:hAnsi="Aptos" w:cs="Aptos"/>
                <w:color w:val="215E99" w:themeColor="text2" w:themeTint="BF"/>
              </w:rPr>
              <w:t xml:space="preserve"> Información y asesoramiento en el marco de las cualificaciones profesionales (informar sobre las oportunidades de acceso al empleo, las posibilidades de adquisición, evaluación y acreditación de competencias y cualificaciones profesionales. Asesoramiento sobre la oferta formativa y los posibles itinerarios formativos para facilitar la inserción y reinserción laboral, así como la movilidad profesional en el mercado de trabajo).</w:t>
            </w:r>
          </w:p>
        </w:tc>
      </w:tr>
      <w:tr w:rsidR="7DBFFB75" w14:paraId="25FE4490"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9732618" w14:textId="7532DA98" w:rsidR="77AD48A2" w:rsidRDefault="77AD48A2" w:rsidP="7DBFFB75">
            <w:pPr>
              <w:spacing w:after="0" w:line="276" w:lineRule="auto"/>
            </w:pPr>
            <w:r>
              <w:lastRenderedPageBreak/>
              <w:br/>
            </w:r>
            <w:r>
              <w:tab/>
            </w:r>
            <w:r>
              <w:tab/>
            </w:r>
            <w:r>
              <w:tab/>
            </w:r>
          </w:p>
          <w:p w14:paraId="1F6A3AAF" w14:textId="3F95FFE0" w:rsidR="77AD48A2" w:rsidRDefault="77AD48A2" w:rsidP="7DBFFB75">
            <w:pPr>
              <w:spacing w:after="0"/>
            </w:pPr>
          </w:p>
          <w:p w14:paraId="670ADB9F" w14:textId="785C95A6" w:rsidR="77AD48A2" w:rsidRDefault="77AD48A2" w:rsidP="7DBFFB75">
            <w:pPr>
              <w:spacing w:before="240" w:after="142" w:line="276" w:lineRule="auto"/>
              <w:jc w:val="both"/>
            </w:pPr>
            <w:r>
              <w:br/>
            </w:r>
            <w:r>
              <w:tab/>
            </w:r>
            <w:r>
              <w:tab/>
            </w:r>
            <w:r>
              <w:tab/>
            </w:r>
          </w:p>
          <w:p w14:paraId="132EE3D2" w14:textId="5056E3B2" w:rsidR="77AD48A2" w:rsidRDefault="77AD48A2" w:rsidP="7DBFFB75">
            <w:pPr>
              <w:spacing w:after="0"/>
            </w:pPr>
          </w:p>
        </w:tc>
      </w:tr>
    </w:tbl>
    <w:p w14:paraId="1B16D145" w14:textId="461B8A90" w:rsidR="214AD5A3" w:rsidRDefault="214AD5A3" w:rsidP="7DBFFB75">
      <w:pPr>
        <w:spacing w:after="198" w:line="276" w:lineRule="auto"/>
        <w:jc w:val="both"/>
      </w:pPr>
    </w:p>
    <w:tbl>
      <w:tblPr>
        <w:tblW w:w="0" w:type="auto"/>
        <w:tblLook w:val="06A0" w:firstRow="1" w:lastRow="0" w:firstColumn="1" w:lastColumn="0" w:noHBand="1" w:noVBand="1"/>
      </w:tblPr>
      <w:tblGrid>
        <w:gridCol w:w="9010"/>
      </w:tblGrid>
      <w:tr w:rsidR="7DBFFB75" w14:paraId="0AC6073F"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39B6001" w14:textId="67E69816" w:rsidR="214AD5A3" w:rsidRDefault="214AD5A3" w:rsidP="7DBFFB75">
            <w:pPr>
              <w:spacing w:after="240"/>
              <w:rPr>
                <w:rFonts w:ascii="Aptos" w:eastAsia="Aptos" w:hAnsi="Aptos" w:cs="Aptos"/>
                <w:color w:val="215E99" w:themeColor="text2" w:themeTint="BF"/>
              </w:rPr>
            </w:pPr>
            <w:r w:rsidRPr="7DBFFB75">
              <w:rPr>
                <w:rFonts w:ascii="Aptos" w:eastAsia="Aptos" w:hAnsi="Aptos" w:cs="Aptos"/>
                <w:b/>
                <w:bCs/>
                <w:color w:val="215E99" w:themeColor="text2" w:themeTint="BF"/>
              </w:rPr>
              <w:t>Código G. FORMACIÓN.</w:t>
            </w:r>
            <w:r w:rsidRPr="7DBFFB75">
              <w:rPr>
                <w:rFonts w:ascii="Aptos" w:eastAsia="Aptos" w:hAnsi="Aptos" w:cs="Aptos"/>
                <w:color w:val="215E99" w:themeColor="text2" w:themeTint="BF"/>
              </w:rPr>
              <w:t xml:space="preserve"> Indique tipos de derivaciones y motivación. Derivación a acciones formativas de las diferentes convocatorias del SOIB, retorno al sistema educativo o derivación a otras acciones formativas.</w:t>
            </w:r>
          </w:p>
          <w:p w14:paraId="4C6C2340" w14:textId="0C2FA6D3" w:rsidR="214AD5A3" w:rsidRDefault="214AD5A3" w:rsidP="7DBFFB75">
            <w:pPr>
              <w:spacing w:before="240" w:after="240"/>
              <w:rPr>
                <w:rFonts w:ascii="Aptos" w:eastAsia="Aptos" w:hAnsi="Aptos" w:cs="Aptos"/>
                <w:color w:val="215E99" w:themeColor="text2" w:themeTint="BF"/>
              </w:rPr>
            </w:pPr>
            <w:r w:rsidRPr="7DBFFB75">
              <w:rPr>
                <w:rFonts w:ascii="Aptos" w:eastAsia="Aptos" w:hAnsi="Aptos" w:cs="Aptos"/>
                <w:b/>
                <w:bCs/>
                <w:color w:val="215E99" w:themeColor="text2" w:themeTint="BF"/>
              </w:rPr>
              <w:t>Código 144</w:t>
            </w:r>
            <w:r w:rsidRPr="7DBFFB75">
              <w:rPr>
                <w:rFonts w:ascii="Aptos" w:eastAsia="Aptos" w:hAnsi="Aptos" w:cs="Aptos"/>
                <w:color w:val="215E99" w:themeColor="text2" w:themeTint="BF"/>
              </w:rPr>
              <w:t xml:space="preserve"> Acciones de derivación al Sistema educativo.</w:t>
            </w:r>
          </w:p>
          <w:p w14:paraId="3B2ADA68" w14:textId="4FC20AC4" w:rsidR="214AD5A3" w:rsidRDefault="214AD5A3" w:rsidP="7DBFFB75">
            <w:pPr>
              <w:spacing w:before="240" w:after="240"/>
              <w:rPr>
                <w:rFonts w:ascii="Aptos" w:eastAsia="Aptos" w:hAnsi="Aptos" w:cs="Aptos"/>
                <w:color w:val="215E99" w:themeColor="text2" w:themeTint="BF"/>
              </w:rPr>
            </w:pPr>
            <w:r w:rsidRPr="7DBFFB75">
              <w:rPr>
                <w:rFonts w:ascii="Aptos" w:eastAsia="Aptos" w:hAnsi="Aptos" w:cs="Aptos"/>
                <w:b/>
                <w:bCs/>
                <w:color w:val="215E99" w:themeColor="text2" w:themeTint="BF"/>
              </w:rPr>
              <w:t>Código 147</w:t>
            </w:r>
            <w:r w:rsidRPr="7DBFFB75">
              <w:rPr>
                <w:rFonts w:ascii="Aptos" w:eastAsia="Aptos" w:hAnsi="Aptos" w:cs="Aptos"/>
                <w:color w:val="215E99" w:themeColor="text2" w:themeTint="BF"/>
              </w:rPr>
              <w:t xml:space="preserve"> Acciones de derivación a la Formación Profesional para el Empleo.</w:t>
            </w:r>
          </w:p>
        </w:tc>
      </w:tr>
      <w:tr w:rsidR="7DBFFB75" w14:paraId="102145C9"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7DA31C9" w14:textId="53EF2F44" w:rsidR="214AD5A3" w:rsidRDefault="214AD5A3" w:rsidP="7DBFFB75">
            <w:pPr>
              <w:spacing w:after="198" w:line="276" w:lineRule="auto"/>
              <w:jc w:val="both"/>
            </w:pPr>
            <w:r>
              <w:br/>
            </w:r>
            <w:r>
              <w:br/>
            </w:r>
            <w:r>
              <w:tab/>
            </w:r>
            <w:r>
              <w:tab/>
            </w:r>
          </w:p>
        </w:tc>
      </w:tr>
    </w:tbl>
    <w:p w14:paraId="69C21AAA" w14:textId="02A82893" w:rsidR="7DBFFB75" w:rsidRDefault="7DBFFB75" w:rsidP="7DBFFB75">
      <w:pPr>
        <w:spacing w:before="240" w:after="198" w:line="276" w:lineRule="auto"/>
        <w:jc w:val="both"/>
      </w:pPr>
    </w:p>
    <w:p w14:paraId="6AC4D9BE" w14:textId="56BB6B96" w:rsidR="3167803A" w:rsidRDefault="3167803A"/>
    <w:p w14:paraId="2E22380E" w14:textId="0F2419F5" w:rsidR="3167803A" w:rsidRDefault="3167803A"/>
    <w:tbl>
      <w:tblPr>
        <w:tblW w:w="0" w:type="auto"/>
        <w:tblLook w:val="06A0" w:firstRow="1" w:lastRow="0" w:firstColumn="1" w:lastColumn="0" w:noHBand="1" w:noVBand="1"/>
      </w:tblPr>
      <w:tblGrid>
        <w:gridCol w:w="9010"/>
      </w:tblGrid>
      <w:tr w:rsidR="7DBFFB75" w14:paraId="467A1C14"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8D3EF0A" w14:textId="4DF3371D" w:rsidR="3167803A" w:rsidRDefault="3167803A" w:rsidP="7DBFFB75">
            <w:pPr>
              <w:spacing w:after="240"/>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H. BÚSQUEDA ACTIVA.</w:t>
            </w:r>
            <w:r w:rsidRPr="7DBFFB75">
              <w:rPr>
                <w:rFonts w:ascii="Aptos" w:eastAsia="Aptos" w:hAnsi="Aptos" w:cs="Aptos"/>
                <w:color w:val="215E99" w:themeColor="text2" w:themeTint="BF"/>
              </w:rPr>
              <w:t xml:space="preserve"> Intervención profesional</w:t>
            </w:r>
          </w:p>
          <w:p w14:paraId="044F0C9D" w14:textId="7B6C976F" w:rsidR="3167803A" w:rsidRDefault="3167803A" w:rsidP="7DBFFB75">
            <w:pPr>
              <w:spacing w:before="240" w:after="240"/>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122</w:t>
            </w:r>
            <w:r w:rsidRPr="7DBFFB75">
              <w:rPr>
                <w:rFonts w:ascii="Aptos" w:eastAsia="Aptos" w:hAnsi="Aptos" w:cs="Aptos"/>
                <w:color w:val="215E99" w:themeColor="text2" w:themeTint="BF"/>
              </w:rPr>
              <w:t xml:space="preserve"> Búsqueda activa de empleo - Grupal</w:t>
            </w:r>
          </w:p>
          <w:p w14:paraId="56FCA3B5" w14:textId="2FEB7D99" w:rsidR="3167803A" w:rsidRDefault="3167803A" w:rsidP="7DBFFB75">
            <w:pPr>
              <w:spacing w:before="240" w:after="240"/>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123</w:t>
            </w:r>
            <w:r w:rsidRPr="7DBFFB75">
              <w:rPr>
                <w:rFonts w:ascii="Aptos" w:eastAsia="Aptos" w:hAnsi="Aptos" w:cs="Aptos"/>
                <w:color w:val="215E99" w:themeColor="text2" w:themeTint="BF"/>
              </w:rPr>
              <w:t xml:space="preserve"> Preparación de pruebas de selección (entrenar habilidades para superar diferentes pruebas de selección: entrevistas, pruebas psicotécnicas, pruebas profesionales, proyectivas, etc.)</w:t>
            </w:r>
          </w:p>
          <w:p w14:paraId="13EA2879" w14:textId="56F43B01" w:rsidR="3167803A" w:rsidRDefault="3167803A" w:rsidP="7DBFFB75">
            <w:pPr>
              <w:spacing w:before="240" w:after="240"/>
              <w:jc w:val="both"/>
              <w:rPr>
                <w:rFonts w:ascii="Aptos" w:eastAsia="Aptos" w:hAnsi="Aptos" w:cs="Aptos"/>
                <w:color w:val="215E99" w:themeColor="text2" w:themeTint="BF"/>
                <w:lang w:val="es-ES"/>
              </w:rPr>
            </w:pPr>
            <w:r w:rsidRPr="7DBFFB75">
              <w:rPr>
                <w:rFonts w:ascii="Aptos" w:eastAsia="Aptos" w:hAnsi="Aptos" w:cs="Aptos"/>
                <w:b/>
                <w:bCs/>
                <w:color w:val="215E99" w:themeColor="text2" w:themeTint="BF"/>
                <w:lang w:val="es-ES"/>
              </w:rPr>
              <w:t>Código 125</w:t>
            </w:r>
            <w:r w:rsidRPr="7DBFFB75">
              <w:rPr>
                <w:rFonts w:ascii="Aptos" w:eastAsia="Aptos" w:hAnsi="Aptos" w:cs="Aptos"/>
                <w:color w:val="215E99" w:themeColor="text2" w:themeTint="BF"/>
                <w:lang w:val="es-ES"/>
              </w:rPr>
              <w:t xml:space="preserve"> Formación avanzada digital para la búsqueda de empleo (adquisición de competencias digitales y los conocimientos necesarios sobre portales de empleo, metabuscadores, búsqueda de empleo a través de las redes sociales y aplicaciones </w:t>
            </w:r>
            <w:r w:rsidRPr="7DBFFB75">
              <w:rPr>
                <w:rFonts w:ascii="Aptos" w:eastAsia="Aptos" w:hAnsi="Aptos" w:cs="Aptos"/>
                <w:color w:val="215E99" w:themeColor="text2" w:themeTint="BF"/>
                <w:lang w:val="es-ES"/>
              </w:rPr>
              <w:lastRenderedPageBreak/>
              <w:t>(</w:t>
            </w:r>
            <w:proofErr w:type="gramStart"/>
            <w:r w:rsidRPr="7DBFFB75">
              <w:rPr>
                <w:rFonts w:ascii="Aptos" w:eastAsia="Aptos" w:hAnsi="Aptos" w:cs="Aptos"/>
                <w:color w:val="215E99" w:themeColor="text2" w:themeTint="BF"/>
                <w:lang w:val="es-ES"/>
              </w:rPr>
              <w:t>app</w:t>
            </w:r>
            <w:proofErr w:type="gramEnd"/>
            <w:r w:rsidRPr="7DBFFB75">
              <w:rPr>
                <w:rFonts w:ascii="Aptos" w:eastAsia="Aptos" w:hAnsi="Aptos" w:cs="Aptos"/>
                <w:color w:val="215E99" w:themeColor="text2" w:themeTint="BF"/>
                <w:lang w:val="es-ES"/>
              </w:rPr>
              <w:t>) móviles, importancia de la marca digital, etc., para poder realizar una búsqueda de empleo eficaz utilizando las nuevas tecnologías).</w:t>
            </w:r>
          </w:p>
        </w:tc>
      </w:tr>
      <w:tr w:rsidR="7DBFFB75" w14:paraId="1CBB2F89"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A5E3543" w14:textId="431716B6" w:rsidR="7DBFFB75" w:rsidRDefault="7DBFFB75" w:rsidP="7DBFFB75">
            <w:pPr>
              <w:spacing w:after="198" w:line="276" w:lineRule="auto"/>
              <w:jc w:val="both"/>
            </w:pPr>
          </w:p>
          <w:p w14:paraId="5C04291C" w14:textId="153D5CF2" w:rsidR="3167803A" w:rsidRDefault="3167803A" w:rsidP="7DBFFB75">
            <w:pPr>
              <w:spacing w:after="0"/>
            </w:pPr>
          </w:p>
        </w:tc>
      </w:tr>
    </w:tbl>
    <w:p w14:paraId="3A71760F" w14:textId="0EBE07ED" w:rsidR="23314A5B" w:rsidRDefault="23314A5B" w:rsidP="7DBFFB75">
      <w:pPr>
        <w:spacing w:before="240" w:after="198" w:line="276" w:lineRule="auto"/>
        <w:jc w:val="both"/>
      </w:pPr>
    </w:p>
    <w:tbl>
      <w:tblPr>
        <w:tblW w:w="0" w:type="auto"/>
        <w:tblLook w:val="06A0" w:firstRow="1" w:lastRow="0" w:firstColumn="1" w:lastColumn="0" w:noHBand="1" w:noVBand="1"/>
      </w:tblPr>
      <w:tblGrid>
        <w:gridCol w:w="9010"/>
      </w:tblGrid>
      <w:tr w:rsidR="7DBFFB75" w14:paraId="0EBE5CBF"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F642F93" w14:textId="031EBD22" w:rsidR="7DBFFB75" w:rsidRDefault="7DBFFB75" w:rsidP="7DBFFB75">
            <w:pPr>
              <w:spacing w:after="142" w:line="276" w:lineRule="auto"/>
              <w:jc w:val="both"/>
              <w:rPr>
                <w:rFonts w:ascii="Noto Sans" w:eastAsia="Noto Sans" w:hAnsi="Noto Sans" w:cs="Noto Sans"/>
                <w:b/>
                <w:bCs/>
                <w:color w:val="1F497D"/>
                <w:sz w:val="22"/>
                <w:szCs w:val="22"/>
              </w:rPr>
            </w:pPr>
            <w:r w:rsidRPr="7DBFFB75">
              <w:rPr>
                <w:rFonts w:ascii="Noto Sans" w:eastAsia="Noto Sans" w:hAnsi="Noto Sans" w:cs="Noto Sans"/>
                <w:b/>
                <w:bCs/>
                <w:color w:val="1F497D"/>
                <w:sz w:val="22"/>
                <w:szCs w:val="22"/>
              </w:rPr>
              <w:t xml:space="preserve">Codi I. </w:t>
            </w:r>
            <w:r w:rsidR="4859673C" w:rsidRPr="7DBFFB75">
              <w:rPr>
                <w:rFonts w:ascii="Noto Sans" w:eastAsia="Noto Sans" w:hAnsi="Noto Sans" w:cs="Noto Sans"/>
                <w:b/>
                <w:bCs/>
                <w:color w:val="1F497D"/>
                <w:sz w:val="22"/>
                <w:szCs w:val="22"/>
              </w:rPr>
              <w:t>APOYO</w:t>
            </w:r>
            <w:r w:rsidRPr="7DBFFB75">
              <w:rPr>
                <w:rFonts w:ascii="Noto Sans" w:eastAsia="Noto Sans" w:hAnsi="Noto Sans" w:cs="Noto Sans"/>
                <w:b/>
                <w:bCs/>
                <w:color w:val="1F497D"/>
                <w:sz w:val="22"/>
                <w:szCs w:val="22"/>
              </w:rPr>
              <w:t xml:space="preserve"> A LA INSERCIÓ</w:t>
            </w:r>
            <w:r w:rsidR="44BF7BD0" w:rsidRPr="7DBFFB75">
              <w:rPr>
                <w:rFonts w:ascii="Noto Sans" w:eastAsia="Noto Sans" w:hAnsi="Noto Sans" w:cs="Noto Sans"/>
                <w:b/>
                <w:bCs/>
                <w:color w:val="1F497D"/>
                <w:sz w:val="22"/>
                <w:szCs w:val="22"/>
              </w:rPr>
              <w:t>N</w:t>
            </w:r>
          </w:p>
        </w:tc>
      </w:tr>
      <w:tr w:rsidR="7DBFFB75" w14:paraId="418B65BB"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17E0A2C" w14:textId="4097C21F" w:rsidR="23314A5B" w:rsidRDefault="23314A5B" w:rsidP="7DBFFB75">
            <w:pPr>
              <w:spacing w:after="198" w:line="276" w:lineRule="auto"/>
              <w:jc w:val="both"/>
            </w:pPr>
          </w:p>
          <w:p w14:paraId="40D952DE" w14:textId="22B2F172" w:rsidR="23314A5B" w:rsidRDefault="23314A5B" w:rsidP="7DBFFB75">
            <w:pPr>
              <w:spacing w:after="0"/>
            </w:pPr>
          </w:p>
        </w:tc>
      </w:tr>
    </w:tbl>
    <w:p w14:paraId="47445949" w14:textId="07DCA75F" w:rsidR="151CAD8F" w:rsidRDefault="151CAD8F"/>
    <w:tbl>
      <w:tblPr>
        <w:tblW w:w="0" w:type="auto"/>
        <w:tblLook w:val="06A0" w:firstRow="1" w:lastRow="0" w:firstColumn="1" w:lastColumn="0" w:noHBand="1" w:noVBand="1"/>
      </w:tblPr>
      <w:tblGrid>
        <w:gridCol w:w="9010"/>
      </w:tblGrid>
      <w:tr w:rsidR="7DBFFB75" w14:paraId="2710C805"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52DEDC8" w14:textId="5C1FB175" w:rsidR="151CAD8F" w:rsidRDefault="151CAD8F" w:rsidP="7DBFFB75">
            <w:pPr>
              <w:spacing w:after="0" w:line="276" w:lineRule="auto"/>
              <w:jc w:val="both"/>
            </w:pPr>
            <w:r w:rsidRPr="7DBFFB75">
              <w:rPr>
                <w:rFonts w:ascii="Noto Sans" w:eastAsia="Noto Sans" w:hAnsi="Noto Sans" w:cs="Noto Sans"/>
                <w:b/>
                <w:bCs/>
                <w:color w:val="1F497D"/>
                <w:sz w:val="22"/>
                <w:szCs w:val="22"/>
              </w:rPr>
              <w:t xml:space="preserve">CÓDIGO </w:t>
            </w:r>
            <w:r w:rsidR="7DBFFB75" w:rsidRPr="7DBFFB75">
              <w:rPr>
                <w:rFonts w:ascii="Noto Sans" w:eastAsia="Noto Sans" w:hAnsi="Noto Sans" w:cs="Noto Sans"/>
                <w:b/>
                <w:bCs/>
                <w:color w:val="1F497D"/>
                <w:sz w:val="22"/>
                <w:szCs w:val="22"/>
              </w:rPr>
              <w:t>J. ORIENTACIÓ</w:t>
            </w:r>
            <w:r w:rsidR="63A09251" w:rsidRPr="7DBFFB75">
              <w:rPr>
                <w:rFonts w:ascii="Noto Sans" w:eastAsia="Noto Sans" w:hAnsi="Noto Sans" w:cs="Noto Sans"/>
                <w:b/>
                <w:bCs/>
                <w:color w:val="1F497D"/>
                <w:sz w:val="22"/>
                <w:szCs w:val="22"/>
              </w:rPr>
              <w:t>N</w:t>
            </w:r>
            <w:r w:rsidR="7DBFFB75" w:rsidRPr="7DBFFB75">
              <w:rPr>
                <w:rFonts w:ascii="Noto Sans" w:eastAsia="Noto Sans" w:hAnsi="Noto Sans" w:cs="Noto Sans"/>
                <w:b/>
                <w:bCs/>
                <w:color w:val="1F497D"/>
                <w:sz w:val="22"/>
                <w:szCs w:val="22"/>
              </w:rPr>
              <w:t xml:space="preserve"> P</w:t>
            </w:r>
            <w:r w:rsidR="1592CD77" w:rsidRPr="7DBFFB75">
              <w:rPr>
                <w:rFonts w:ascii="Noto Sans" w:eastAsia="Noto Sans" w:hAnsi="Noto Sans" w:cs="Noto Sans"/>
                <w:b/>
                <w:bCs/>
                <w:color w:val="1F497D"/>
                <w:sz w:val="22"/>
                <w:szCs w:val="22"/>
              </w:rPr>
              <w:t>ARA LA AUTOOCUPACIÓN</w:t>
            </w:r>
          </w:p>
          <w:p w14:paraId="6A43ED09" w14:textId="0B6EB60D" w:rsidR="29965AEF" w:rsidRDefault="29965AEF" w:rsidP="7DBFFB75">
            <w:pPr>
              <w:spacing w:after="0" w:line="276" w:lineRule="auto"/>
              <w:jc w:val="both"/>
              <w:rPr>
                <w:rFonts w:ascii="Aptos" w:eastAsia="Aptos" w:hAnsi="Aptos" w:cs="Aptos"/>
                <w:color w:val="215E99" w:themeColor="text2" w:themeTint="BF"/>
              </w:rPr>
            </w:pPr>
            <w:r w:rsidRPr="7DBFFB75">
              <w:rPr>
                <w:rFonts w:ascii="Aptos" w:eastAsia="Aptos" w:hAnsi="Aptos" w:cs="Aptos"/>
                <w:b/>
                <w:bCs/>
                <w:color w:val="215E99" w:themeColor="text2" w:themeTint="BF"/>
              </w:rPr>
              <w:t>Código 210</w:t>
            </w:r>
            <w:r w:rsidRPr="7DBFFB75">
              <w:rPr>
                <w:rFonts w:ascii="Aptos" w:eastAsia="Aptos" w:hAnsi="Aptos" w:cs="Aptos"/>
                <w:color w:val="215E99" w:themeColor="text2" w:themeTint="BF"/>
              </w:rPr>
              <w:t xml:space="preserve"> Información y motivación para el autoempleo y el emprendimiento</w:t>
            </w:r>
          </w:p>
          <w:p w14:paraId="327722B0" w14:textId="50C7958C" w:rsidR="29965AEF" w:rsidRDefault="29965AEF" w:rsidP="7DBFFB75">
            <w:pPr>
              <w:spacing w:before="240" w:after="240"/>
              <w:rPr>
                <w:rFonts w:ascii="Aptos" w:eastAsia="Aptos" w:hAnsi="Aptos" w:cs="Aptos"/>
                <w:color w:val="215E99" w:themeColor="text2" w:themeTint="BF"/>
              </w:rPr>
            </w:pPr>
            <w:r w:rsidRPr="7DBFFB75">
              <w:rPr>
                <w:rFonts w:ascii="Aptos" w:eastAsia="Aptos" w:hAnsi="Aptos" w:cs="Aptos"/>
                <w:b/>
                <w:bCs/>
                <w:color w:val="215E99" w:themeColor="text2" w:themeTint="BF"/>
              </w:rPr>
              <w:t>Código 220</w:t>
            </w:r>
            <w:r w:rsidRPr="7DBFFB75">
              <w:rPr>
                <w:rFonts w:ascii="Aptos" w:eastAsia="Aptos" w:hAnsi="Aptos" w:cs="Aptos"/>
                <w:color w:val="215E99" w:themeColor="text2" w:themeTint="BF"/>
              </w:rPr>
              <w:t xml:space="preserve"> Asesoramiento para el autoempleo y el emprendimiento</w:t>
            </w:r>
          </w:p>
          <w:p w14:paraId="58FB180B" w14:textId="6C27A1E4" w:rsidR="29965AEF" w:rsidRDefault="29965AEF" w:rsidP="7DBFFB75">
            <w:pPr>
              <w:spacing w:before="240" w:after="240"/>
              <w:rPr>
                <w:rFonts w:ascii="Aptos" w:eastAsia="Aptos" w:hAnsi="Aptos" w:cs="Aptos"/>
                <w:color w:val="215E99" w:themeColor="text2" w:themeTint="BF"/>
              </w:rPr>
            </w:pPr>
            <w:r w:rsidRPr="7DBFFB75">
              <w:rPr>
                <w:rFonts w:ascii="Aptos" w:eastAsia="Aptos" w:hAnsi="Aptos" w:cs="Aptos"/>
                <w:b/>
                <w:bCs/>
                <w:color w:val="215E99" w:themeColor="text2" w:themeTint="BF"/>
              </w:rPr>
              <w:t>Código 222</w:t>
            </w:r>
            <w:r w:rsidRPr="7DBFFB75">
              <w:rPr>
                <w:rFonts w:ascii="Aptos" w:eastAsia="Aptos" w:hAnsi="Aptos" w:cs="Aptos"/>
                <w:color w:val="215E99" w:themeColor="text2" w:themeTint="BF"/>
              </w:rPr>
              <w:t xml:space="preserve"> Fomento de la economía social y del emprendimiento colectivo</w:t>
            </w:r>
          </w:p>
          <w:p w14:paraId="780EDE53" w14:textId="16A58892" w:rsidR="29965AEF" w:rsidRDefault="29965AEF" w:rsidP="7DBFFB75">
            <w:pPr>
              <w:spacing w:before="240" w:after="240"/>
              <w:rPr>
                <w:rFonts w:ascii="Aptos" w:eastAsia="Aptos" w:hAnsi="Aptos" w:cs="Aptos"/>
                <w:color w:val="215E99" w:themeColor="text2" w:themeTint="BF"/>
              </w:rPr>
            </w:pPr>
            <w:r w:rsidRPr="7DBFFB75">
              <w:rPr>
                <w:rFonts w:ascii="Aptos" w:eastAsia="Aptos" w:hAnsi="Aptos" w:cs="Aptos"/>
                <w:b/>
                <w:bCs/>
                <w:color w:val="215E99" w:themeColor="text2" w:themeTint="BF"/>
              </w:rPr>
              <w:t>Código 223</w:t>
            </w:r>
            <w:r w:rsidRPr="7DBFFB75">
              <w:rPr>
                <w:rFonts w:ascii="Aptos" w:eastAsia="Aptos" w:hAnsi="Aptos" w:cs="Aptos"/>
                <w:color w:val="215E99" w:themeColor="text2" w:themeTint="BF"/>
              </w:rPr>
              <w:t xml:space="preserve"> Asesoramiento sobre ayudas a las iniciativas de emprendimiento y de autoempleo</w:t>
            </w:r>
          </w:p>
          <w:p w14:paraId="5F7D88EE" w14:textId="168A80CD" w:rsidR="29965AEF" w:rsidRDefault="29965AEF" w:rsidP="7DBFFB75">
            <w:pPr>
              <w:spacing w:before="240" w:after="240"/>
              <w:rPr>
                <w:rFonts w:ascii="Aptos" w:eastAsia="Aptos" w:hAnsi="Aptos" w:cs="Aptos"/>
                <w:color w:val="215E99" w:themeColor="text2" w:themeTint="BF"/>
              </w:rPr>
            </w:pPr>
            <w:r w:rsidRPr="7DBFFB75">
              <w:rPr>
                <w:rFonts w:ascii="Aptos" w:eastAsia="Aptos" w:hAnsi="Aptos" w:cs="Aptos"/>
                <w:b/>
                <w:bCs/>
                <w:color w:val="215E99" w:themeColor="text2" w:themeTint="BF"/>
              </w:rPr>
              <w:t>Código 224</w:t>
            </w:r>
            <w:r w:rsidRPr="7DBFFB75">
              <w:rPr>
                <w:rFonts w:ascii="Aptos" w:eastAsia="Aptos" w:hAnsi="Aptos" w:cs="Aptos"/>
                <w:color w:val="215E99" w:themeColor="text2" w:themeTint="BF"/>
              </w:rPr>
              <w:t xml:space="preserve"> Asesoramiento sobre incentivos y medidas disponibles para el fomento de la contratación</w:t>
            </w:r>
          </w:p>
        </w:tc>
      </w:tr>
      <w:tr w:rsidR="7DBFFB75" w14:paraId="70D8D7D8"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E171326" w14:textId="6FAAF810" w:rsidR="151CAD8F" w:rsidRDefault="151CAD8F" w:rsidP="7DBFFB75">
            <w:pPr>
              <w:spacing w:after="198" w:line="276" w:lineRule="auto"/>
              <w:jc w:val="both"/>
            </w:pPr>
            <w:r>
              <w:br/>
            </w:r>
            <w:r>
              <w:br/>
            </w:r>
            <w:r>
              <w:tab/>
            </w:r>
            <w:r>
              <w:tab/>
            </w:r>
            <w:r>
              <w:tab/>
            </w:r>
            <w:r>
              <w:br/>
            </w:r>
            <w:r>
              <w:tab/>
            </w:r>
            <w:r>
              <w:tab/>
            </w:r>
            <w:r>
              <w:tab/>
            </w:r>
          </w:p>
          <w:p w14:paraId="63281C73" w14:textId="5B2D0874" w:rsidR="151CAD8F" w:rsidRDefault="151CAD8F" w:rsidP="7DBFFB75">
            <w:pPr>
              <w:spacing w:after="0"/>
            </w:pPr>
          </w:p>
        </w:tc>
      </w:tr>
    </w:tbl>
    <w:p w14:paraId="780EE3A4" w14:textId="520C4EEC" w:rsidR="728C3BDC" w:rsidRDefault="728C3BDC" w:rsidP="7DBFFB75">
      <w:pPr>
        <w:spacing w:before="240" w:after="198" w:line="276" w:lineRule="auto"/>
        <w:jc w:val="both"/>
      </w:pPr>
    </w:p>
    <w:tbl>
      <w:tblPr>
        <w:tblW w:w="0" w:type="auto"/>
        <w:tblLook w:val="06A0" w:firstRow="1" w:lastRow="0" w:firstColumn="1" w:lastColumn="0" w:noHBand="1" w:noVBand="1"/>
      </w:tblPr>
      <w:tblGrid>
        <w:gridCol w:w="9010"/>
      </w:tblGrid>
      <w:tr w:rsidR="7DBFFB75" w14:paraId="236731AB"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5A2EAB2" w14:textId="6E1217BE" w:rsidR="728C3BDC" w:rsidRDefault="728C3BDC" w:rsidP="7DBFFB75">
            <w:pPr>
              <w:spacing w:after="240"/>
              <w:jc w:val="both"/>
              <w:rPr>
                <w:rFonts w:ascii="Aptos" w:eastAsia="Aptos" w:hAnsi="Aptos" w:cs="Aptos"/>
                <w:color w:val="215E99" w:themeColor="text2" w:themeTint="BF"/>
              </w:rPr>
            </w:pPr>
            <w:r w:rsidRPr="7DBFFB75">
              <w:rPr>
                <w:rFonts w:ascii="Aptos" w:eastAsia="Aptos" w:hAnsi="Aptos" w:cs="Aptos"/>
                <w:b/>
                <w:bCs/>
                <w:color w:val="215E99" w:themeColor="text2" w:themeTint="BF"/>
              </w:rPr>
              <w:t>OTRAS.</w:t>
            </w:r>
            <w:r w:rsidRPr="7DBFFB75">
              <w:rPr>
                <w:rFonts w:ascii="Aptos" w:eastAsia="Aptos" w:hAnsi="Aptos" w:cs="Aptos"/>
                <w:color w:val="215E99" w:themeColor="text2" w:themeTint="BF"/>
              </w:rPr>
              <w:t xml:space="preserve"> Concretar cualquier otro tipo de actuaciones dentro del itinerario integral de inserción.</w:t>
            </w:r>
          </w:p>
        </w:tc>
      </w:tr>
      <w:tr w:rsidR="7DBFFB75" w14:paraId="7178BB93"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9BC4C5B" w14:textId="78A6D63C" w:rsidR="728C3BDC" w:rsidRDefault="728C3BDC" w:rsidP="7DBFFB75">
            <w:pPr>
              <w:spacing w:after="198" w:line="276" w:lineRule="auto"/>
              <w:jc w:val="both"/>
            </w:pPr>
            <w:r>
              <w:lastRenderedPageBreak/>
              <w:br/>
            </w:r>
          </w:p>
        </w:tc>
      </w:tr>
    </w:tbl>
    <w:p w14:paraId="2A41AE18" w14:textId="151506E4" w:rsidR="7DBFFB75" w:rsidRDefault="7DBFFB75" w:rsidP="7DBFFB75">
      <w:pPr>
        <w:spacing w:before="240" w:after="198" w:line="276" w:lineRule="auto"/>
        <w:jc w:val="both"/>
      </w:pPr>
    </w:p>
    <w:p w14:paraId="79B9D04F" w14:textId="2E43008E" w:rsidR="7DBFFB75" w:rsidRDefault="7DBFFB75" w:rsidP="7DBFFB75">
      <w:pPr>
        <w:spacing w:before="240" w:after="198" w:line="276" w:lineRule="auto"/>
        <w:jc w:val="both"/>
      </w:pPr>
    </w:p>
    <w:p w14:paraId="3556467F" w14:textId="46ACC48C" w:rsidR="7DBFFB75" w:rsidRDefault="7DBFFB75" w:rsidP="7DBFFB75">
      <w:pPr>
        <w:spacing w:before="240" w:after="198" w:line="276" w:lineRule="auto"/>
        <w:jc w:val="both"/>
      </w:pPr>
    </w:p>
    <w:p w14:paraId="4A2BF1EB" w14:textId="415E7113" w:rsidR="71B68819" w:rsidRDefault="71B68819" w:rsidP="7DBFFB75">
      <w:pPr>
        <w:spacing w:after="198" w:line="276" w:lineRule="auto"/>
        <w:ind w:left="850" w:hanging="567"/>
        <w:jc w:val="both"/>
        <w:rPr>
          <w:rFonts w:ascii="Noto Sans" w:eastAsia="Noto Sans" w:hAnsi="Noto Sans" w:cs="Noto Sans"/>
          <w:b/>
          <w:bCs/>
          <w:color w:val="1F497D"/>
          <w:sz w:val="22"/>
          <w:szCs w:val="22"/>
        </w:rPr>
      </w:pPr>
      <w:r w:rsidRPr="7DBFFB75">
        <w:rPr>
          <w:rFonts w:ascii="Noto Sans" w:eastAsia="Noto Sans" w:hAnsi="Noto Sans" w:cs="Noto Sans"/>
          <w:b/>
          <w:bCs/>
          <w:color w:val="1F497D"/>
          <w:sz w:val="22"/>
          <w:szCs w:val="22"/>
        </w:rPr>
        <w:t>8. TRANSVERSALIDAD DE GÉNERO DEL PROYECTO</w:t>
      </w:r>
      <w:r>
        <w:tab/>
      </w:r>
    </w:p>
    <w:p w14:paraId="29C94700" w14:textId="1B1A4294" w:rsidR="6F58BCD4" w:rsidRDefault="6F58BCD4" w:rsidP="7DBFFB75">
      <w:pPr>
        <w:spacing w:after="240"/>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t>En función de las desigualdades detectadas que tiene su colectivo de mujeres frente al mercado de trabajo, proponga actuaciones para dar respuesta a situaciones concretas de desigualdad en el proceso de acompañamiento</w:t>
      </w:r>
    </w:p>
    <w:tbl>
      <w:tblPr>
        <w:tblW w:w="0" w:type="auto"/>
        <w:tblLook w:val="06A0" w:firstRow="1" w:lastRow="0" w:firstColumn="1" w:lastColumn="0" w:noHBand="1" w:noVBand="1"/>
      </w:tblPr>
      <w:tblGrid>
        <w:gridCol w:w="4363"/>
        <w:gridCol w:w="4647"/>
      </w:tblGrid>
      <w:tr w:rsidR="7DBFFB75" w14:paraId="09ADACC7" w14:textId="77777777" w:rsidTr="7DBFFB75">
        <w:trPr>
          <w:trHeight w:val="300"/>
        </w:trPr>
        <w:tc>
          <w:tcPr>
            <w:tcW w:w="4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087485C6" w14:textId="5EFBD52E" w:rsidR="4ED4B03D" w:rsidRDefault="4ED4B03D" w:rsidP="7DBFFB75">
            <w:pPr>
              <w:spacing w:after="142" w:line="276" w:lineRule="auto"/>
              <w:jc w:val="both"/>
              <w:rPr>
                <w:b/>
                <w:bCs/>
                <w:color w:val="215E99" w:themeColor="text2" w:themeTint="BF"/>
              </w:rPr>
            </w:pPr>
            <w:r w:rsidRPr="7DBFFB75">
              <w:rPr>
                <w:b/>
                <w:bCs/>
                <w:color w:val="215E99" w:themeColor="text2" w:themeTint="BF"/>
              </w:rPr>
              <w:t>Desigualdades detectadas colectivo mujer</w:t>
            </w:r>
          </w:p>
          <w:p w14:paraId="7691D699" w14:textId="22197C66" w:rsidR="71B68819" w:rsidRDefault="71B68819" w:rsidP="7DBFFB75">
            <w:pPr>
              <w:spacing w:after="0"/>
              <w:rPr>
                <w:b/>
                <w:bCs/>
                <w:color w:val="215E99" w:themeColor="text2" w:themeTint="BF"/>
              </w:rPr>
            </w:pPr>
          </w:p>
        </w:tc>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003DF447" w14:textId="3E11D2E6" w:rsidR="5AF14D9B" w:rsidRDefault="5AF14D9B" w:rsidP="7DBFFB75">
            <w:pPr>
              <w:spacing w:after="142" w:line="276" w:lineRule="auto"/>
              <w:jc w:val="both"/>
              <w:rPr>
                <w:b/>
                <w:bCs/>
                <w:color w:val="215E99" w:themeColor="text2" w:themeTint="BF"/>
              </w:rPr>
            </w:pPr>
            <w:r w:rsidRPr="7DBFFB75">
              <w:rPr>
                <w:b/>
                <w:bCs/>
                <w:color w:val="215E99" w:themeColor="text2" w:themeTint="BF"/>
              </w:rPr>
              <w:t>Actuaciones propuestas</w:t>
            </w:r>
            <w:r>
              <w:tab/>
            </w:r>
            <w:r>
              <w:br/>
            </w:r>
            <w:r>
              <w:tab/>
            </w:r>
            <w:r>
              <w:tab/>
            </w:r>
            <w:r>
              <w:tab/>
            </w:r>
          </w:p>
          <w:p w14:paraId="605FA2EF" w14:textId="33E9A076" w:rsidR="71B68819" w:rsidRDefault="71B68819" w:rsidP="7DBFFB75">
            <w:pPr>
              <w:spacing w:after="0"/>
              <w:rPr>
                <w:b/>
                <w:bCs/>
                <w:color w:val="215E99" w:themeColor="text2" w:themeTint="BF"/>
              </w:rPr>
            </w:pPr>
          </w:p>
        </w:tc>
      </w:tr>
      <w:tr w:rsidR="7DBFFB75" w14:paraId="3B608017" w14:textId="77777777" w:rsidTr="7DBFFB75">
        <w:trPr>
          <w:trHeight w:val="300"/>
        </w:trPr>
        <w:tc>
          <w:tcPr>
            <w:tcW w:w="4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3173D35B" w14:textId="0351BDEA" w:rsidR="7DBFFB75" w:rsidRDefault="7DBFFB75" w:rsidP="7DBFFB75">
            <w:pPr>
              <w:spacing w:after="142" w:line="276" w:lineRule="auto"/>
              <w:jc w:val="both"/>
            </w:pPr>
          </w:p>
        </w:tc>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54623DDA" w14:textId="2F45B010" w:rsidR="71B68819" w:rsidRDefault="71B68819" w:rsidP="7DBFFB75">
            <w:pPr>
              <w:spacing w:after="142" w:line="276" w:lineRule="auto"/>
              <w:jc w:val="both"/>
            </w:pPr>
            <w:r>
              <w:br/>
            </w:r>
            <w:r>
              <w:tab/>
            </w:r>
            <w:r>
              <w:tab/>
            </w:r>
            <w:r>
              <w:tab/>
            </w:r>
          </w:p>
          <w:p w14:paraId="1F6A3DAE" w14:textId="1B470691" w:rsidR="71B68819" w:rsidRDefault="71B68819" w:rsidP="7DBFFB75">
            <w:pPr>
              <w:spacing w:after="0"/>
            </w:pPr>
          </w:p>
        </w:tc>
      </w:tr>
      <w:tr w:rsidR="7DBFFB75" w14:paraId="3D04E8C4" w14:textId="77777777" w:rsidTr="7DBFFB75">
        <w:trPr>
          <w:trHeight w:val="300"/>
        </w:trPr>
        <w:tc>
          <w:tcPr>
            <w:tcW w:w="4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78129B9E" w14:textId="20E275EF" w:rsidR="7DBFFB75" w:rsidRDefault="7DBFFB75" w:rsidP="7DBFFB75">
            <w:pPr>
              <w:spacing w:after="142" w:line="276" w:lineRule="auto"/>
              <w:jc w:val="both"/>
            </w:pPr>
          </w:p>
        </w:tc>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696D76A1" w14:textId="0684C18E" w:rsidR="71B68819" w:rsidRDefault="71B68819" w:rsidP="7DBFFB75">
            <w:pPr>
              <w:spacing w:after="142" w:line="276" w:lineRule="auto"/>
              <w:jc w:val="both"/>
            </w:pPr>
            <w:r>
              <w:br/>
            </w:r>
            <w:r>
              <w:tab/>
            </w:r>
            <w:r>
              <w:tab/>
            </w:r>
            <w:r>
              <w:tab/>
            </w:r>
          </w:p>
          <w:p w14:paraId="4C939266" w14:textId="7646F411" w:rsidR="71B68819" w:rsidRDefault="71B68819" w:rsidP="7DBFFB75">
            <w:pPr>
              <w:spacing w:after="0"/>
            </w:pPr>
          </w:p>
        </w:tc>
      </w:tr>
    </w:tbl>
    <w:p w14:paraId="4991DC78" w14:textId="44E51E6D" w:rsidR="7DBFFB75" w:rsidRDefault="7DBFFB75" w:rsidP="7DBFFB75">
      <w:pPr>
        <w:spacing w:after="198" w:line="276" w:lineRule="auto"/>
        <w:ind w:left="850" w:hanging="567"/>
        <w:jc w:val="both"/>
        <w:rPr>
          <w:rFonts w:ascii="Noto Sans" w:eastAsia="Noto Sans" w:hAnsi="Noto Sans" w:cs="Noto Sans"/>
          <w:b/>
          <w:bCs/>
          <w:color w:val="1F497D"/>
          <w:sz w:val="22"/>
          <w:szCs w:val="22"/>
        </w:rPr>
      </w:pPr>
    </w:p>
    <w:p w14:paraId="1E707602" w14:textId="38486641" w:rsidR="7DBFFB75" w:rsidRDefault="7DBFFB75" w:rsidP="7DBFFB75">
      <w:pPr>
        <w:spacing w:after="198" w:line="276" w:lineRule="auto"/>
        <w:ind w:left="850" w:hanging="567"/>
        <w:jc w:val="both"/>
        <w:rPr>
          <w:rFonts w:ascii="Noto Sans" w:eastAsia="Noto Sans" w:hAnsi="Noto Sans" w:cs="Noto Sans"/>
          <w:b/>
          <w:bCs/>
          <w:color w:val="1F497D"/>
          <w:sz w:val="22"/>
          <w:szCs w:val="22"/>
        </w:rPr>
      </w:pPr>
    </w:p>
    <w:p w14:paraId="1222E118" w14:textId="4B66046A" w:rsidR="7DBFFB75" w:rsidRDefault="7DBFFB75" w:rsidP="7DBFFB75">
      <w:pPr>
        <w:spacing w:after="198" w:line="276" w:lineRule="auto"/>
        <w:ind w:left="850" w:hanging="567"/>
        <w:jc w:val="both"/>
        <w:rPr>
          <w:rFonts w:ascii="Noto Sans" w:eastAsia="Noto Sans" w:hAnsi="Noto Sans" w:cs="Noto Sans"/>
          <w:b/>
          <w:bCs/>
          <w:color w:val="1F497D"/>
          <w:sz w:val="22"/>
          <w:szCs w:val="22"/>
        </w:rPr>
      </w:pPr>
    </w:p>
    <w:p w14:paraId="26F83A5F" w14:textId="71F3351C" w:rsidR="7DBFFB75" w:rsidRDefault="7DBFFB75" w:rsidP="7DBFFB75">
      <w:pPr>
        <w:spacing w:after="198" w:line="276" w:lineRule="auto"/>
        <w:ind w:left="850" w:hanging="567"/>
        <w:jc w:val="both"/>
        <w:rPr>
          <w:rFonts w:ascii="Noto Sans" w:eastAsia="Noto Sans" w:hAnsi="Noto Sans" w:cs="Noto Sans"/>
          <w:b/>
          <w:bCs/>
          <w:color w:val="1F497D"/>
          <w:sz w:val="22"/>
          <w:szCs w:val="22"/>
        </w:rPr>
      </w:pPr>
    </w:p>
    <w:p w14:paraId="46F60F32" w14:textId="190AF4F0" w:rsidR="7DBFFB75" w:rsidRDefault="7DBFFB75" w:rsidP="7DBFFB75">
      <w:pPr>
        <w:spacing w:after="198" w:line="276" w:lineRule="auto"/>
        <w:ind w:left="850" w:hanging="567"/>
        <w:jc w:val="both"/>
        <w:rPr>
          <w:rFonts w:ascii="Noto Sans" w:eastAsia="Noto Sans" w:hAnsi="Noto Sans" w:cs="Noto Sans"/>
          <w:b/>
          <w:bCs/>
          <w:color w:val="1F497D"/>
          <w:sz w:val="22"/>
          <w:szCs w:val="22"/>
        </w:rPr>
      </w:pPr>
    </w:p>
    <w:p w14:paraId="0698589F" w14:textId="661B80F4" w:rsidR="7DBFFB75" w:rsidRDefault="7DBFFB75" w:rsidP="7DBFFB75">
      <w:pPr>
        <w:spacing w:after="198" w:line="276" w:lineRule="auto"/>
        <w:ind w:left="850" w:hanging="567"/>
        <w:jc w:val="both"/>
        <w:rPr>
          <w:rFonts w:ascii="Noto Sans" w:eastAsia="Noto Sans" w:hAnsi="Noto Sans" w:cs="Noto Sans"/>
          <w:b/>
          <w:bCs/>
          <w:color w:val="1F497D"/>
          <w:sz w:val="22"/>
          <w:szCs w:val="22"/>
        </w:rPr>
      </w:pPr>
    </w:p>
    <w:p w14:paraId="6B600EFD" w14:textId="007F0148" w:rsidR="7DBFFB75" w:rsidRDefault="7DBFFB75" w:rsidP="7DBFFB75">
      <w:pPr>
        <w:spacing w:after="198" w:line="276" w:lineRule="auto"/>
        <w:ind w:left="850" w:hanging="567"/>
        <w:jc w:val="both"/>
        <w:rPr>
          <w:rFonts w:ascii="Noto Sans" w:eastAsia="Noto Sans" w:hAnsi="Noto Sans" w:cs="Noto Sans"/>
          <w:b/>
          <w:bCs/>
          <w:color w:val="1F497D"/>
          <w:sz w:val="22"/>
          <w:szCs w:val="22"/>
        </w:rPr>
      </w:pPr>
    </w:p>
    <w:p w14:paraId="3C0DDB50" w14:textId="46EBD824" w:rsidR="7DBFFB75" w:rsidRDefault="7DBFFB75" w:rsidP="7DBFFB75">
      <w:pPr>
        <w:spacing w:after="198" w:line="276" w:lineRule="auto"/>
        <w:ind w:left="850" w:hanging="567"/>
        <w:jc w:val="both"/>
        <w:rPr>
          <w:rFonts w:ascii="Noto Sans" w:eastAsia="Noto Sans" w:hAnsi="Noto Sans" w:cs="Noto Sans"/>
          <w:b/>
          <w:bCs/>
          <w:color w:val="1F497D"/>
          <w:sz w:val="22"/>
          <w:szCs w:val="22"/>
        </w:rPr>
      </w:pPr>
    </w:p>
    <w:p w14:paraId="4C46BAA7" w14:textId="186A35A7" w:rsidR="7DBFFB75" w:rsidRDefault="7DBFFB75" w:rsidP="7DBFFB75">
      <w:pPr>
        <w:spacing w:after="198" w:line="276" w:lineRule="auto"/>
        <w:ind w:left="850" w:hanging="567"/>
        <w:jc w:val="both"/>
        <w:rPr>
          <w:rFonts w:ascii="Noto Sans" w:eastAsia="Noto Sans" w:hAnsi="Noto Sans" w:cs="Noto Sans"/>
          <w:b/>
          <w:bCs/>
          <w:color w:val="1F497D"/>
          <w:sz w:val="22"/>
          <w:szCs w:val="22"/>
        </w:rPr>
      </w:pPr>
    </w:p>
    <w:p w14:paraId="2492CC4B" w14:textId="6FFD2B9C" w:rsidR="7DBFFB75" w:rsidRDefault="7DBFFB75" w:rsidP="7DBFFB75">
      <w:pPr>
        <w:spacing w:after="198" w:line="276" w:lineRule="auto"/>
        <w:ind w:left="850" w:hanging="567"/>
        <w:jc w:val="both"/>
        <w:rPr>
          <w:rFonts w:ascii="Noto Sans" w:eastAsia="Noto Sans" w:hAnsi="Noto Sans" w:cs="Noto Sans"/>
          <w:b/>
          <w:bCs/>
          <w:color w:val="1F497D"/>
          <w:sz w:val="22"/>
          <w:szCs w:val="22"/>
        </w:rPr>
      </w:pPr>
    </w:p>
    <w:p w14:paraId="750B9874" w14:textId="2552A1A3" w:rsidR="7DBFFB75" w:rsidRDefault="7DBFFB75" w:rsidP="7DBFFB75">
      <w:pPr>
        <w:spacing w:after="198" w:line="276" w:lineRule="auto"/>
        <w:ind w:left="850" w:hanging="567"/>
        <w:jc w:val="both"/>
        <w:rPr>
          <w:rFonts w:ascii="Noto Sans" w:eastAsia="Noto Sans" w:hAnsi="Noto Sans" w:cs="Noto Sans"/>
          <w:b/>
          <w:bCs/>
          <w:color w:val="1F497D"/>
          <w:sz w:val="22"/>
          <w:szCs w:val="22"/>
        </w:rPr>
      </w:pPr>
    </w:p>
    <w:p w14:paraId="1C1C71DA" w14:textId="388AA048" w:rsidR="7DBFFB75" w:rsidRDefault="7DBFFB75" w:rsidP="7DBFFB75">
      <w:pPr>
        <w:spacing w:after="198" w:line="276" w:lineRule="auto"/>
        <w:ind w:left="850" w:hanging="567"/>
        <w:jc w:val="both"/>
        <w:rPr>
          <w:rFonts w:ascii="Noto Sans" w:eastAsia="Noto Sans" w:hAnsi="Noto Sans" w:cs="Noto Sans"/>
          <w:b/>
          <w:bCs/>
          <w:color w:val="1F497D"/>
          <w:sz w:val="22"/>
          <w:szCs w:val="22"/>
        </w:rPr>
      </w:pPr>
    </w:p>
    <w:p w14:paraId="009456C4" w14:textId="3FD26B20" w:rsidR="4A7365F0" w:rsidRDefault="4A7365F0" w:rsidP="7DBFFB75">
      <w:pPr>
        <w:spacing w:after="198" w:line="276" w:lineRule="auto"/>
        <w:ind w:left="850" w:hanging="567"/>
        <w:jc w:val="both"/>
      </w:pPr>
      <w:r w:rsidRPr="7DBFFB75">
        <w:rPr>
          <w:rFonts w:ascii="Noto Sans" w:eastAsia="Noto Sans" w:hAnsi="Noto Sans" w:cs="Noto Sans"/>
          <w:b/>
          <w:bCs/>
          <w:color w:val="1F497D"/>
          <w:sz w:val="22"/>
          <w:szCs w:val="22"/>
        </w:rPr>
        <w:t>9. ÁMBITO EMPRESARIAL</w:t>
      </w:r>
    </w:p>
    <w:p w14:paraId="3D9D282F" w14:textId="673C8BF9" w:rsidR="4A7365F0" w:rsidRDefault="4A7365F0" w:rsidP="7DBFFB75">
      <w:pPr>
        <w:spacing w:before="240" w:after="198" w:line="276" w:lineRule="auto"/>
        <w:ind w:left="850" w:hanging="567"/>
        <w:jc w:val="both"/>
      </w:pPr>
      <w:r w:rsidRPr="7DBFFB75">
        <w:rPr>
          <w:rFonts w:ascii="Noto Sans" w:eastAsia="Noto Sans" w:hAnsi="Noto Sans" w:cs="Noto Sans"/>
          <w:b/>
          <w:bCs/>
          <w:color w:val="1F497D"/>
          <w:sz w:val="22"/>
          <w:szCs w:val="22"/>
        </w:rPr>
        <w:t>9.1. DESCRIPCIÓN</w:t>
      </w:r>
    </w:p>
    <w:p w14:paraId="01850DA2" w14:textId="233FE624" w:rsidR="4A7365F0" w:rsidRDefault="4A7365F0"/>
    <w:tbl>
      <w:tblPr>
        <w:tblW w:w="0" w:type="auto"/>
        <w:tblLook w:val="06A0" w:firstRow="1" w:lastRow="0" w:firstColumn="1" w:lastColumn="0" w:noHBand="1" w:noVBand="1"/>
      </w:tblPr>
      <w:tblGrid>
        <w:gridCol w:w="9010"/>
      </w:tblGrid>
      <w:tr w:rsidR="7DBFFB75" w14:paraId="1C06F268" w14:textId="77777777" w:rsidTr="7DBFFB75">
        <w:trPr>
          <w:trHeight w:val="300"/>
        </w:trPr>
        <w:tc>
          <w:tcPr>
            <w:tcW w:w="9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69B068F" w14:textId="1210A76B" w:rsidR="707A7865" w:rsidRDefault="707A7865" w:rsidP="7DBFFB75">
            <w:pPr>
              <w:spacing w:after="240"/>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t>Descripción del mercado de trabajo y de las empresas susceptibles de ofrecer puestos de trabajo al colectivo</w:t>
            </w:r>
          </w:p>
        </w:tc>
      </w:tr>
      <w:tr w:rsidR="7DBFFB75" w14:paraId="1E588359" w14:textId="77777777" w:rsidTr="7DBFFB75">
        <w:trPr>
          <w:trHeight w:val="300"/>
        </w:trPr>
        <w:tc>
          <w:tcPr>
            <w:tcW w:w="9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861DBE8" w14:textId="7F3E3F65" w:rsidR="4A7365F0" w:rsidRDefault="4A7365F0" w:rsidP="7DBFFB75">
            <w:pPr>
              <w:spacing w:after="198" w:line="276" w:lineRule="auto"/>
              <w:jc w:val="both"/>
            </w:pPr>
          </w:p>
          <w:p w14:paraId="40364AD8" w14:textId="5222C2A3" w:rsidR="4A7365F0" w:rsidRDefault="4A7365F0" w:rsidP="7DBFFB75">
            <w:pPr>
              <w:spacing w:after="0"/>
            </w:pPr>
          </w:p>
        </w:tc>
      </w:tr>
    </w:tbl>
    <w:p w14:paraId="042D6A1A" w14:textId="09CE0BB1" w:rsidR="7DBFFB75" w:rsidRDefault="7DBFFB75" w:rsidP="7DBFFB75">
      <w:pPr>
        <w:spacing w:after="198" w:line="276" w:lineRule="auto"/>
        <w:ind w:left="363"/>
        <w:jc w:val="both"/>
      </w:pPr>
    </w:p>
    <w:p w14:paraId="317B8D69" w14:textId="278D1189" w:rsidR="45FA7B30" w:rsidRDefault="45FA7B30"/>
    <w:tbl>
      <w:tblPr>
        <w:tblW w:w="0" w:type="auto"/>
        <w:tblLook w:val="06A0" w:firstRow="1" w:lastRow="0" w:firstColumn="1" w:lastColumn="0" w:noHBand="1" w:noVBand="1"/>
      </w:tblPr>
      <w:tblGrid>
        <w:gridCol w:w="1380"/>
        <w:gridCol w:w="1350"/>
        <w:gridCol w:w="2190"/>
        <w:gridCol w:w="2070"/>
        <w:gridCol w:w="1755"/>
      </w:tblGrid>
      <w:tr w:rsidR="7DBFFB75" w14:paraId="783A4AE4" w14:textId="77777777" w:rsidTr="7DBFFB75">
        <w:trPr>
          <w:trHeight w:val="300"/>
        </w:trPr>
        <w:tc>
          <w:tcPr>
            <w:tcW w:w="874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3E1E390" w14:textId="420CAC39" w:rsidR="0FF47CC4" w:rsidRDefault="0FF47CC4" w:rsidP="7DBFFB75">
            <w:pPr>
              <w:spacing w:after="240"/>
              <w:rPr>
                <w:rFonts w:ascii="Noto Sans" w:eastAsia="Noto Sans" w:hAnsi="Noto Sans" w:cs="Noto Sans"/>
                <w:b/>
                <w:bCs/>
                <w:color w:val="215E99" w:themeColor="text2" w:themeTint="BF"/>
                <w:sz w:val="22"/>
                <w:szCs w:val="22"/>
              </w:rPr>
            </w:pPr>
            <w:r w:rsidRPr="7DBFFB75">
              <w:rPr>
                <w:rFonts w:ascii="Noto Sans" w:eastAsia="Noto Sans" w:hAnsi="Noto Sans" w:cs="Noto Sans"/>
                <w:b/>
                <w:bCs/>
                <w:color w:val="215E99" w:themeColor="text2" w:themeTint="BF"/>
                <w:sz w:val="22"/>
                <w:szCs w:val="22"/>
              </w:rPr>
              <w:t>Relación y coordinación con el mundo empresarial vinculada directamente con el proyecto</w:t>
            </w:r>
          </w:p>
        </w:tc>
      </w:tr>
      <w:tr w:rsidR="7DBFFB75" w14:paraId="665EBA34" w14:textId="77777777" w:rsidTr="7DBFFB75">
        <w:trPr>
          <w:trHeight w:val="300"/>
        </w:trPr>
        <w:tc>
          <w:tcPr>
            <w:tcW w:w="874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66180377" w14:textId="24A92768" w:rsidR="45FA7B30" w:rsidRDefault="45FA7B30" w:rsidP="7DBFFB75">
            <w:pPr>
              <w:spacing w:after="198" w:line="276" w:lineRule="auto"/>
            </w:pPr>
            <w:r>
              <w:br/>
            </w:r>
            <w:r>
              <w:br/>
            </w:r>
            <w:r>
              <w:tab/>
            </w:r>
          </w:p>
          <w:p w14:paraId="1064E39A" w14:textId="73DB4CD4" w:rsidR="45FA7B30" w:rsidRDefault="45FA7B30" w:rsidP="7DBFFB75">
            <w:pPr>
              <w:spacing w:after="0"/>
            </w:pPr>
          </w:p>
        </w:tc>
      </w:tr>
      <w:tr w:rsidR="7DBFFB75" w14:paraId="5F75A5C4" w14:textId="77777777" w:rsidTr="7DBFFB75">
        <w:trPr>
          <w:trHeight w:val="300"/>
        </w:trPr>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0FFE992B" w14:textId="4AD78140" w:rsidR="45FA7B30" w:rsidRDefault="6EE51CA7" w:rsidP="7DBFFB75">
            <w:pPr>
              <w:spacing w:after="142" w:line="276" w:lineRule="auto"/>
              <w:rPr>
                <w:b/>
                <w:bCs/>
                <w:color w:val="215E99" w:themeColor="text2" w:themeTint="BF"/>
              </w:rPr>
            </w:pPr>
            <w:r w:rsidRPr="7DBFFB75">
              <w:rPr>
                <w:b/>
                <w:bCs/>
                <w:color w:val="215E99" w:themeColor="text2" w:themeTint="BF"/>
              </w:rPr>
              <w:t>EMPRESA</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40178B9A" w14:textId="727338E5" w:rsidR="6EE51CA7" w:rsidRDefault="6EE51CA7" w:rsidP="7DBFFB75">
            <w:pPr>
              <w:spacing w:after="142" w:line="276" w:lineRule="auto"/>
              <w:rPr>
                <w:b/>
                <w:bCs/>
                <w:color w:val="215E99" w:themeColor="text2" w:themeTint="BF"/>
              </w:rPr>
            </w:pPr>
            <w:r w:rsidRPr="7DBFFB75">
              <w:rPr>
                <w:b/>
                <w:bCs/>
                <w:color w:val="215E99" w:themeColor="text2" w:themeTint="BF"/>
              </w:rPr>
              <w:t>Municipio</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5AC08115" w14:textId="53559221" w:rsidR="6EE51CA7" w:rsidRDefault="6EE51CA7" w:rsidP="7DBFFB75">
            <w:pPr>
              <w:spacing w:after="142" w:line="276" w:lineRule="auto"/>
              <w:rPr>
                <w:b/>
                <w:bCs/>
                <w:color w:val="215E99" w:themeColor="text2" w:themeTint="BF"/>
              </w:rPr>
            </w:pPr>
            <w:r w:rsidRPr="7DBFFB75">
              <w:rPr>
                <w:b/>
                <w:bCs/>
                <w:color w:val="215E99" w:themeColor="text2" w:themeTint="BF"/>
              </w:rPr>
              <w:t>Descripción del objeto de coordinación</w:t>
            </w:r>
          </w:p>
        </w:tc>
        <w:tc>
          <w:tcPr>
            <w:tcW w:w="20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2219ABA9" w14:textId="579EAA3E" w:rsidR="6EE51CA7" w:rsidRDefault="6EE51CA7" w:rsidP="7DBFFB75">
            <w:pPr>
              <w:spacing w:after="142" w:line="276" w:lineRule="auto"/>
              <w:rPr>
                <w:b/>
                <w:bCs/>
                <w:color w:val="215E99" w:themeColor="text2" w:themeTint="BF"/>
              </w:rPr>
            </w:pPr>
            <w:r w:rsidRPr="7DBFFB75">
              <w:rPr>
                <w:b/>
                <w:bCs/>
                <w:color w:val="215E99" w:themeColor="text2" w:themeTint="BF"/>
              </w:rPr>
              <w:t>Forma de relación con la empresa</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699B8260" w14:textId="4C7BBCC7" w:rsidR="6EE51CA7" w:rsidRDefault="6EE51CA7" w:rsidP="7DBFFB75">
            <w:pPr>
              <w:spacing w:after="142" w:line="276" w:lineRule="auto"/>
              <w:rPr>
                <w:b/>
                <w:bCs/>
                <w:color w:val="215E99" w:themeColor="text2" w:themeTint="BF"/>
              </w:rPr>
            </w:pPr>
            <w:r w:rsidRPr="7DBFFB75">
              <w:rPr>
                <w:b/>
                <w:bCs/>
                <w:color w:val="215E99" w:themeColor="text2" w:themeTint="BF"/>
              </w:rPr>
              <w:t>Adjunta acreditación (*)</w:t>
            </w:r>
          </w:p>
          <w:p w14:paraId="6B52F958" w14:textId="3D417336" w:rsidR="45FA7B30" w:rsidRDefault="45FA7B30" w:rsidP="7DBFFB75">
            <w:pPr>
              <w:spacing w:after="0"/>
              <w:rPr>
                <w:b/>
                <w:bCs/>
                <w:color w:val="215E99" w:themeColor="text2" w:themeTint="BF"/>
              </w:rPr>
            </w:pPr>
          </w:p>
        </w:tc>
      </w:tr>
      <w:tr w:rsidR="7DBFFB75" w14:paraId="1F19B8C9" w14:textId="77777777" w:rsidTr="7DBFFB75">
        <w:trPr>
          <w:trHeight w:val="510"/>
        </w:trPr>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6EB757B1" w14:textId="7009AC68" w:rsidR="7DBFFB75" w:rsidRDefault="7DBFFB75" w:rsidP="7DBFFB75">
            <w:pPr>
              <w:spacing w:after="142" w:line="276" w:lineRule="auto"/>
            </w:pP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43AEDA12" w14:textId="42786BBE" w:rsidR="45FA7B30" w:rsidRDefault="45FA7B30" w:rsidP="7DBFFB75">
            <w:pPr>
              <w:spacing w:after="142" w:line="276" w:lineRule="auto"/>
            </w:pPr>
            <w:r>
              <w:br/>
            </w:r>
            <w:r>
              <w:tab/>
            </w:r>
            <w:r>
              <w:tab/>
            </w:r>
            <w:r>
              <w:tab/>
            </w:r>
          </w:p>
          <w:p w14:paraId="28C27F60" w14:textId="32B114F4" w:rsidR="45FA7B30" w:rsidRDefault="45FA7B30" w:rsidP="7DBFFB75">
            <w:pPr>
              <w:spacing w:after="0"/>
            </w:pP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0F6D1F5E" w14:textId="68EDDF94" w:rsidR="7DBFFB75" w:rsidRDefault="7DBFFB75" w:rsidP="7DBFFB75">
            <w:pPr>
              <w:spacing w:after="142" w:line="276" w:lineRule="auto"/>
            </w:pPr>
          </w:p>
        </w:tc>
        <w:tc>
          <w:tcPr>
            <w:tcW w:w="20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7D74795" w14:textId="3145CC38" w:rsidR="45FA7B30" w:rsidRDefault="45FA7B30" w:rsidP="7DBFFB75">
            <w:pPr>
              <w:spacing w:after="142" w:line="276" w:lineRule="auto"/>
              <w:rPr>
                <w:color w:val="215E99" w:themeColor="text2" w:themeTint="BF"/>
              </w:rPr>
            </w:pPr>
            <w:r>
              <w:br/>
            </w:r>
            <w:r>
              <w:tab/>
            </w:r>
            <w:r>
              <w:tab/>
            </w:r>
            <w:r>
              <w:tab/>
            </w:r>
          </w:p>
          <w:p w14:paraId="7177D0C1" w14:textId="2A0FF482" w:rsidR="45FA7B30" w:rsidRDefault="45FA7B30" w:rsidP="7DBFFB75">
            <w:pPr>
              <w:spacing w:after="0"/>
              <w:rPr>
                <w:color w:val="215E99" w:themeColor="text2" w:themeTint="BF"/>
              </w:rPr>
            </w:pP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E861113" w14:textId="0C3DDB7D" w:rsidR="7DBFFB75" w:rsidRDefault="7DBFFB75" w:rsidP="7DBFFB75">
            <w:pPr>
              <w:spacing w:after="142" w:line="276" w:lineRule="auto"/>
              <w:rPr>
                <w:color w:val="215E99" w:themeColor="text2" w:themeTint="BF"/>
              </w:rPr>
            </w:pPr>
          </w:p>
          <w:p w14:paraId="565320F0" w14:textId="772B53F6" w:rsidR="7DBFFB75" w:rsidRDefault="7DBFFB75" w:rsidP="7DBFFB75">
            <w:pPr>
              <w:spacing w:after="142" w:line="276" w:lineRule="auto"/>
              <w:rPr>
                <w:color w:val="215E99" w:themeColor="text2" w:themeTint="BF"/>
              </w:rPr>
            </w:pPr>
          </w:p>
          <w:p w14:paraId="58D34EB7" w14:textId="4D310A03" w:rsidR="4909561E" w:rsidRDefault="4909561E" w:rsidP="7DBFFB75">
            <w:pPr>
              <w:spacing w:after="142" w:line="276" w:lineRule="auto"/>
              <w:rPr>
                <w:color w:val="215E99" w:themeColor="text2" w:themeTint="BF"/>
              </w:rPr>
            </w:pPr>
            <w:r w:rsidRPr="7DBFFB75">
              <w:rPr>
                <w:color w:val="215E99" w:themeColor="text2" w:themeTint="BF"/>
              </w:rPr>
              <w:t>SÍ                 NO</w:t>
            </w:r>
          </w:p>
        </w:tc>
      </w:tr>
      <w:tr w:rsidR="7DBFFB75" w14:paraId="1CC09780" w14:textId="77777777" w:rsidTr="7DBFFB75">
        <w:trPr>
          <w:trHeight w:val="300"/>
        </w:trPr>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76EEDCB3" w14:textId="5A3E2144" w:rsidR="7DBFFB75" w:rsidRDefault="7DBFFB75" w:rsidP="7DBFFB75">
            <w:pPr>
              <w:spacing w:after="142" w:line="276" w:lineRule="auto"/>
            </w:pP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0BAE2710" w14:textId="34E0AE39" w:rsidR="7DBFFB75" w:rsidRDefault="7DBFFB75" w:rsidP="7DBFFB75">
            <w:pPr>
              <w:spacing w:after="142" w:line="276" w:lineRule="auto"/>
            </w:pP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7CD0B298" w14:textId="2518113D" w:rsidR="45FA7B30" w:rsidRDefault="45FA7B30" w:rsidP="7DBFFB75">
            <w:pPr>
              <w:spacing w:after="142" w:line="276" w:lineRule="auto"/>
            </w:pPr>
            <w:r>
              <w:br/>
            </w:r>
            <w:r>
              <w:tab/>
            </w:r>
            <w:r>
              <w:tab/>
            </w:r>
            <w:r>
              <w:tab/>
            </w:r>
          </w:p>
          <w:p w14:paraId="1B2BF395" w14:textId="6324A886" w:rsidR="45FA7B30" w:rsidRDefault="45FA7B30" w:rsidP="7DBFFB75">
            <w:pPr>
              <w:spacing w:after="0"/>
            </w:pPr>
          </w:p>
        </w:tc>
        <w:tc>
          <w:tcPr>
            <w:tcW w:w="20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99AC346" w14:textId="6E933E8F" w:rsidR="45FA7B30" w:rsidRDefault="45FA7B30" w:rsidP="7DBFFB75">
            <w:pPr>
              <w:spacing w:after="142" w:line="276" w:lineRule="auto"/>
              <w:rPr>
                <w:color w:val="215E99" w:themeColor="text2" w:themeTint="BF"/>
              </w:rPr>
            </w:pPr>
            <w:r>
              <w:br/>
            </w:r>
            <w:r>
              <w:tab/>
            </w:r>
            <w:r>
              <w:tab/>
            </w:r>
            <w:r>
              <w:tab/>
            </w:r>
          </w:p>
          <w:p w14:paraId="520E7F6E" w14:textId="2F14F741" w:rsidR="45FA7B30" w:rsidRDefault="45FA7B30" w:rsidP="7DBFFB75">
            <w:pPr>
              <w:spacing w:after="0"/>
              <w:rPr>
                <w:color w:val="215E99" w:themeColor="text2" w:themeTint="BF"/>
              </w:rPr>
            </w:pP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BA66F26" w14:textId="197629E3" w:rsidR="74C3718A" w:rsidRDefault="74C3718A" w:rsidP="7DBFFB75">
            <w:pPr>
              <w:spacing w:after="142" w:line="276" w:lineRule="auto"/>
              <w:rPr>
                <w:rFonts w:ascii="Noto Sans" w:eastAsia="Noto Sans" w:hAnsi="Noto Sans" w:cs="Noto Sans"/>
                <w:color w:val="215E99" w:themeColor="text2" w:themeTint="BF"/>
                <w:sz w:val="22"/>
                <w:szCs w:val="22"/>
              </w:rPr>
            </w:pPr>
            <w:r w:rsidRPr="7DBFFB75">
              <w:rPr>
                <w:color w:val="215E99" w:themeColor="text2" w:themeTint="BF"/>
              </w:rPr>
              <w:t>SÍ                 NO</w:t>
            </w:r>
            <w:r>
              <w:tab/>
            </w:r>
          </w:p>
          <w:p w14:paraId="3238CD33" w14:textId="37825B9F" w:rsidR="45FA7B30" w:rsidRDefault="45FA7B30" w:rsidP="7DBFFB75">
            <w:pPr>
              <w:spacing w:after="0"/>
              <w:rPr>
                <w:color w:val="215E99" w:themeColor="text2" w:themeTint="BF"/>
              </w:rPr>
            </w:pPr>
          </w:p>
        </w:tc>
      </w:tr>
    </w:tbl>
    <w:p w14:paraId="2705A8F6" w14:textId="297DC4D1" w:rsidR="61012733" w:rsidRDefault="61012733" w:rsidP="7DBFFB75">
      <w:pPr>
        <w:spacing w:after="240"/>
        <w:jc w:val="both"/>
        <w:rPr>
          <w:rFonts w:ascii="Aptos" w:eastAsia="Aptos" w:hAnsi="Aptos" w:cs="Aptos"/>
          <w:color w:val="215E99" w:themeColor="text2" w:themeTint="BF"/>
        </w:rPr>
      </w:pPr>
      <w:r w:rsidRPr="7DBFFB75">
        <w:rPr>
          <w:rFonts w:ascii="Aptos" w:eastAsia="Aptos" w:hAnsi="Aptos" w:cs="Aptos"/>
          <w:color w:val="215E99" w:themeColor="text2" w:themeTint="BF"/>
        </w:rPr>
        <w:t>(*) Tan solo adjuntar los acuerdos firmados con empresas a lo largo de 2025 y 2026.</w:t>
      </w:r>
    </w:p>
    <w:p w14:paraId="5114E032" w14:textId="345691EC" w:rsidR="7DBFFB75" w:rsidRDefault="7DBFFB75" w:rsidP="7DBFFB75">
      <w:pPr>
        <w:spacing w:after="198" w:line="276" w:lineRule="auto"/>
        <w:jc w:val="both"/>
      </w:pPr>
    </w:p>
    <w:p w14:paraId="7F2F6956" w14:textId="55692305" w:rsidR="61012733" w:rsidRDefault="61012733" w:rsidP="7DBFFB75">
      <w:pPr>
        <w:spacing w:after="240"/>
        <w:rPr>
          <w:rFonts w:ascii="Aptos" w:eastAsia="Aptos" w:hAnsi="Aptos" w:cs="Aptos"/>
          <w:b/>
          <w:bCs/>
          <w:color w:val="215E99" w:themeColor="text2" w:themeTint="BF"/>
        </w:rPr>
      </w:pPr>
      <w:r w:rsidRPr="7DBFFB75">
        <w:rPr>
          <w:rFonts w:ascii="Aptos" w:eastAsia="Aptos" w:hAnsi="Aptos" w:cs="Aptos"/>
          <w:b/>
          <w:bCs/>
          <w:color w:val="215E99" w:themeColor="text2" w:themeTint="BF"/>
        </w:rPr>
        <w:t>9.2. ACTUACIONES ESPECÍFICAS CON LAS EMPRESAS</w:t>
      </w:r>
    </w:p>
    <w:p w14:paraId="701DFF15" w14:textId="4A4BBCCA" w:rsidR="61012733" w:rsidRDefault="61012733" w:rsidP="7DBFFB75">
      <w:pPr>
        <w:spacing w:before="240" w:after="240"/>
        <w:jc w:val="both"/>
      </w:pPr>
      <w:r w:rsidRPr="7DBFFB75">
        <w:rPr>
          <w:rFonts w:ascii="Aptos" w:eastAsia="Aptos" w:hAnsi="Aptos" w:cs="Aptos"/>
          <w:color w:val="215E99" w:themeColor="text2" w:themeTint="BF"/>
        </w:rPr>
        <w:t>Únicamente especificar las acciones diseñadas dentro del itinerario integral de inserción. Se deben indicar los objetivos específicos y las actuaciones de las acciones con las empresas</w:t>
      </w:r>
      <w:r w:rsidR="41AAAF0E" w:rsidRPr="7DBFFB75">
        <w:rPr>
          <w:rFonts w:ascii="Aptos" w:eastAsia="Aptos" w:hAnsi="Aptos" w:cs="Aptos"/>
          <w:color w:val="215E99" w:themeColor="text2" w:themeTint="BF"/>
        </w:rPr>
        <w:t>.</w:t>
      </w:r>
      <w:r>
        <w:tab/>
      </w:r>
      <w:r>
        <w:tab/>
      </w:r>
      <w:r>
        <w:tab/>
      </w:r>
      <w:r>
        <w:tab/>
      </w:r>
      <w:r>
        <w:tab/>
      </w:r>
      <w:r>
        <w:tab/>
      </w:r>
      <w:r>
        <w:tab/>
      </w:r>
      <w:r>
        <w:tab/>
      </w:r>
    </w:p>
    <w:tbl>
      <w:tblPr>
        <w:tblW w:w="0" w:type="auto"/>
        <w:tblLook w:val="06A0" w:firstRow="1" w:lastRow="0" w:firstColumn="1" w:lastColumn="0" w:noHBand="1" w:noVBand="1"/>
      </w:tblPr>
      <w:tblGrid>
        <w:gridCol w:w="9010"/>
      </w:tblGrid>
      <w:tr w:rsidR="7DBFFB75" w14:paraId="5D5EF327"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6F25644" w14:textId="6A8F4C06" w:rsidR="41AAAF0E" w:rsidRDefault="41AAAF0E" w:rsidP="7DBFFB75">
            <w:pPr>
              <w:spacing w:after="142" w:line="276" w:lineRule="auto"/>
              <w:jc w:val="both"/>
              <w:rPr>
                <w:b/>
                <w:bCs/>
                <w:color w:val="215E99" w:themeColor="text2" w:themeTint="BF"/>
                <w:lang w:val="es-ES"/>
              </w:rPr>
            </w:pPr>
            <w:r w:rsidRPr="7DBFFB75">
              <w:rPr>
                <w:b/>
                <w:bCs/>
                <w:color w:val="215E99" w:themeColor="text2" w:themeTint="BF"/>
                <w:lang w:val="es-ES"/>
              </w:rPr>
              <w:t>Informar del programa a las empresas del territorio</w:t>
            </w:r>
          </w:p>
        </w:tc>
      </w:tr>
      <w:tr w:rsidR="7DBFFB75" w14:paraId="57BCD7B2"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A5FD353" w14:textId="30A5C770" w:rsidR="41AAAF0E" w:rsidRDefault="41AAAF0E" w:rsidP="7DBFFB75">
            <w:pPr>
              <w:spacing w:after="198" w:line="276" w:lineRule="auto"/>
              <w:jc w:val="both"/>
            </w:pPr>
            <w:r>
              <w:br/>
            </w:r>
          </w:p>
        </w:tc>
      </w:tr>
    </w:tbl>
    <w:p w14:paraId="147E351A" w14:textId="5EE77DC0" w:rsidR="468BE1B1" w:rsidRDefault="468BE1B1" w:rsidP="7DBFFB75">
      <w:pPr>
        <w:spacing w:after="198" w:line="276" w:lineRule="auto"/>
        <w:ind w:left="431" w:hanging="6"/>
        <w:jc w:val="both"/>
      </w:pPr>
    </w:p>
    <w:tbl>
      <w:tblPr>
        <w:tblW w:w="0" w:type="auto"/>
        <w:tblLook w:val="06A0" w:firstRow="1" w:lastRow="0" w:firstColumn="1" w:lastColumn="0" w:noHBand="1" w:noVBand="1"/>
      </w:tblPr>
      <w:tblGrid>
        <w:gridCol w:w="9010"/>
      </w:tblGrid>
      <w:tr w:rsidR="7DBFFB75" w14:paraId="203DB357"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23A46CE" w14:textId="5492C48E" w:rsidR="0053E96A" w:rsidRDefault="0053E96A" w:rsidP="7DBFFB75">
            <w:pPr>
              <w:spacing w:after="240"/>
              <w:jc w:val="both"/>
              <w:rPr>
                <w:rFonts w:ascii="Noto Sans" w:eastAsia="Noto Sans" w:hAnsi="Noto Sans" w:cs="Noto Sans"/>
                <w:b/>
                <w:bCs/>
                <w:color w:val="215E99" w:themeColor="text2" w:themeTint="BF"/>
                <w:sz w:val="22"/>
                <w:szCs w:val="22"/>
              </w:rPr>
            </w:pPr>
            <w:r w:rsidRPr="7DBFFB75">
              <w:rPr>
                <w:rFonts w:ascii="Noto Sans" w:eastAsia="Noto Sans" w:hAnsi="Noto Sans" w:cs="Noto Sans"/>
                <w:b/>
                <w:bCs/>
                <w:color w:val="215E99" w:themeColor="text2" w:themeTint="BF"/>
                <w:sz w:val="22"/>
                <w:szCs w:val="22"/>
              </w:rPr>
              <w:t>Participación de empresas para informar de las necesidades profesionales a las personas usuarias.</w:t>
            </w:r>
          </w:p>
        </w:tc>
      </w:tr>
      <w:tr w:rsidR="7DBFFB75" w14:paraId="2AA82278"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23624BB" w14:textId="42C0C0AE" w:rsidR="468BE1B1" w:rsidRDefault="468BE1B1" w:rsidP="7DBFFB75">
            <w:pPr>
              <w:spacing w:after="198" w:line="276" w:lineRule="auto"/>
              <w:jc w:val="both"/>
            </w:pPr>
            <w:r>
              <w:br/>
            </w:r>
            <w:r>
              <w:br/>
            </w:r>
            <w:r>
              <w:tab/>
            </w:r>
            <w:r>
              <w:tab/>
            </w:r>
          </w:p>
        </w:tc>
      </w:tr>
    </w:tbl>
    <w:p w14:paraId="654D6D9F" w14:textId="22028A5B" w:rsidR="64384F2F" w:rsidRDefault="64384F2F" w:rsidP="7DBFFB75">
      <w:pPr>
        <w:spacing w:after="198" w:line="276" w:lineRule="auto"/>
        <w:jc w:val="both"/>
      </w:pPr>
    </w:p>
    <w:tbl>
      <w:tblPr>
        <w:tblW w:w="0" w:type="auto"/>
        <w:tblLook w:val="06A0" w:firstRow="1" w:lastRow="0" w:firstColumn="1" w:lastColumn="0" w:noHBand="1" w:noVBand="1"/>
      </w:tblPr>
      <w:tblGrid>
        <w:gridCol w:w="9010"/>
      </w:tblGrid>
      <w:tr w:rsidR="7DBFFB75" w14:paraId="3C2E22D5"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D4DCDAE" w14:textId="18EB1A17" w:rsidR="57559F1F" w:rsidRDefault="57559F1F" w:rsidP="7DBFFB75">
            <w:pPr>
              <w:spacing w:after="0"/>
            </w:pPr>
            <w:r w:rsidRPr="7DBFFB75">
              <w:rPr>
                <w:b/>
                <w:bCs/>
                <w:color w:val="215E99" w:themeColor="text2" w:themeTint="BF"/>
              </w:rPr>
              <w:t>Captación de ofertas de trabajo</w:t>
            </w:r>
            <w:r>
              <w:tab/>
            </w:r>
            <w:r>
              <w:tab/>
            </w:r>
          </w:p>
        </w:tc>
      </w:tr>
      <w:tr w:rsidR="7DBFFB75" w14:paraId="7FD69867"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1548712" w14:textId="4C2693CB" w:rsidR="7DBFFB75" w:rsidRDefault="7DBFFB75" w:rsidP="7DBFFB75">
            <w:pPr>
              <w:spacing w:after="198" w:line="276" w:lineRule="auto"/>
              <w:jc w:val="both"/>
            </w:pPr>
            <w:r>
              <w:br/>
            </w:r>
            <w:r>
              <w:tab/>
            </w:r>
            <w:r>
              <w:tab/>
            </w:r>
            <w:r>
              <w:tab/>
            </w:r>
          </w:p>
          <w:p w14:paraId="10545D29" w14:textId="15C5FF62" w:rsidR="64384F2F" w:rsidRDefault="64384F2F" w:rsidP="7DBFFB75">
            <w:pPr>
              <w:spacing w:after="0"/>
            </w:pPr>
          </w:p>
        </w:tc>
      </w:tr>
    </w:tbl>
    <w:p w14:paraId="6C5B2E62" w14:textId="4111421B" w:rsidR="64384F2F" w:rsidRDefault="64384F2F" w:rsidP="7DBFFB75">
      <w:pPr>
        <w:spacing w:before="240" w:after="198" w:line="276" w:lineRule="auto"/>
        <w:jc w:val="both"/>
      </w:pPr>
    </w:p>
    <w:tbl>
      <w:tblPr>
        <w:tblW w:w="0" w:type="auto"/>
        <w:tblLook w:val="06A0" w:firstRow="1" w:lastRow="0" w:firstColumn="1" w:lastColumn="0" w:noHBand="1" w:noVBand="1"/>
      </w:tblPr>
      <w:tblGrid>
        <w:gridCol w:w="9010"/>
      </w:tblGrid>
      <w:tr w:rsidR="7DBFFB75" w14:paraId="5583FBBD"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981D49D" w14:textId="55921A0F" w:rsidR="76C38185" w:rsidRDefault="76C38185" w:rsidP="7DBFFB75">
            <w:pPr>
              <w:spacing w:after="240"/>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lastRenderedPageBreak/>
              <w:t xml:space="preserve">Adopción de </w:t>
            </w:r>
            <w:r w:rsidR="50BA290A" w:rsidRPr="7DBFFB75">
              <w:rPr>
                <w:rFonts w:ascii="Aptos" w:eastAsia="Aptos" w:hAnsi="Aptos" w:cs="Aptos"/>
                <w:b/>
                <w:bCs/>
                <w:color w:val="215E99" w:themeColor="text2" w:themeTint="BF"/>
              </w:rPr>
              <w:t xml:space="preserve"> compromisos de contratación</w:t>
            </w:r>
          </w:p>
        </w:tc>
      </w:tr>
      <w:tr w:rsidR="7DBFFB75" w14:paraId="76180F8F"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AE5F006" w14:textId="2F6C2092" w:rsidR="7DBFFB75" w:rsidRDefault="7DBFFB75" w:rsidP="7DBFFB75">
            <w:pPr>
              <w:spacing w:after="198" w:line="276" w:lineRule="auto"/>
              <w:jc w:val="both"/>
            </w:pPr>
          </w:p>
        </w:tc>
      </w:tr>
    </w:tbl>
    <w:p w14:paraId="72B2266E" w14:textId="174D8EAD" w:rsidR="64384F2F" w:rsidRDefault="64384F2F" w:rsidP="7DBFFB75">
      <w:pPr>
        <w:spacing w:before="240" w:after="198" w:line="276" w:lineRule="auto"/>
        <w:jc w:val="both"/>
      </w:pPr>
    </w:p>
    <w:p w14:paraId="3F5F7F9C" w14:textId="270B6B5F" w:rsidR="64384F2F" w:rsidRDefault="64384F2F"/>
    <w:tbl>
      <w:tblPr>
        <w:tblW w:w="0" w:type="auto"/>
        <w:tblLook w:val="06A0" w:firstRow="1" w:lastRow="0" w:firstColumn="1" w:lastColumn="0" w:noHBand="1" w:noVBand="1"/>
      </w:tblPr>
      <w:tblGrid>
        <w:gridCol w:w="9010"/>
      </w:tblGrid>
      <w:tr w:rsidR="7DBFFB75" w14:paraId="0203ADA4"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C9088D3" w14:textId="011DA7FB" w:rsidR="64384F2F" w:rsidRDefault="64384F2F" w:rsidP="7DBFFB75">
            <w:pPr>
              <w:spacing w:after="142" w:line="276" w:lineRule="auto"/>
              <w:jc w:val="both"/>
              <w:rPr>
                <w:b/>
                <w:bCs/>
                <w:color w:val="215E99" w:themeColor="text2" w:themeTint="BF"/>
              </w:rPr>
            </w:pPr>
            <w:r w:rsidRPr="7DBFFB75">
              <w:rPr>
                <w:b/>
                <w:bCs/>
                <w:color w:val="215E99" w:themeColor="text2" w:themeTint="BF"/>
              </w:rPr>
              <w:t>OTROS</w:t>
            </w:r>
          </w:p>
          <w:p w14:paraId="11974F74" w14:textId="4CC6CCFB" w:rsidR="64384F2F" w:rsidRDefault="64384F2F" w:rsidP="7DBFFB75">
            <w:pPr>
              <w:spacing w:after="0"/>
            </w:pPr>
          </w:p>
        </w:tc>
      </w:tr>
      <w:tr w:rsidR="7DBFFB75" w14:paraId="735C2F25"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C768974" w14:textId="7148BC80" w:rsidR="7DBFFB75" w:rsidRDefault="7DBFFB75" w:rsidP="7DBFFB75">
            <w:pPr>
              <w:spacing w:after="198" w:line="276" w:lineRule="auto"/>
              <w:jc w:val="both"/>
            </w:pPr>
          </w:p>
          <w:p w14:paraId="2C1CBCF4" w14:textId="750660E7" w:rsidR="64384F2F" w:rsidRDefault="64384F2F" w:rsidP="7DBFFB75">
            <w:pPr>
              <w:spacing w:after="0"/>
            </w:pPr>
          </w:p>
        </w:tc>
      </w:tr>
    </w:tbl>
    <w:p w14:paraId="66B80340" w14:textId="7A2C74C4" w:rsidR="7DBFFB75" w:rsidRDefault="7DBFFB75" w:rsidP="7DBFFB75">
      <w:pPr>
        <w:spacing w:after="240"/>
        <w:jc w:val="both"/>
        <w:rPr>
          <w:rFonts w:ascii="Aptos" w:eastAsia="Aptos" w:hAnsi="Aptos" w:cs="Aptos"/>
          <w:b/>
          <w:bCs/>
        </w:rPr>
      </w:pPr>
    </w:p>
    <w:p w14:paraId="6AD48ED5" w14:textId="18ED1FEF" w:rsidR="610713D7" w:rsidRDefault="610713D7" w:rsidP="7DBFFB75">
      <w:pPr>
        <w:spacing w:after="240"/>
        <w:jc w:val="both"/>
      </w:pPr>
      <w:r w:rsidRPr="7DBFFB75">
        <w:rPr>
          <w:rFonts w:ascii="Aptos" w:eastAsia="Aptos" w:hAnsi="Aptos" w:cs="Aptos"/>
          <w:b/>
          <w:bCs/>
          <w:color w:val="215E99" w:themeColor="text2" w:themeTint="BF"/>
        </w:rPr>
        <w:t>9.3. ACTUACIONES PARA EL CONOCIMIENTO DE HABILIDADES Y CAPACIDADES LABORALE</w:t>
      </w:r>
      <w:r w:rsidR="10D99AE9" w:rsidRPr="7DBFFB75">
        <w:rPr>
          <w:rFonts w:ascii="Aptos" w:eastAsia="Aptos" w:hAnsi="Aptos" w:cs="Aptos"/>
          <w:b/>
          <w:bCs/>
          <w:color w:val="215E99" w:themeColor="text2" w:themeTint="BF"/>
        </w:rPr>
        <w:t>S</w:t>
      </w:r>
      <w:r>
        <w:tab/>
      </w:r>
      <w:r>
        <w:tab/>
      </w:r>
      <w:r>
        <w:tab/>
      </w:r>
      <w:r>
        <w:tab/>
      </w:r>
      <w:r>
        <w:tab/>
      </w:r>
      <w:r>
        <w:tab/>
      </w:r>
    </w:p>
    <w:tbl>
      <w:tblPr>
        <w:tblW w:w="0" w:type="auto"/>
        <w:tblLook w:val="06A0" w:firstRow="1" w:lastRow="0" w:firstColumn="1" w:lastColumn="0" w:noHBand="1" w:noVBand="1"/>
      </w:tblPr>
      <w:tblGrid>
        <w:gridCol w:w="9010"/>
      </w:tblGrid>
      <w:tr w:rsidR="7DBFFB75" w14:paraId="481A7C1E"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3F7D68E" w14:textId="68292A8D" w:rsidR="10D99AE9" w:rsidRDefault="10D99AE9" w:rsidP="7DBFFB75">
            <w:pPr>
              <w:spacing w:after="240"/>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t>El objeto de las actuaciones es poder poner en práctica una metodología que persigue mejorar la empleabilidad de las personas usuarias mediante una experiencia dentro de la realidad de la empresa, facilitando un mejor conocimiento y acercamiento al mercado laboral. Las personas usuarias de los itinerarios podrán conocer de primera mano la realidad y el funcionamiento de las empresas, a la vez que conocen las habilidades y capacidades laborales necesarias para poder trabajar en ellas.</w:t>
            </w:r>
          </w:p>
        </w:tc>
      </w:tr>
      <w:tr w:rsidR="7DBFFB75" w14:paraId="6AEA617D"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2B737CC" w14:textId="1B74F01E" w:rsidR="10D99AE9" w:rsidRDefault="10D99AE9" w:rsidP="7DBFFB75">
            <w:pPr>
              <w:spacing w:after="198" w:line="276" w:lineRule="auto"/>
              <w:jc w:val="both"/>
            </w:pPr>
            <w:r>
              <w:br/>
            </w:r>
            <w:r>
              <w:br/>
            </w:r>
            <w:r>
              <w:tab/>
            </w:r>
          </w:p>
          <w:p w14:paraId="56048B36" w14:textId="63C0ABCE" w:rsidR="10D99AE9" w:rsidRDefault="10D99AE9" w:rsidP="7DBFFB75">
            <w:pPr>
              <w:spacing w:after="0"/>
            </w:pPr>
          </w:p>
        </w:tc>
      </w:tr>
    </w:tbl>
    <w:p w14:paraId="69A5C06B" w14:textId="660261A4" w:rsidR="7DBFFB75" w:rsidRDefault="7DBFFB75" w:rsidP="7DBFFB75">
      <w:pPr>
        <w:spacing w:after="240"/>
        <w:jc w:val="both"/>
        <w:rPr>
          <w:rFonts w:ascii="Aptos" w:eastAsia="Aptos" w:hAnsi="Aptos" w:cs="Aptos"/>
          <w:b/>
          <w:bCs/>
          <w:color w:val="215E99" w:themeColor="text2" w:themeTint="BF"/>
        </w:rPr>
      </w:pPr>
    </w:p>
    <w:p w14:paraId="27661AF5" w14:textId="6844F198" w:rsidR="10D99AE9" w:rsidRDefault="10D99AE9" w:rsidP="7DBFFB75">
      <w:pPr>
        <w:spacing w:after="240"/>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t>10. COMPLEMENTARIEDAD</w:t>
      </w:r>
    </w:p>
    <w:p w14:paraId="3A5DE09D" w14:textId="6E1A5DB3" w:rsidR="10D99AE9" w:rsidRDefault="10D99AE9" w:rsidP="7DBFFB75">
      <w:pPr>
        <w:spacing w:before="240" w:after="240"/>
        <w:jc w:val="both"/>
      </w:pPr>
      <w:r w:rsidRPr="7DBFFB75">
        <w:rPr>
          <w:rFonts w:ascii="Aptos" w:eastAsia="Aptos" w:hAnsi="Aptos" w:cs="Aptos"/>
          <w:b/>
          <w:bCs/>
          <w:color w:val="215E99" w:themeColor="text2" w:themeTint="BF"/>
        </w:rPr>
        <w:t>10.1. RECURSOS EXTERNOS</w:t>
      </w:r>
      <w:r>
        <w:tab/>
      </w:r>
      <w:r>
        <w:tab/>
      </w:r>
      <w:r>
        <w:tab/>
      </w:r>
      <w:r>
        <w:tab/>
      </w:r>
    </w:p>
    <w:tbl>
      <w:tblPr>
        <w:tblW w:w="0" w:type="auto"/>
        <w:tblLook w:val="06A0" w:firstRow="1" w:lastRow="0" w:firstColumn="1" w:lastColumn="0" w:noHBand="1" w:noVBand="1"/>
      </w:tblPr>
      <w:tblGrid>
        <w:gridCol w:w="1290"/>
        <w:gridCol w:w="1594"/>
        <w:gridCol w:w="2342"/>
        <w:gridCol w:w="1799"/>
        <w:gridCol w:w="1985"/>
      </w:tblGrid>
      <w:tr w:rsidR="7DBFFB75" w14:paraId="4EA2689C" w14:textId="77777777" w:rsidTr="7DBFFB75">
        <w:trPr>
          <w:trHeight w:val="300"/>
        </w:trPr>
        <w:tc>
          <w:tcPr>
            <w:tcW w:w="901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4BCFAB7D" w14:textId="6C155108" w:rsidR="34A4C752" w:rsidRDefault="34A4C752" w:rsidP="7DBFFB75">
            <w:pPr>
              <w:spacing w:after="240"/>
              <w:jc w:val="both"/>
            </w:pPr>
            <w:r w:rsidRPr="7DBFFB75">
              <w:rPr>
                <w:rFonts w:ascii="Aptos" w:eastAsia="Aptos" w:hAnsi="Aptos" w:cs="Aptos"/>
                <w:b/>
                <w:bCs/>
                <w:color w:val="215E99" w:themeColor="text2" w:themeTint="BF"/>
              </w:rPr>
              <w:lastRenderedPageBreak/>
              <w:t>Descripción de los sistemas y las vías de coordinación establecidos con los recursos externos (sanitarios, sociales, formativos, educativos, ocupacionales, etc.) del ámbito territorial donde se pretende actuar</w:t>
            </w:r>
            <w:r>
              <w:tab/>
            </w:r>
            <w:r>
              <w:tab/>
            </w:r>
          </w:p>
        </w:tc>
      </w:tr>
      <w:tr w:rsidR="7DBFFB75" w14:paraId="192862B8" w14:textId="77777777" w:rsidTr="7DBFFB75">
        <w:trPr>
          <w:trHeight w:val="300"/>
        </w:trPr>
        <w:tc>
          <w:tcPr>
            <w:tcW w:w="901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2CA4D3D3" w14:textId="7C741D22" w:rsidR="05B1458E" w:rsidRDefault="05B1458E" w:rsidP="7DBFFB75">
            <w:pPr>
              <w:spacing w:after="198" w:line="276" w:lineRule="auto"/>
            </w:pPr>
          </w:p>
          <w:p w14:paraId="122E2909" w14:textId="487DA2BD" w:rsidR="05B1458E" w:rsidRDefault="05B1458E" w:rsidP="7DBFFB75">
            <w:pPr>
              <w:spacing w:after="0"/>
            </w:pPr>
          </w:p>
        </w:tc>
      </w:tr>
      <w:tr w:rsidR="7DBFFB75" w14:paraId="389A8F1C" w14:textId="77777777" w:rsidTr="7DBFFB75">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55ECB8E8" w14:textId="0DD2A2C3" w:rsidR="5F1CC1B0" w:rsidRDefault="5F1CC1B0" w:rsidP="7DBFFB75">
            <w:pPr>
              <w:spacing w:after="142" w:line="276" w:lineRule="auto"/>
              <w:jc w:val="center"/>
              <w:rPr>
                <w:b/>
                <w:bCs/>
                <w:color w:val="215E99" w:themeColor="text2" w:themeTint="BF"/>
                <w:sz w:val="20"/>
                <w:szCs w:val="20"/>
              </w:rPr>
            </w:pPr>
            <w:r w:rsidRPr="7DBFFB75">
              <w:rPr>
                <w:b/>
                <w:bCs/>
                <w:color w:val="215E99" w:themeColor="text2" w:themeTint="BF"/>
                <w:sz w:val="20"/>
                <w:szCs w:val="20"/>
              </w:rPr>
              <w:t>RECURSO O ENTIDAD</w:t>
            </w:r>
          </w:p>
          <w:p w14:paraId="2CF80CFA" w14:textId="38D134F2" w:rsidR="05B1458E" w:rsidRDefault="05B1458E" w:rsidP="7DBFFB75">
            <w:pPr>
              <w:spacing w:after="0"/>
              <w:rPr>
                <w:b/>
                <w:bCs/>
                <w:color w:val="215E99" w:themeColor="text2" w:themeTint="BF"/>
                <w:sz w:val="20"/>
                <w:szCs w:val="20"/>
              </w:rPr>
            </w:pPr>
          </w:p>
        </w:tc>
        <w:tc>
          <w:tcPr>
            <w:tcW w:w="15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600931CF" w14:textId="1F13EF36" w:rsidR="27B9089D" w:rsidRDefault="27B9089D" w:rsidP="7DBFFB75">
            <w:pPr>
              <w:spacing w:after="142" w:line="276" w:lineRule="auto"/>
              <w:jc w:val="center"/>
              <w:rPr>
                <w:b/>
                <w:bCs/>
                <w:color w:val="215E99" w:themeColor="text2" w:themeTint="BF"/>
                <w:sz w:val="20"/>
                <w:szCs w:val="20"/>
              </w:rPr>
            </w:pPr>
            <w:r w:rsidRPr="7DBFFB75">
              <w:rPr>
                <w:b/>
                <w:bCs/>
                <w:color w:val="215E99" w:themeColor="text2" w:themeTint="BF"/>
                <w:sz w:val="20"/>
                <w:szCs w:val="20"/>
              </w:rPr>
              <w:t>MUNICIPIO</w:t>
            </w:r>
          </w:p>
        </w:tc>
        <w:tc>
          <w:tcPr>
            <w:tcW w:w="2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45F0EEEB" w14:textId="57D8CBEE" w:rsidR="27B9089D" w:rsidRDefault="27B9089D" w:rsidP="7DBFFB75">
            <w:pPr>
              <w:spacing w:after="142" w:line="276" w:lineRule="auto"/>
              <w:jc w:val="center"/>
              <w:rPr>
                <w:b/>
                <w:bCs/>
                <w:color w:val="215E99" w:themeColor="text2" w:themeTint="BF"/>
                <w:sz w:val="20"/>
                <w:szCs w:val="20"/>
              </w:rPr>
            </w:pPr>
            <w:r w:rsidRPr="7DBFFB75">
              <w:rPr>
                <w:b/>
                <w:bCs/>
                <w:color w:val="215E99" w:themeColor="text2" w:themeTint="BF"/>
                <w:sz w:val="20"/>
                <w:szCs w:val="20"/>
              </w:rPr>
              <w:t>DESCRIPCIÓN DEL OBJETO DE COORDINACIÓN</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A2D42AB" w14:textId="63B2CB7D" w:rsidR="27B9089D" w:rsidRDefault="27B9089D" w:rsidP="7DBFFB75">
            <w:pPr>
              <w:spacing w:after="142" w:line="276" w:lineRule="auto"/>
              <w:jc w:val="center"/>
              <w:rPr>
                <w:b/>
                <w:bCs/>
                <w:color w:val="215E99" w:themeColor="text2" w:themeTint="BF"/>
                <w:sz w:val="20"/>
                <w:szCs w:val="20"/>
              </w:rPr>
            </w:pPr>
            <w:r w:rsidRPr="7DBFFB75">
              <w:rPr>
                <w:b/>
                <w:bCs/>
                <w:color w:val="215E99" w:themeColor="text2" w:themeTint="BF"/>
                <w:sz w:val="20"/>
                <w:szCs w:val="20"/>
              </w:rPr>
              <w:t>FORMAS DE RELACIÓN CON EL RECURSO O ENTIDAD. DESCRIPCIÓN.</w:t>
            </w:r>
          </w:p>
        </w:tc>
        <w:tc>
          <w:tcPr>
            <w:tcW w:w="19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7D9E7D5D" w14:textId="3C935200" w:rsidR="27B9089D" w:rsidRDefault="27B9089D" w:rsidP="7DBFFB75">
            <w:pPr>
              <w:spacing w:after="142" w:line="276" w:lineRule="auto"/>
              <w:jc w:val="center"/>
              <w:rPr>
                <w:b/>
                <w:bCs/>
                <w:color w:val="215E99" w:themeColor="text2" w:themeTint="BF"/>
                <w:sz w:val="20"/>
                <w:szCs w:val="20"/>
              </w:rPr>
            </w:pPr>
            <w:r w:rsidRPr="7DBFFB75">
              <w:rPr>
                <w:b/>
                <w:bCs/>
                <w:color w:val="215E99" w:themeColor="text2" w:themeTint="BF"/>
                <w:sz w:val="20"/>
                <w:szCs w:val="20"/>
              </w:rPr>
              <w:t>ADJUNTA ACREDITACIÓN</w:t>
            </w:r>
          </w:p>
          <w:p w14:paraId="7C9C9848" w14:textId="34DBC0DD" w:rsidR="05B1458E" w:rsidRDefault="05B1458E" w:rsidP="7DBFFB75">
            <w:pPr>
              <w:spacing w:after="0"/>
              <w:rPr>
                <w:b/>
                <w:bCs/>
                <w:color w:val="215E99" w:themeColor="text2" w:themeTint="BF"/>
                <w:sz w:val="20"/>
                <w:szCs w:val="20"/>
              </w:rPr>
            </w:pPr>
          </w:p>
        </w:tc>
      </w:tr>
      <w:tr w:rsidR="7DBFFB75" w14:paraId="338D5C62" w14:textId="77777777" w:rsidTr="7DBFFB75">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2D8B2996" w14:textId="29118654" w:rsidR="7DBFFB75" w:rsidRDefault="7DBFFB75" w:rsidP="7DBFFB75">
            <w:pPr>
              <w:spacing w:after="142" w:line="276" w:lineRule="auto"/>
              <w:rPr>
                <w:b/>
                <w:bCs/>
                <w:color w:val="215E99" w:themeColor="text2" w:themeTint="BF"/>
              </w:rPr>
            </w:pPr>
          </w:p>
        </w:tc>
        <w:tc>
          <w:tcPr>
            <w:tcW w:w="15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03D27894" w14:textId="46961317" w:rsidR="05B1458E" w:rsidRDefault="05B1458E" w:rsidP="7DBFFB75">
            <w:pPr>
              <w:spacing w:after="142" w:line="276" w:lineRule="auto"/>
              <w:rPr>
                <w:b/>
                <w:bCs/>
                <w:color w:val="215E99" w:themeColor="text2" w:themeTint="BF"/>
              </w:rPr>
            </w:pPr>
            <w:r>
              <w:br/>
            </w:r>
            <w:r>
              <w:tab/>
            </w:r>
            <w:r>
              <w:tab/>
            </w:r>
            <w:r>
              <w:tab/>
            </w:r>
          </w:p>
          <w:p w14:paraId="390B9394" w14:textId="031D162D" w:rsidR="05B1458E" w:rsidRDefault="05B1458E" w:rsidP="7DBFFB75">
            <w:pPr>
              <w:spacing w:after="0"/>
              <w:rPr>
                <w:b/>
                <w:bCs/>
                <w:color w:val="215E99" w:themeColor="text2" w:themeTint="BF"/>
              </w:rPr>
            </w:pPr>
          </w:p>
        </w:tc>
        <w:tc>
          <w:tcPr>
            <w:tcW w:w="2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3E62ACF6" w14:textId="517BEE5D" w:rsidR="05B1458E" w:rsidRDefault="05B1458E" w:rsidP="7DBFFB75">
            <w:pPr>
              <w:spacing w:after="142" w:line="276" w:lineRule="auto"/>
              <w:rPr>
                <w:b/>
                <w:bCs/>
                <w:color w:val="215E99" w:themeColor="text2" w:themeTint="BF"/>
              </w:rPr>
            </w:pPr>
            <w:r>
              <w:br/>
            </w:r>
            <w:r>
              <w:tab/>
            </w:r>
            <w:r>
              <w:tab/>
            </w:r>
            <w:r>
              <w:tab/>
            </w:r>
          </w:p>
          <w:p w14:paraId="35CBB278" w14:textId="5161C6F3" w:rsidR="05B1458E" w:rsidRDefault="05B1458E" w:rsidP="7DBFFB75">
            <w:pPr>
              <w:spacing w:after="0"/>
              <w:rPr>
                <w:b/>
                <w:bCs/>
                <w:color w:val="215E99" w:themeColor="text2" w:themeTint="BF"/>
              </w:rPr>
            </w:pP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5D5491F" w14:textId="4240C0D9" w:rsidR="05B1458E" w:rsidRDefault="05B1458E" w:rsidP="7DBFFB75">
            <w:pPr>
              <w:spacing w:after="142" w:line="276" w:lineRule="auto"/>
              <w:rPr>
                <w:b/>
                <w:bCs/>
                <w:color w:val="215E99" w:themeColor="text2" w:themeTint="BF"/>
              </w:rPr>
            </w:pPr>
            <w:r>
              <w:br/>
            </w:r>
            <w:r>
              <w:tab/>
            </w:r>
            <w:r>
              <w:tab/>
            </w:r>
            <w:r>
              <w:tab/>
            </w:r>
          </w:p>
          <w:p w14:paraId="6EC44115" w14:textId="09CF8901" w:rsidR="05B1458E" w:rsidRDefault="05B1458E" w:rsidP="7DBFFB75">
            <w:pPr>
              <w:spacing w:after="0"/>
              <w:rPr>
                <w:b/>
                <w:bCs/>
                <w:color w:val="215E99" w:themeColor="text2" w:themeTint="BF"/>
              </w:rPr>
            </w:pPr>
          </w:p>
        </w:tc>
        <w:tc>
          <w:tcPr>
            <w:tcW w:w="19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F1F9871" w14:textId="0245F2CC" w:rsidR="1DCD2FC7" w:rsidRDefault="1DCD2FC7" w:rsidP="7DBFFB75">
            <w:pPr>
              <w:spacing w:after="142" w:line="276" w:lineRule="auto"/>
              <w:rPr>
                <w:b/>
                <w:bCs/>
                <w:color w:val="215E99" w:themeColor="text2" w:themeTint="BF"/>
              </w:rPr>
            </w:pPr>
            <w:r w:rsidRPr="7DBFFB75">
              <w:rPr>
                <w:b/>
                <w:bCs/>
                <w:color w:val="215E99" w:themeColor="text2" w:themeTint="BF"/>
              </w:rPr>
              <w:t>SÍ</w:t>
            </w:r>
          </w:p>
          <w:p w14:paraId="5502F7E5" w14:textId="0B957365" w:rsidR="7DBFFB75" w:rsidRDefault="7DBFFB75" w:rsidP="7DBFFB75">
            <w:pPr>
              <w:spacing w:after="142" w:line="276" w:lineRule="auto"/>
              <w:rPr>
                <w:b/>
                <w:bCs/>
                <w:color w:val="215E99" w:themeColor="text2" w:themeTint="BF"/>
              </w:rPr>
            </w:pPr>
          </w:p>
          <w:p w14:paraId="617BC7A9" w14:textId="719F01FC" w:rsidR="7DBFFB75" w:rsidRDefault="7DBFFB75" w:rsidP="7DBFFB75">
            <w:pPr>
              <w:spacing w:after="142" w:line="276" w:lineRule="auto"/>
              <w:rPr>
                <w:b/>
                <w:bCs/>
                <w:color w:val="215E99" w:themeColor="text2" w:themeTint="BF"/>
              </w:rPr>
            </w:pPr>
          </w:p>
          <w:p w14:paraId="5C1C1336" w14:textId="13A06739" w:rsidR="7DBFFB75" w:rsidRDefault="7DBFFB75" w:rsidP="7DBFFB75">
            <w:pPr>
              <w:spacing w:after="142" w:line="276" w:lineRule="auto"/>
              <w:rPr>
                <w:b/>
                <w:bCs/>
                <w:color w:val="215E99" w:themeColor="text2" w:themeTint="BF"/>
              </w:rPr>
            </w:pPr>
          </w:p>
          <w:p w14:paraId="28852B7D" w14:textId="52E6200B" w:rsidR="1DCD2FC7" w:rsidRDefault="1DCD2FC7" w:rsidP="7DBFFB75">
            <w:pPr>
              <w:spacing w:after="142" w:line="276" w:lineRule="auto"/>
              <w:rPr>
                <w:b/>
                <w:bCs/>
                <w:color w:val="215E99" w:themeColor="text2" w:themeTint="BF"/>
              </w:rPr>
            </w:pPr>
            <w:r w:rsidRPr="7DBFFB75">
              <w:rPr>
                <w:b/>
                <w:bCs/>
                <w:color w:val="215E99" w:themeColor="text2" w:themeTint="BF"/>
              </w:rPr>
              <w:t>NO</w:t>
            </w:r>
            <w:r>
              <w:tab/>
            </w:r>
            <w:r>
              <w:tab/>
            </w:r>
          </w:p>
        </w:tc>
      </w:tr>
      <w:tr w:rsidR="7DBFFB75" w14:paraId="67DB1708" w14:textId="77777777" w:rsidTr="7DBFFB75">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0D980191" w14:textId="7FD2E0B4" w:rsidR="05B1458E" w:rsidRDefault="05B1458E" w:rsidP="7DBFFB75">
            <w:pPr>
              <w:spacing w:after="142" w:line="276" w:lineRule="auto"/>
              <w:rPr>
                <w:b/>
                <w:bCs/>
                <w:color w:val="215E99" w:themeColor="text2" w:themeTint="BF"/>
              </w:rPr>
            </w:pPr>
            <w:r>
              <w:br/>
            </w:r>
            <w:r>
              <w:tab/>
            </w:r>
            <w:r>
              <w:tab/>
            </w:r>
            <w:r>
              <w:tab/>
            </w:r>
          </w:p>
          <w:p w14:paraId="05C0CE3C" w14:textId="56C65D39" w:rsidR="05B1458E" w:rsidRDefault="05B1458E" w:rsidP="7DBFFB75">
            <w:pPr>
              <w:spacing w:after="0"/>
              <w:rPr>
                <w:b/>
                <w:bCs/>
                <w:color w:val="215E99" w:themeColor="text2" w:themeTint="BF"/>
              </w:rPr>
            </w:pPr>
          </w:p>
        </w:tc>
        <w:tc>
          <w:tcPr>
            <w:tcW w:w="15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56FB692C" w14:textId="50E7427B" w:rsidR="05B1458E" w:rsidRDefault="05B1458E" w:rsidP="7DBFFB75">
            <w:pPr>
              <w:spacing w:after="142" w:line="276" w:lineRule="auto"/>
              <w:rPr>
                <w:b/>
                <w:bCs/>
                <w:color w:val="215E99" w:themeColor="text2" w:themeTint="BF"/>
              </w:rPr>
            </w:pPr>
          </w:p>
          <w:p w14:paraId="0759605F" w14:textId="32E7962B" w:rsidR="05B1458E" w:rsidRDefault="05B1458E" w:rsidP="7DBFFB75">
            <w:pPr>
              <w:spacing w:after="0"/>
              <w:rPr>
                <w:b/>
                <w:bCs/>
                <w:color w:val="215E99" w:themeColor="text2" w:themeTint="BF"/>
              </w:rPr>
            </w:pPr>
          </w:p>
        </w:tc>
        <w:tc>
          <w:tcPr>
            <w:tcW w:w="2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23916E9" w14:textId="439D1247" w:rsidR="05B1458E" w:rsidRDefault="05B1458E" w:rsidP="7DBFFB75">
            <w:pPr>
              <w:spacing w:after="142" w:line="276" w:lineRule="auto"/>
              <w:rPr>
                <w:b/>
                <w:bCs/>
                <w:color w:val="215E99" w:themeColor="text2" w:themeTint="BF"/>
              </w:rPr>
            </w:pPr>
            <w:r>
              <w:br/>
            </w:r>
            <w:r>
              <w:tab/>
            </w:r>
            <w:r>
              <w:tab/>
            </w:r>
            <w:r>
              <w:tab/>
            </w:r>
          </w:p>
          <w:p w14:paraId="7C073D17" w14:textId="4FE2C91A" w:rsidR="05B1458E" w:rsidRDefault="05B1458E" w:rsidP="7DBFFB75">
            <w:pPr>
              <w:spacing w:after="0"/>
              <w:rPr>
                <w:b/>
                <w:bCs/>
                <w:color w:val="215E99" w:themeColor="text2" w:themeTint="BF"/>
              </w:rPr>
            </w:pP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1FF4818" w14:textId="3569C9F1" w:rsidR="05B1458E" w:rsidRDefault="05B1458E" w:rsidP="7DBFFB75">
            <w:pPr>
              <w:spacing w:after="142" w:line="276" w:lineRule="auto"/>
              <w:rPr>
                <w:b/>
                <w:bCs/>
                <w:color w:val="215E99" w:themeColor="text2" w:themeTint="BF"/>
              </w:rPr>
            </w:pPr>
            <w:r>
              <w:br/>
            </w:r>
            <w:r>
              <w:tab/>
            </w:r>
            <w:r>
              <w:tab/>
            </w:r>
            <w:r>
              <w:tab/>
            </w:r>
          </w:p>
          <w:p w14:paraId="0ABF6DF0" w14:textId="59453A23" w:rsidR="05B1458E" w:rsidRDefault="05B1458E" w:rsidP="7DBFFB75">
            <w:pPr>
              <w:spacing w:after="0"/>
              <w:rPr>
                <w:b/>
                <w:bCs/>
                <w:color w:val="215E99" w:themeColor="text2" w:themeTint="BF"/>
              </w:rPr>
            </w:pPr>
          </w:p>
        </w:tc>
        <w:tc>
          <w:tcPr>
            <w:tcW w:w="19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DD53EB8" w14:textId="0245F2CC" w:rsidR="17F61468" w:rsidRDefault="17F61468" w:rsidP="7DBFFB75">
            <w:pPr>
              <w:spacing w:after="142" w:line="276" w:lineRule="auto"/>
              <w:rPr>
                <w:b/>
                <w:bCs/>
                <w:color w:val="215E99" w:themeColor="text2" w:themeTint="BF"/>
              </w:rPr>
            </w:pPr>
            <w:r w:rsidRPr="7DBFFB75">
              <w:rPr>
                <w:b/>
                <w:bCs/>
                <w:color w:val="215E99" w:themeColor="text2" w:themeTint="BF"/>
              </w:rPr>
              <w:t>SÍ</w:t>
            </w:r>
          </w:p>
          <w:p w14:paraId="09EE1345" w14:textId="0B957365" w:rsidR="7DBFFB75" w:rsidRDefault="7DBFFB75" w:rsidP="7DBFFB75">
            <w:pPr>
              <w:spacing w:after="142" w:line="276" w:lineRule="auto"/>
              <w:rPr>
                <w:b/>
                <w:bCs/>
                <w:color w:val="215E99" w:themeColor="text2" w:themeTint="BF"/>
              </w:rPr>
            </w:pPr>
          </w:p>
          <w:p w14:paraId="6DF72231" w14:textId="719F01FC" w:rsidR="7DBFFB75" w:rsidRDefault="7DBFFB75" w:rsidP="7DBFFB75">
            <w:pPr>
              <w:spacing w:after="142" w:line="276" w:lineRule="auto"/>
              <w:rPr>
                <w:b/>
                <w:bCs/>
                <w:color w:val="215E99" w:themeColor="text2" w:themeTint="BF"/>
              </w:rPr>
            </w:pPr>
          </w:p>
          <w:p w14:paraId="1FDC7722" w14:textId="13A06739" w:rsidR="7DBFFB75" w:rsidRDefault="7DBFFB75" w:rsidP="7DBFFB75">
            <w:pPr>
              <w:spacing w:after="142" w:line="276" w:lineRule="auto"/>
              <w:rPr>
                <w:b/>
                <w:bCs/>
                <w:color w:val="215E99" w:themeColor="text2" w:themeTint="BF"/>
              </w:rPr>
            </w:pPr>
          </w:p>
          <w:p w14:paraId="238F87BC" w14:textId="6CD9E168" w:rsidR="17F61468" w:rsidRDefault="17F61468" w:rsidP="7DBFFB75">
            <w:pPr>
              <w:spacing w:after="142" w:line="276" w:lineRule="auto"/>
              <w:rPr>
                <w:b/>
                <w:bCs/>
                <w:color w:val="215E99" w:themeColor="text2" w:themeTint="BF"/>
              </w:rPr>
            </w:pPr>
            <w:r w:rsidRPr="7DBFFB75">
              <w:rPr>
                <w:b/>
                <w:bCs/>
                <w:color w:val="215E99" w:themeColor="text2" w:themeTint="BF"/>
              </w:rPr>
              <w:t>NO</w:t>
            </w:r>
            <w:r>
              <w:tab/>
            </w:r>
            <w:r>
              <w:tab/>
            </w:r>
          </w:p>
        </w:tc>
      </w:tr>
    </w:tbl>
    <w:p w14:paraId="40AF1706" w14:textId="041E1EE1" w:rsidR="7DBFFB75" w:rsidRDefault="7DBFFB75" w:rsidP="7DBFFB75">
      <w:pPr>
        <w:spacing w:before="240" w:after="198" w:line="276" w:lineRule="auto"/>
        <w:jc w:val="both"/>
      </w:pPr>
    </w:p>
    <w:p w14:paraId="31E306B8" w14:textId="2960B3E8" w:rsidR="5F37277C" w:rsidRDefault="5F37277C" w:rsidP="7DBFFB75">
      <w:pPr>
        <w:spacing w:after="198" w:line="276" w:lineRule="auto"/>
        <w:ind w:left="850" w:hanging="567"/>
        <w:jc w:val="both"/>
      </w:pPr>
      <w:r w:rsidRPr="7DBFFB75">
        <w:rPr>
          <w:rFonts w:ascii="Noto Sans" w:eastAsia="Noto Sans" w:hAnsi="Noto Sans" w:cs="Noto Sans"/>
          <w:b/>
          <w:bCs/>
          <w:color w:val="1F497D"/>
          <w:sz w:val="22"/>
          <w:szCs w:val="22"/>
        </w:rPr>
        <w:t>10.2. RECURSOS INTERNOS</w:t>
      </w:r>
      <w:r>
        <w:tab/>
      </w:r>
      <w:r>
        <w:tab/>
      </w:r>
      <w:r>
        <w:tab/>
      </w:r>
      <w:r>
        <w:tab/>
      </w:r>
      <w:r>
        <w:tab/>
      </w:r>
      <w:r>
        <w:tab/>
      </w:r>
    </w:p>
    <w:tbl>
      <w:tblPr>
        <w:tblW w:w="0" w:type="auto"/>
        <w:tblLook w:val="06A0" w:firstRow="1" w:lastRow="0" w:firstColumn="1" w:lastColumn="0" w:noHBand="1" w:noVBand="1"/>
      </w:tblPr>
      <w:tblGrid>
        <w:gridCol w:w="9010"/>
      </w:tblGrid>
      <w:tr w:rsidR="7DBFFB75" w14:paraId="64A23831"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7686D4B" w14:textId="67DE0FF2" w:rsidR="5F37277C" w:rsidRDefault="5F37277C" w:rsidP="7DBFFB75">
            <w:pPr>
              <w:spacing w:after="240"/>
              <w:rPr>
                <w:rFonts w:ascii="Aptos" w:eastAsia="Aptos" w:hAnsi="Aptos" w:cs="Aptos"/>
                <w:b/>
                <w:bCs/>
                <w:color w:val="215E99" w:themeColor="text2" w:themeTint="BF"/>
              </w:rPr>
            </w:pPr>
            <w:r w:rsidRPr="7DBFFB75">
              <w:rPr>
                <w:rFonts w:ascii="Aptos" w:eastAsia="Aptos" w:hAnsi="Aptos" w:cs="Aptos"/>
                <w:b/>
                <w:bCs/>
                <w:color w:val="215E99" w:themeColor="text2" w:themeTint="BF"/>
              </w:rPr>
              <w:t>Descripción de los recursos complementarios de los servicios y programas de la misma entidad que aportan un valor añadido en la atención de este proyecto.</w:t>
            </w:r>
          </w:p>
        </w:tc>
      </w:tr>
      <w:tr w:rsidR="7DBFFB75" w14:paraId="3B9C297C"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F8F5364" w14:textId="398A45EE" w:rsidR="7DBFFB75" w:rsidRDefault="7DBFFB75" w:rsidP="7DBFFB75">
            <w:pPr>
              <w:rPr>
                <w:rFonts w:ascii="Aptos" w:eastAsia="Aptos" w:hAnsi="Aptos" w:cs="Aptos"/>
                <w:b/>
                <w:bCs/>
              </w:rPr>
            </w:pPr>
          </w:p>
          <w:p w14:paraId="00A91321" w14:textId="5DA802DC" w:rsidR="7DBFFB75" w:rsidRDefault="7DBFFB75" w:rsidP="7DBFFB75">
            <w:pPr>
              <w:rPr>
                <w:rFonts w:ascii="Aptos" w:eastAsia="Aptos" w:hAnsi="Aptos" w:cs="Aptos"/>
                <w:b/>
                <w:bCs/>
              </w:rPr>
            </w:pPr>
          </w:p>
          <w:p w14:paraId="0EBD2D29" w14:textId="0E52022C" w:rsidR="7DBFFB75" w:rsidRDefault="7DBFFB75" w:rsidP="7DBFFB75">
            <w:pPr>
              <w:rPr>
                <w:rFonts w:ascii="Aptos" w:eastAsia="Aptos" w:hAnsi="Aptos" w:cs="Aptos"/>
                <w:b/>
                <w:bCs/>
              </w:rPr>
            </w:pPr>
          </w:p>
        </w:tc>
      </w:tr>
    </w:tbl>
    <w:p w14:paraId="03FD5873" w14:textId="7F58E500" w:rsidR="7DBFFB75" w:rsidRDefault="7DBFFB75" w:rsidP="7DBFFB75">
      <w:pPr>
        <w:spacing w:before="240" w:after="198" w:line="276" w:lineRule="auto"/>
        <w:jc w:val="both"/>
      </w:pPr>
    </w:p>
    <w:p w14:paraId="09119AB6" w14:textId="5B91FD7C" w:rsidR="5F37277C" w:rsidRDefault="5F37277C" w:rsidP="7DBFFB75">
      <w:pPr>
        <w:spacing w:after="240"/>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t>11. PLAN DE DIFUSIÓN</w:t>
      </w:r>
    </w:p>
    <w:p w14:paraId="716142A4" w14:textId="537C39E8" w:rsidR="5F37277C" w:rsidRDefault="5F37277C" w:rsidP="7DBFFB75">
      <w:pPr>
        <w:spacing w:before="240" w:after="240"/>
        <w:jc w:val="both"/>
        <w:rPr>
          <w:rFonts w:ascii="Aptos" w:eastAsia="Aptos" w:hAnsi="Aptos" w:cs="Aptos"/>
          <w:color w:val="215E99" w:themeColor="text2" w:themeTint="BF"/>
        </w:rPr>
      </w:pPr>
      <w:r w:rsidRPr="7DBFFB75">
        <w:rPr>
          <w:rFonts w:ascii="Aptos" w:eastAsia="Aptos" w:hAnsi="Aptos" w:cs="Aptos"/>
          <w:color w:val="215E99" w:themeColor="text2" w:themeTint="BF"/>
        </w:rPr>
        <w:t>De acuerdo con el artículo 50 del Reglamento (UE) 2021/1060, durante la ejecución de la operación, las entidades beneficiarias de la subvención tienen la obligación de reconocer la ayuda de la Unión Europea (FSE+) en su sitio web oficial, si disponen de uno, y en sus redes sociales, indicando los objetivos y los resultados de la operación, la ayuda o importe financiero y la cofinanciación de la Unión Europea (FSE+). También tienen la obligación de colocar un cartel de tamaño A3 o una pantalla electrónica equivalente con la información del proyecto en un lugar visible y de acceso al público.</w:t>
      </w:r>
    </w:p>
    <w:p w14:paraId="3AAA1FFF" w14:textId="7195DFA6" w:rsidR="4CD1E262" w:rsidRDefault="4CD1E262"/>
    <w:tbl>
      <w:tblPr>
        <w:tblW w:w="0" w:type="auto"/>
        <w:tblLook w:val="06A0" w:firstRow="1" w:lastRow="0" w:firstColumn="1" w:lastColumn="0" w:noHBand="1" w:noVBand="1"/>
      </w:tblPr>
      <w:tblGrid>
        <w:gridCol w:w="1947"/>
        <w:gridCol w:w="2017"/>
        <w:gridCol w:w="1213"/>
        <w:gridCol w:w="1686"/>
        <w:gridCol w:w="2147"/>
      </w:tblGrid>
      <w:tr w:rsidR="7DBFFB75" w14:paraId="2468FC72" w14:textId="77777777" w:rsidTr="7DBFFB75">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6532ACD7" w14:textId="128FF9E5" w:rsidR="5C696DBC" w:rsidRDefault="5C696DBC" w:rsidP="7DBFFB75">
            <w:pPr>
              <w:spacing w:after="0" w:line="276" w:lineRule="auto"/>
              <w:rPr>
                <w:b/>
                <w:bCs/>
                <w:color w:val="215E99" w:themeColor="text2" w:themeTint="BF"/>
              </w:rPr>
            </w:pPr>
            <w:r w:rsidRPr="7DBFFB75">
              <w:rPr>
                <w:b/>
                <w:bCs/>
                <w:color w:val="215E99" w:themeColor="text2" w:themeTint="BF"/>
              </w:rPr>
              <w:t>Categorías del plan de Información y publicidad</w:t>
            </w: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66A3F9C1" w14:textId="5FF06E9A" w:rsidR="5C696DBC" w:rsidRDefault="5C696DBC" w:rsidP="7DBFFB75">
            <w:pPr>
              <w:spacing w:after="142" w:line="276" w:lineRule="auto"/>
              <w:ind w:left="34" w:hanging="34"/>
              <w:rPr>
                <w:b/>
                <w:bCs/>
                <w:color w:val="215E99" w:themeColor="text2" w:themeTint="BF"/>
              </w:rPr>
            </w:pPr>
            <w:r w:rsidRPr="7DBFFB75">
              <w:rPr>
                <w:b/>
                <w:bCs/>
                <w:color w:val="215E99" w:themeColor="text2" w:themeTint="BF"/>
              </w:rPr>
              <w:t>Descripción</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5DA41C56" w14:textId="7283B3D1" w:rsidR="5C696DBC" w:rsidRDefault="5C696DBC" w:rsidP="7DBFFB75">
            <w:pPr>
              <w:spacing w:after="142" w:line="276" w:lineRule="auto"/>
              <w:rPr>
                <w:b/>
                <w:bCs/>
                <w:color w:val="215E99" w:themeColor="text2" w:themeTint="BF"/>
              </w:rPr>
            </w:pPr>
            <w:r w:rsidRPr="7DBFFB75">
              <w:rPr>
                <w:b/>
                <w:bCs/>
                <w:color w:val="215E99" w:themeColor="text2" w:themeTint="BF"/>
              </w:rPr>
              <w:t>Fecha</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30FD4663" w14:textId="645F82D1" w:rsidR="5C696DBC" w:rsidRDefault="5C696DBC" w:rsidP="7DBFFB75">
            <w:pPr>
              <w:spacing w:after="142" w:line="276" w:lineRule="auto"/>
              <w:rPr>
                <w:b/>
                <w:bCs/>
                <w:color w:val="215E99" w:themeColor="text2" w:themeTint="BF"/>
              </w:rPr>
            </w:pPr>
            <w:r w:rsidRPr="7DBFFB75">
              <w:rPr>
                <w:b/>
                <w:bCs/>
                <w:color w:val="215E99" w:themeColor="text2" w:themeTint="BF"/>
              </w:rPr>
              <w:t>Presupuesto</w:t>
            </w: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69DA5CE6" w14:textId="1A6B81CC" w:rsidR="5C696DBC" w:rsidRDefault="5C696DBC" w:rsidP="7DBFFB75">
            <w:pPr>
              <w:spacing w:after="142" w:line="276" w:lineRule="auto"/>
              <w:rPr>
                <w:b/>
                <w:bCs/>
                <w:color w:val="215E99" w:themeColor="text2" w:themeTint="BF"/>
              </w:rPr>
            </w:pPr>
            <w:r w:rsidRPr="7DBFFB75">
              <w:rPr>
                <w:b/>
                <w:bCs/>
                <w:color w:val="215E99" w:themeColor="text2" w:themeTint="BF"/>
              </w:rPr>
              <w:t>Número</w:t>
            </w:r>
          </w:p>
        </w:tc>
      </w:tr>
      <w:tr w:rsidR="7DBFFB75" w14:paraId="63510AED" w14:textId="77777777" w:rsidTr="7DBFFB75">
        <w:trPr>
          <w:trHeight w:val="1665"/>
        </w:trPr>
        <w:tc>
          <w:tcPr>
            <w:tcW w:w="19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DBF14F8" w14:textId="235453E5" w:rsidR="4CD1E262" w:rsidRDefault="7DBFFB75" w:rsidP="7DBFFB75">
            <w:pPr>
              <w:spacing w:after="0" w:line="276" w:lineRule="auto"/>
              <w:rPr>
                <w:rFonts w:ascii="Noto Sans" w:eastAsia="Noto Sans" w:hAnsi="Noto Sans" w:cs="Noto Sans"/>
                <w:b/>
                <w:bCs/>
                <w:color w:val="1F497D"/>
                <w:sz w:val="22"/>
                <w:szCs w:val="22"/>
              </w:rPr>
            </w:pPr>
            <w:r w:rsidRPr="7DBFFB75">
              <w:rPr>
                <w:rFonts w:ascii="Noto Sans" w:eastAsia="Noto Sans" w:hAnsi="Noto Sans" w:cs="Noto Sans"/>
                <w:b/>
                <w:bCs/>
                <w:color w:val="1F497D"/>
                <w:sz w:val="22"/>
                <w:szCs w:val="22"/>
              </w:rPr>
              <w:t>Activi</w:t>
            </w:r>
            <w:r w:rsidR="6A3329A2" w:rsidRPr="7DBFFB75">
              <w:rPr>
                <w:rFonts w:ascii="Noto Sans" w:eastAsia="Noto Sans" w:hAnsi="Noto Sans" w:cs="Noto Sans"/>
                <w:b/>
                <w:bCs/>
                <w:color w:val="1F497D"/>
                <w:sz w:val="22"/>
                <w:szCs w:val="22"/>
              </w:rPr>
              <w:t>dades y actos públicos</w:t>
            </w:r>
          </w:p>
          <w:p w14:paraId="5E838FFA" w14:textId="4B2DE8FA" w:rsidR="4CD1E262" w:rsidRDefault="4CD1E262" w:rsidP="7DBFFB75">
            <w:pPr>
              <w:spacing w:after="0"/>
            </w:pPr>
          </w:p>
          <w:p w14:paraId="0C2DE9D7" w14:textId="445F9E7E" w:rsidR="7DBFFB75" w:rsidRDefault="7DBFFB75" w:rsidP="7DBFFB75">
            <w:pPr>
              <w:spacing w:before="240" w:after="142" w:line="276" w:lineRule="auto"/>
            </w:pPr>
          </w:p>
          <w:p w14:paraId="61039B28" w14:textId="6B97D455" w:rsidR="4CD1E262" w:rsidRDefault="4CD1E262" w:rsidP="7DBFFB75">
            <w:pPr>
              <w:spacing w:before="240" w:after="142" w:line="276" w:lineRule="auto"/>
            </w:pPr>
          </w:p>
          <w:p w14:paraId="5107DFE1" w14:textId="06559BC8" w:rsidR="4CD1E262" w:rsidRDefault="4CD1E262" w:rsidP="7DBFFB75">
            <w:pPr>
              <w:spacing w:after="0"/>
            </w:pP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5575E18F" w14:textId="2210EAEE" w:rsidR="4CD1E262" w:rsidRDefault="7DBFFB75" w:rsidP="7DBFFB75">
            <w:pPr>
              <w:spacing w:after="142" w:line="276" w:lineRule="auto"/>
              <w:ind w:left="34" w:hanging="34"/>
            </w:pPr>
            <w:r w:rsidRPr="7DBFFB75">
              <w:rPr>
                <w:rFonts w:ascii="Noto Sans" w:eastAsia="Noto Sans" w:hAnsi="Noto Sans" w:cs="Noto Sans"/>
                <w:color w:val="1F497D"/>
                <w:sz w:val="22"/>
                <w:szCs w:val="22"/>
              </w:rPr>
              <w:t>Jornad</w:t>
            </w:r>
            <w:r w:rsidR="78FB4EF3" w:rsidRPr="7DBFFB75">
              <w:rPr>
                <w:rFonts w:ascii="Noto Sans" w:eastAsia="Noto Sans" w:hAnsi="Noto Sans" w:cs="Noto Sans"/>
                <w:color w:val="1F497D"/>
                <w:sz w:val="22"/>
                <w:szCs w:val="22"/>
              </w:rPr>
              <w:t>a</w:t>
            </w:r>
            <w:r w:rsidRPr="7DBFFB75">
              <w:rPr>
                <w:rFonts w:ascii="Noto Sans" w:eastAsia="Noto Sans" w:hAnsi="Noto Sans" w:cs="Noto Sans"/>
                <w:color w:val="1F497D"/>
                <w:sz w:val="22"/>
                <w:szCs w:val="22"/>
              </w:rPr>
              <w:t>s</w:t>
            </w:r>
          </w:p>
          <w:p w14:paraId="11F593EB" w14:textId="2A258FF6" w:rsidR="4CD1E262" w:rsidRDefault="4CD1E262" w:rsidP="7DBFFB75">
            <w:pPr>
              <w:spacing w:after="0"/>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021099A" w14:textId="71B88983" w:rsidR="4CD1E262" w:rsidRDefault="4CD1E262" w:rsidP="7DBFFB75">
            <w:pPr>
              <w:spacing w:after="142" w:line="276" w:lineRule="auto"/>
              <w:jc w:val="both"/>
            </w:pPr>
            <w:r>
              <w:br/>
            </w:r>
            <w:r>
              <w:tab/>
            </w:r>
            <w:r>
              <w:tab/>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E8E3D82" w14:textId="5A570CFA" w:rsidR="4CD1E262" w:rsidRDefault="4CD1E262" w:rsidP="7DBFFB75">
            <w:pPr>
              <w:spacing w:after="142" w:line="276" w:lineRule="auto"/>
              <w:jc w:val="both"/>
            </w:pPr>
            <w:r>
              <w:br/>
            </w:r>
            <w:r>
              <w:tab/>
            </w:r>
            <w:r>
              <w:tab/>
            </w:r>
            <w:r>
              <w:tab/>
            </w:r>
          </w:p>
          <w:p w14:paraId="7F33BC76" w14:textId="680CD333"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A9FC53F" w14:textId="144BC7B7" w:rsidR="4CD1E262" w:rsidRDefault="4CD1E262" w:rsidP="7DBFFB75">
            <w:pPr>
              <w:spacing w:after="142" w:line="276" w:lineRule="auto"/>
              <w:jc w:val="both"/>
            </w:pPr>
            <w:r>
              <w:br/>
            </w:r>
            <w:r>
              <w:tab/>
            </w:r>
            <w:r>
              <w:tab/>
            </w:r>
            <w:r>
              <w:tab/>
            </w:r>
          </w:p>
          <w:p w14:paraId="7D3964F0" w14:textId="7C7272D5" w:rsidR="4CD1E262" w:rsidRDefault="4CD1E262" w:rsidP="7DBFFB75">
            <w:pPr>
              <w:spacing w:after="0"/>
            </w:pPr>
          </w:p>
        </w:tc>
      </w:tr>
      <w:tr w:rsidR="7DBFFB75" w14:paraId="07DA0941" w14:textId="77777777" w:rsidTr="7DBFFB75">
        <w:trPr>
          <w:trHeight w:val="1680"/>
        </w:trPr>
        <w:tc>
          <w:tcPr>
            <w:tcW w:w="1965" w:type="dxa"/>
            <w:vMerge/>
            <w:tcBorders>
              <w:left w:val="single" w:sz="0" w:space="0" w:color="000000" w:themeColor="text1"/>
              <w:bottom w:val="single" w:sz="0" w:space="0" w:color="000000" w:themeColor="text1"/>
              <w:right w:val="single" w:sz="0" w:space="0" w:color="000000" w:themeColor="text1"/>
            </w:tcBorders>
            <w:vAlign w:val="center"/>
          </w:tcPr>
          <w:p w14:paraId="057192E2"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F7BDEE4" w14:textId="28BF9D38" w:rsidR="4CD1E262" w:rsidRDefault="00B6229F" w:rsidP="7DBFFB75">
            <w:pPr>
              <w:spacing w:after="142" w:line="276" w:lineRule="auto"/>
              <w:ind w:left="34" w:hanging="34"/>
            </w:pPr>
            <w:r w:rsidRPr="7DBFFB75">
              <w:rPr>
                <w:rFonts w:ascii="Noto Sans" w:eastAsia="Noto Sans" w:hAnsi="Noto Sans" w:cs="Noto Sans"/>
                <w:color w:val="1F497D"/>
                <w:sz w:val="22"/>
                <w:szCs w:val="22"/>
              </w:rPr>
              <w:t>Otros</w:t>
            </w:r>
          </w:p>
          <w:p w14:paraId="19C896B3" w14:textId="71813CFE" w:rsidR="4CD1E262" w:rsidRDefault="4CD1E262" w:rsidP="7DBFFB75">
            <w:pPr>
              <w:spacing w:after="0"/>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85B4419" w14:textId="45A39CD8" w:rsidR="4CD1E262" w:rsidRDefault="4CD1E262" w:rsidP="7DBFFB75">
            <w:pPr>
              <w:spacing w:after="142" w:line="276" w:lineRule="auto"/>
              <w:jc w:val="both"/>
            </w:pPr>
            <w:r>
              <w:br/>
            </w:r>
            <w:r>
              <w:tab/>
            </w:r>
            <w:r>
              <w:tab/>
            </w:r>
            <w:r>
              <w:tab/>
            </w:r>
          </w:p>
          <w:p w14:paraId="5CA10062" w14:textId="0A031B93"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17349E4" w14:textId="357D59C3" w:rsidR="4CD1E262" w:rsidRDefault="4CD1E262" w:rsidP="7DBFFB75">
            <w:pPr>
              <w:spacing w:after="142" w:line="276" w:lineRule="auto"/>
              <w:jc w:val="both"/>
            </w:pPr>
            <w:r>
              <w:br/>
            </w:r>
            <w:r>
              <w:tab/>
            </w:r>
            <w:r>
              <w:tab/>
            </w:r>
            <w:r>
              <w:tab/>
            </w:r>
          </w:p>
          <w:p w14:paraId="53FFD0EF" w14:textId="70E6754E"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214B632" w14:textId="76EDB22A" w:rsidR="4CD1E262" w:rsidRDefault="4CD1E262" w:rsidP="7DBFFB75">
            <w:pPr>
              <w:spacing w:after="142" w:line="276" w:lineRule="auto"/>
              <w:jc w:val="both"/>
            </w:pPr>
            <w:r>
              <w:br/>
            </w:r>
            <w:r>
              <w:tab/>
            </w:r>
            <w:r>
              <w:tab/>
            </w:r>
            <w:r>
              <w:tab/>
            </w:r>
          </w:p>
          <w:p w14:paraId="47E5CD7E" w14:textId="1E587B3B" w:rsidR="4CD1E262" w:rsidRDefault="4CD1E262" w:rsidP="7DBFFB75">
            <w:pPr>
              <w:spacing w:after="0"/>
            </w:pPr>
          </w:p>
        </w:tc>
      </w:tr>
      <w:tr w:rsidR="7DBFFB75" w14:paraId="1EEED2D7" w14:textId="77777777" w:rsidTr="7DBFFB75">
        <w:trPr>
          <w:trHeight w:val="300"/>
        </w:trPr>
        <w:tc>
          <w:tcPr>
            <w:tcW w:w="19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550D8079" w14:textId="6D90F2FF" w:rsidR="7DBFFB75" w:rsidRDefault="7DBFFB75" w:rsidP="7DBFFB75">
            <w:pPr>
              <w:spacing w:after="0" w:line="276" w:lineRule="auto"/>
              <w:rPr>
                <w:color w:val="215E99" w:themeColor="text2" w:themeTint="BF"/>
              </w:rPr>
            </w:pPr>
          </w:p>
          <w:p w14:paraId="100606D0" w14:textId="0831B024" w:rsidR="4CD1E262" w:rsidRDefault="4CD1E262" w:rsidP="7DBFFB75">
            <w:pPr>
              <w:spacing w:after="0"/>
              <w:rPr>
                <w:color w:val="215E99" w:themeColor="text2" w:themeTint="BF"/>
              </w:rPr>
            </w:pPr>
          </w:p>
          <w:p w14:paraId="6F18A27C" w14:textId="7473B1AA" w:rsidR="540C3DD4" w:rsidRDefault="540C3DD4" w:rsidP="7DBFFB75">
            <w:pPr>
              <w:spacing w:before="240" w:after="142" w:line="276" w:lineRule="auto"/>
              <w:rPr>
                <w:color w:val="215E99" w:themeColor="text2" w:themeTint="BF"/>
              </w:rPr>
            </w:pPr>
            <w:r w:rsidRPr="7DBFFB75">
              <w:rPr>
                <w:b/>
                <w:bCs/>
                <w:color w:val="215E99" w:themeColor="text2" w:themeTint="BF"/>
              </w:rPr>
              <w:t>Difusión a medios de comunicación</w:t>
            </w:r>
            <w:r>
              <w:tab/>
            </w: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6C69F016" w14:textId="1C9036C7" w:rsidR="4CD1E262" w:rsidRDefault="7DBFFB75" w:rsidP="7DBFFB75">
            <w:pPr>
              <w:spacing w:after="142" w:line="276" w:lineRule="auto"/>
              <w:ind w:left="34" w:hanging="34"/>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Pre</w:t>
            </w:r>
            <w:r w:rsidR="236DD53A" w:rsidRPr="7DBFFB75">
              <w:rPr>
                <w:rFonts w:ascii="Noto Sans" w:eastAsia="Noto Sans" w:hAnsi="Noto Sans" w:cs="Noto Sans"/>
                <w:color w:val="215E99" w:themeColor="text2" w:themeTint="BF"/>
                <w:sz w:val="22"/>
                <w:szCs w:val="22"/>
              </w:rPr>
              <w:t>nsa</w:t>
            </w:r>
          </w:p>
          <w:p w14:paraId="77B1225E" w14:textId="4ADD40F4" w:rsidR="4CD1E262" w:rsidRDefault="4CD1E262" w:rsidP="7DBFFB75">
            <w:pPr>
              <w:spacing w:after="0"/>
              <w:rPr>
                <w:color w:val="215E99" w:themeColor="text2" w:themeTint="BF"/>
              </w:rPr>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0949767" w14:textId="490DB7A1" w:rsidR="4CD1E262" w:rsidRDefault="4CD1E262" w:rsidP="7DBFFB75">
            <w:pPr>
              <w:spacing w:after="142" w:line="276" w:lineRule="auto"/>
              <w:jc w:val="both"/>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EEAD5B0" w14:textId="72BF22D1" w:rsidR="4CD1E262" w:rsidRDefault="4CD1E262" w:rsidP="7DBFFB75">
            <w:pPr>
              <w:spacing w:after="142" w:line="276" w:lineRule="auto"/>
              <w:jc w:val="both"/>
            </w:pPr>
            <w:r>
              <w:br/>
            </w:r>
            <w:r>
              <w:tab/>
            </w:r>
            <w:r>
              <w:tab/>
            </w:r>
            <w:r>
              <w:tab/>
            </w:r>
          </w:p>
          <w:p w14:paraId="30AFA652" w14:textId="6D91A92D"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C829F21" w14:textId="57FCF24D" w:rsidR="4CD1E262" w:rsidRDefault="4CD1E262" w:rsidP="7DBFFB75">
            <w:pPr>
              <w:spacing w:after="142" w:line="276" w:lineRule="auto"/>
              <w:jc w:val="both"/>
            </w:pPr>
            <w:r>
              <w:br/>
            </w:r>
            <w:r>
              <w:tab/>
            </w:r>
            <w:r>
              <w:tab/>
            </w:r>
            <w:r>
              <w:tab/>
            </w:r>
          </w:p>
          <w:p w14:paraId="5E52A4CC" w14:textId="734206CB" w:rsidR="4CD1E262" w:rsidRDefault="4CD1E262" w:rsidP="7DBFFB75">
            <w:pPr>
              <w:spacing w:after="0"/>
            </w:pPr>
          </w:p>
        </w:tc>
      </w:tr>
      <w:tr w:rsidR="7DBFFB75" w14:paraId="357CFFB9" w14:textId="77777777" w:rsidTr="7DBFFB75">
        <w:trPr>
          <w:trHeight w:val="300"/>
        </w:trPr>
        <w:tc>
          <w:tcPr>
            <w:tcW w:w="1965" w:type="dxa"/>
            <w:vMerge/>
            <w:tcBorders>
              <w:left w:val="single" w:sz="0" w:space="0" w:color="000000" w:themeColor="text1"/>
              <w:bottom w:val="single" w:sz="0" w:space="0" w:color="000000" w:themeColor="text1"/>
              <w:right w:val="single" w:sz="0" w:space="0" w:color="000000" w:themeColor="text1"/>
            </w:tcBorders>
            <w:vAlign w:val="center"/>
          </w:tcPr>
          <w:p w14:paraId="59BB6BE9"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40ED5F68" w14:textId="0F0322A5" w:rsidR="361812E9" w:rsidRDefault="361812E9" w:rsidP="7DBFFB75">
            <w:pPr>
              <w:spacing w:after="142" w:line="276" w:lineRule="auto"/>
              <w:rPr>
                <w:color w:val="215E99" w:themeColor="text2" w:themeTint="BF"/>
              </w:rPr>
            </w:pPr>
            <w:r w:rsidRPr="7DBFFB75">
              <w:rPr>
                <w:color w:val="215E99" w:themeColor="text2" w:themeTint="BF"/>
              </w:rPr>
              <w:t>Radio</w:t>
            </w:r>
          </w:p>
          <w:p w14:paraId="1EF0E76E" w14:textId="3579ABC4" w:rsidR="4CD1E262" w:rsidRDefault="4CD1E262" w:rsidP="7DBFFB75">
            <w:pPr>
              <w:spacing w:after="0"/>
              <w:rPr>
                <w:color w:val="215E99" w:themeColor="text2" w:themeTint="BF"/>
              </w:rPr>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022D89D" w14:textId="0FC7B832" w:rsidR="4CD1E262" w:rsidRDefault="4CD1E262" w:rsidP="7DBFFB75">
            <w:pPr>
              <w:spacing w:after="142" w:line="276" w:lineRule="auto"/>
              <w:jc w:val="both"/>
            </w:pPr>
            <w:r>
              <w:br/>
            </w:r>
            <w:r>
              <w:tab/>
            </w:r>
            <w:r>
              <w:tab/>
            </w:r>
            <w:r>
              <w:tab/>
            </w:r>
          </w:p>
          <w:p w14:paraId="39C5790B" w14:textId="2DBEA751"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8E1DCE6" w14:textId="4F68605A" w:rsidR="4CD1E262" w:rsidRDefault="4CD1E262" w:rsidP="7DBFFB75">
            <w:pPr>
              <w:spacing w:after="142" w:line="276" w:lineRule="auto"/>
              <w:jc w:val="both"/>
            </w:pPr>
            <w:r>
              <w:lastRenderedPageBreak/>
              <w:br/>
            </w:r>
            <w:r>
              <w:tab/>
            </w:r>
            <w:r>
              <w:tab/>
            </w:r>
            <w:r>
              <w:tab/>
            </w:r>
          </w:p>
          <w:p w14:paraId="42BB3E69" w14:textId="72838F94"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144B4EB" w14:textId="19861892" w:rsidR="4CD1E262" w:rsidRDefault="4CD1E262" w:rsidP="7DBFFB75">
            <w:pPr>
              <w:spacing w:after="142" w:line="276" w:lineRule="auto"/>
              <w:jc w:val="both"/>
            </w:pPr>
            <w:r>
              <w:br/>
            </w:r>
            <w:r>
              <w:tab/>
            </w:r>
            <w:r>
              <w:tab/>
            </w:r>
            <w:r>
              <w:tab/>
            </w:r>
          </w:p>
          <w:p w14:paraId="62C8DEF2" w14:textId="1F29FE0C" w:rsidR="4CD1E262" w:rsidRDefault="4CD1E262" w:rsidP="7DBFFB75">
            <w:pPr>
              <w:spacing w:after="0"/>
            </w:pPr>
          </w:p>
        </w:tc>
      </w:tr>
      <w:tr w:rsidR="7DBFFB75" w14:paraId="40B04564" w14:textId="77777777" w:rsidTr="7DBFFB75">
        <w:trPr>
          <w:trHeight w:val="300"/>
        </w:trPr>
        <w:tc>
          <w:tcPr>
            <w:tcW w:w="1965" w:type="dxa"/>
            <w:vMerge/>
            <w:tcBorders>
              <w:left w:val="single" w:sz="0" w:space="0" w:color="000000" w:themeColor="text1"/>
              <w:right w:val="single" w:sz="0" w:space="0" w:color="000000" w:themeColor="text1"/>
            </w:tcBorders>
            <w:vAlign w:val="center"/>
          </w:tcPr>
          <w:p w14:paraId="048DA5D3"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63424A2" w14:textId="494F89B5" w:rsidR="4CD1E262" w:rsidRDefault="7DBFFB75" w:rsidP="7DBFFB75">
            <w:pPr>
              <w:spacing w:after="142" w:line="276" w:lineRule="auto"/>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T</w:t>
            </w:r>
            <w:r w:rsidR="30C1B1C7" w:rsidRPr="7DBFFB75">
              <w:rPr>
                <w:rFonts w:ascii="Noto Sans" w:eastAsia="Noto Sans" w:hAnsi="Noto Sans" w:cs="Noto Sans"/>
                <w:color w:val="215E99" w:themeColor="text2" w:themeTint="BF"/>
                <w:sz w:val="22"/>
                <w:szCs w:val="22"/>
              </w:rPr>
              <w:t>V</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AF7FAAB" w14:textId="1938F1E6" w:rsidR="4CD1E262" w:rsidRDefault="4CD1E262" w:rsidP="7DBFFB75">
            <w:pPr>
              <w:spacing w:after="142" w:line="276" w:lineRule="auto"/>
              <w:jc w:val="both"/>
            </w:pPr>
            <w:r>
              <w:br/>
            </w:r>
            <w:r>
              <w:tab/>
            </w:r>
            <w:r>
              <w:tab/>
            </w:r>
            <w:r>
              <w:tab/>
            </w:r>
          </w:p>
          <w:p w14:paraId="1B031468" w14:textId="56C810ED"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55248E4" w14:textId="1A7AFE8A" w:rsidR="4CD1E262" w:rsidRDefault="4CD1E262" w:rsidP="7DBFFB75">
            <w:pPr>
              <w:spacing w:after="142" w:line="276" w:lineRule="auto"/>
              <w:jc w:val="both"/>
            </w:pPr>
            <w:r>
              <w:br/>
            </w:r>
            <w:r>
              <w:tab/>
            </w:r>
            <w:r>
              <w:tab/>
            </w:r>
            <w:r>
              <w:tab/>
            </w:r>
          </w:p>
          <w:p w14:paraId="0B556CCC" w14:textId="54D1C33D"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5A56D94" w14:textId="79DE9DCA" w:rsidR="4CD1E262" w:rsidRDefault="4CD1E262" w:rsidP="7DBFFB75">
            <w:pPr>
              <w:spacing w:after="142" w:line="276" w:lineRule="auto"/>
              <w:jc w:val="both"/>
            </w:pPr>
            <w:r>
              <w:br/>
            </w:r>
            <w:r>
              <w:tab/>
            </w:r>
            <w:r>
              <w:tab/>
            </w:r>
            <w:r>
              <w:tab/>
            </w:r>
          </w:p>
          <w:p w14:paraId="20460B92" w14:textId="4D7018CC" w:rsidR="4CD1E262" w:rsidRDefault="4CD1E262" w:rsidP="7DBFFB75">
            <w:pPr>
              <w:spacing w:after="0"/>
            </w:pPr>
          </w:p>
        </w:tc>
      </w:tr>
      <w:tr w:rsidR="7DBFFB75" w14:paraId="2FC445C1" w14:textId="77777777" w:rsidTr="7DBFFB75">
        <w:trPr>
          <w:trHeight w:val="300"/>
        </w:trPr>
        <w:tc>
          <w:tcPr>
            <w:tcW w:w="1965" w:type="dxa"/>
            <w:vMerge/>
            <w:tcBorders>
              <w:left w:val="single" w:sz="0" w:space="0" w:color="000000" w:themeColor="text1"/>
              <w:right w:val="single" w:sz="0" w:space="0" w:color="000000" w:themeColor="text1"/>
            </w:tcBorders>
            <w:vAlign w:val="center"/>
          </w:tcPr>
          <w:p w14:paraId="5BD02C4D"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8DC1E08" w14:textId="5E7F8D96" w:rsidR="4CD1E262" w:rsidRDefault="7DBFFB75" w:rsidP="7DBFFB75">
            <w:pPr>
              <w:spacing w:after="142" w:line="276" w:lineRule="auto"/>
              <w:ind w:left="34" w:hanging="34"/>
              <w:rPr>
                <w:rFonts w:ascii="Noto Sans" w:eastAsia="Noto Sans" w:hAnsi="Noto Sans" w:cs="Noto Sans"/>
                <w:color w:val="215E99" w:themeColor="text2" w:themeTint="BF"/>
                <w:sz w:val="22"/>
                <w:szCs w:val="22"/>
              </w:rPr>
            </w:pPr>
            <w:r w:rsidRPr="7DBFFB75">
              <w:rPr>
                <w:color w:val="215E99" w:themeColor="text2" w:themeTint="BF"/>
              </w:rPr>
              <w:t>“</w:t>
            </w:r>
            <w:r w:rsidRPr="7DBFFB75">
              <w:rPr>
                <w:rFonts w:ascii="Noto Sans" w:eastAsia="Noto Sans" w:hAnsi="Noto Sans" w:cs="Noto Sans"/>
                <w:color w:val="215E99" w:themeColor="text2" w:themeTint="BF"/>
                <w:sz w:val="22"/>
                <w:szCs w:val="22"/>
              </w:rPr>
              <w:t xml:space="preserve">Banner” </w:t>
            </w:r>
            <w:r w:rsidR="54B8B294" w:rsidRPr="7DBFFB75">
              <w:rPr>
                <w:rFonts w:ascii="Noto Sans" w:eastAsia="Noto Sans" w:hAnsi="Noto Sans" w:cs="Noto Sans"/>
                <w:color w:val="215E99" w:themeColor="text2" w:themeTint="BF"/>
                <w:sz w:val="22"/>
                <w:szCs w:val="22"/>
              </w:rPr>
              <w:t>en</w:t>
            </w:r>
            <w:r w:rsidRPr="7DBFFB75">
              <w:rPr>
                <w:rFonts w:ascii="Noto Sans" w:eastAsia="Noto Sans" w:hAnsi="Noto Sans" w:cs="Noto Sans"/>
                <w:color w:val="215E99" w:themeColor="text2" w:themeTint="BF"/>
                <w:sz w:val="22"/>
                <w:szCs w:val="22"/>
              </w:rPr>
              <w:t xml:space="preserve"> Internet</w:t>
            </w:r>
          </w:p>
          <w:p w14:paraId="3CA85A7D" w14:textId="7B2B334D" w:rsidR="4CD1E262" w:rsidRDefault="4CD1E262" w:rsidP="7DBFFB75">
            <w:pPr>
              <w:spacing w:after="0"/>
              <w:rPr>
                <w:color w:val="215E99" w:themeColor="text2" w:themeTint="BF"/>
              </w:rPr>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C3B3D1F" w14:textId="101AFBCF" w:rsidR="4CD1E262" w:rsidRDefault="4CD1E262" w:rsidP="7DBFFB75">
            <w:pPr>
              <w:spacing w:after="142" w:line="276" w:lineRule="auto"/>
              <w:jc w:val="both"/>
            </w:pPr>
            <w:r>
              <w:br/>
            </w:r>
            <w:r>
              <w:tab/>
            </w:r>
            <w:r>
              <w:tab/>
            </w:r>
            <w:r>
              <w:tab/>
            </w:r>
          </w:p>
          <w:p w14:paraId="07F6D007" w14:textId="7A6E3713"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E5B1CF7" w14:textId="744628F0" w:rsidR="4CD1E262" w:rsidRDefault="4CD1E262" w:rsidP="7DBFFB75">
            <w:pPr>
              <w:spacing w:after="142" w:line="276" w:lineRule="auto"/>
              <w:jc w:val="both"/>
            </w:pPr>
            <w:r>
              <w:br/>
            </w:r>
            <w:r>
              <w:tab/>
            </w:r>
            <w:r>
              <w:tab/>
            </w:r>
            <w:r>
              <w:tab/>
            </w:r>
          </w:p>
          <w:p w14:paraId="2CE1CA0B" w14:textId="6CFEBE8C"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B598B0E" w14:textId="6B44D1F9" w:rsidR="4CD1E262" w:rsidRDefault="4CD1E262" w:rsidP="7DBFFB75">
            <w:pPr>
              <w:spacing w:after="142" w:line="276" w:lineRule="auto"/>
              <w:jc w:val="both"/>
            </w:pPr>
            <w:r>
              <w:br/>
            </w:r>
            <w:r>
              <w:tab/>
            </w:r>
            <w:r>
              <w:tab/>
            </w:r>
            <w:r>
              <w:tab/>
            </w:r>
          </w:p>
          <w:p w14:paraId="776C40CA" w14:textId="45568803" w:rsidR="4CD1E262" w:rsidRDefault="4CD1E262" w:rsidP="7DBFFB75">
            <w:pPr>
              <w:spacing w:after="0"/>
            </w:pPr>
          </w:p>
        </w:tc>
      </w:tr>
      <w:tr w:rsidR="7DBFFB75" w14:paraId="1C31D868" w14:textId="77777777" w:rsidTr="7DBFFB75">
        <w:trPr>
          <w:trHeight w:val="300"/>
        </w:trPr>
        <w:tc>
          <w:tcPr>
            <w:tcW w:w="1965" w:type="dxa"/>
            <w:vMerge/>
            <w:tcBorders>
              <w:left w:val="single" w:sz="0" w:space="0" w:color="000000" w:themeColor="text1"/>
              <w:bottom w:val="single" w:sz="0" w:space="0" w:color="000000" w:themeColor="text1"/>
              <w:right w:val="single" w:sz="0" w:space="0" w:color="000000" w:themeColor="text1"/>
            </w:tcBorders>
            <w:vAlign w:val="center"/>
          </w:tcPr>
          <w:p w14:paraId="5128791F"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014088D" w14:textId="46854FE2" w:rsidR="4CD1E262" w:rsidRDefault="724902D2" w:rsidP="7DBFFB75">
            <w:pPr>
              <w:spacing w:after="142" w:line="276" w:lineRule="auto"/>
              <w:ind w:left="34" w:hanging="34"/>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Otro</w:t>
            </w:r>
            <w:r w:rsidR="7DBFFB75" w:rsidRPr="7DBFFB75">
              <w:rPr>
                <w:rFonts w:ascii="Noto Sans" w:eastAsia="Noto Sans" w:hAnsi="Noto Sans" w:cs="Noto Sans"/>
                <w:color w:val="215E99" w:themeColor="text2" w:themeTint="BF"/>
                <w:sz w:val="22"/>
                <w:szCs w:val="22"/>
              </w:rPr>
              <w:t>s</w:t>
            </w:r>
          </w:p>
          <w:p w14:paraId="009E1F81" w14:textId="577A1A80" w:rsidR="4CD1E262" w:rsidRDefault="4CD1E262" w:rsidP="7DBFFB75">
            <w:pPr>
              <w:spacing w:after="0"/>
              <w:rPr>
                <w:color w:val="215E99" w:themeColor="text2" w:themeTint="BF"/>
              </w:rPr>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AD551EB" w14:textId="7BD30C63" w:rsidR="4CD1E262" w:rsidRDefault="4CD1E262" w:rsidP="7DBFFB75">
            <w:pPr>
              <w:spacing w:after="142" w:line="276" w:lineRule="auto"/>
              <w:jc w:val="both"/>
            </w:pPr>
            <w:r>
              <w:br/>
            </w:r>
            <w:r>
              <w:tab/>
            </w:r>
            <w:r>
              <w:tab/>
            </w:r>
            <w:r>
              <w:tab/>
            </w:r>
          </w:p>
          <w:p w14:paraId="6ADA5806" w14:textId="1A9F4FE6"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81D5D29" w14:textId="047EF792" w:rsidR="4CD1E262" w:rsidRDefault="4CD1E262" w:rsidP="7DBFFB75">
            <w:pPr>
              <w:spacing w:after="142" w:line="276" w:lineRule="auto"/>
              <w:jc w:val="both"/>
            </w:pPr>
            <w:r>
              <w:br/>
            </w:r>
            <w:r>
              <w:tab/>
            </w:r>
            <w:r>
              <w:tab/>
            </w:r>
            <w:r>
              <w:tab/>
            </w:r>
          </w:p>
          <w:p w14:paraId="2D0CCF2F" w14:textId="0D5BC65B"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0D9B9CA" w14:textId="31AAF02F" w:rsidR="4CD1E262" w:rsidRDefault="4CD1E262" w:rsidP="7DBFFB75">
            <w:pPr>
              <w:spacing w:after="142" w:line="276" w:lineRule="auto"/>
              <w:jc w:val="both"/>
            </w:pPr>
            <w:r>
              <w:br/>
            </w:r>
            <w:r>
              <w:tab/>
            </w:r>
            <w:r>
              <w:tab/>
            </w:r>
            <w:r>
              <w:tab/>
            </w:r>
          </w:p>
          <w:p w14:paraId="16CE2413" w14:textId="2C1CC444" w:rsidR="4CD1E262" w:rsidRDefault="4CD1E262" w:rsidP="7DBFFB75">
            <w:pPr>
              <w:spacing w:after="0"/>
            </w:pPr>
          </w:p>
        </w:tc>
      </w:tr>
      <w:tr w:rsidR="7DBFFB75" w14:paraId="4BF174C8" w14:textId="77777777" w:rsidTr="7DBFFB75">
        <w:trPr>
          <w:trHeight w:val="300"/>
        </w:trPr>
        <w:tc>
          <w:tcPr>
            <w:tcW w:w="19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274EC37" w14:textId="3CB79A3B" w:rsidR="4CD1E262" w:rsidRDefault="4CD1E262" w:rsidP="7DBFFB75">
            <w:pPr>
              <w:spacing w:after="0" w:line="276" w:lineRule="auto"/>
            </w:pPr>
          </w:p>
          <w:p w14:paraId="6AE50237" w14:textId="597DAC45" w:rsidR="7DBFFB75" w:rsidRDefault="7DBFFB75" w:rsidP="7DBFFB75">
            <w:pPr>
              <w:spacing w:after="0" w:line="276" w:lineRule="auto"/>
              <w:rPr>
                <w:rFonts w:ascii="Noto Sans" w:eastAsia="Noto Sans" w:hAnsi="Noto Sans" w:cs="Noto Sans"/>
                <w:b/>
                <w:bCs/>
                <w:color w:val="215E99" w:themeColor="text2" w:themeTint="BF"/>
                <w:sz w:val="22"/>
                <w:szCs w:val="22"/>
              </w:rPr>
            </w:pPr>
          </w:p>
          <w:p w14:paraId="2DB2BB6D" w14:textId="7E414A25" w:rsidR="7DBFFB75" w:rsidRDefault="7DBFFB75" w:rsidP="7DBFFB75">
            <w:pPr>
              <w:spacing w:after="0" w:line="276" w:lineRule="auto"/>
              <w:rPr>
                <w:rFonts w:ascii="Noto Sans" w:eastAsia="Noto Sans" w:hAnsi="Noto Sans" w:cs="Noto Sans"/>
                <w:b/>
                <w:bCs/>
                <w:color w:val="215E99" w:themeColor="text2" w:themeTint="BF"/>
                <w:sz w:val="22"/>
                <w:szCs w:val="22"/>
              </w:rPr>
            </w:pPr>
          </w:p>
          <w:p w14:paraId="62983A3C" w14:textId="426B67F7" w:rsidR="7DBFFB75" w:rsidRDefault="7DBFFB75" w:rsidP="7DBFFB75">
            <w:pPr>
              <w:spacing w:after="0" w:line="276" w:lineRule="auto"/>
              <w:rPr>
                <w:rFonts w:ascii="Noto Sans" w:eastAsia="Noto Sans" w:hAnsi="Noto Sans" w:cs="Noto Sans"/>
                <w:b/>
                <w:bCs/>
                <w:color w:val="215E99" w:themeColor="text2" w:themeTint="BF"/>
                <w:sz w:val="22"/>
                <w:szCs w:val="22"/>
              </w:rPr>
            </w:pPr>
            <w:r w:rsidRPr="7DBFFB75">
              <w:rPr>
                <w:rFonts w:ascii="Noto Sans" w:eastAsia="Noto Sans" w:hAnsi="Noto Sans" w:cs="Noto Sans"/>
                <w:b/>
                <w:bCs/>
                <w:color w:val="215E99" w:themeColor="text2" w:themeTint="BF"/>
                <w:sz w:val="22"/>
                <w:szCs w:val="22"/>
              </w:rPr>
              <w:t>Publicacion</w:t>
            </w:r>
            <w:r w:rsidR="45B2F5C0" w:rsidRPr="7DBFFB75">
              <w:rPr>
                <w:rFonts w:ascii="Noto Sans" w:eastAsia="Noto Sans" w:hAnsi="Noto Sans" w:cs="Noto Sans"/>
                <w:b/>
                <w:bCs/>
                <w:color w:val="215E99" w:themeColor="text2" w:themeTint="BF"/>
                <w:sz w:val="22"/>
                <w:szCs w:val="22"/>
              </w:rPr>
              <w:t>es realizadas</w:t>
            </w:r>
          </w:p>
          <w:p w14:paraId="14E24AA6" w14:textId="368C047A" w:rsidR="4CD1E262" w:rsidRDefault="4CD1E262" w:rsidP="7DBFFB75">
            <w:pPr>
              <w:spacing w:after="0"/>
              <w:rPr>
                <w:color w:val="215E99" w:themeColor="text2" w:themeTint="BF"/>
              </w:rPr>
            </w:pPr>
          </w:p>
          <w:p w14:paraId="28B329AE" w14:textId="40B48505" w:rsidR="4CD1E262" w:rsidRDefault="4CD1E262" w:rsidP="7DBFFB75">
            <w:pPr>
              <w:spacing w:before="240" w:after="0" w:line="276" w:lineRule="auto"/>
              <w:rPr>
                <w:color w:val="215E99" w:themeColor="text2" w:themeTint="BF"/>
              </w:rPr>
            </w:pPr>
            <w:r>
              <w:br/>
            </w:r>
            <w:r>
              <w:tab/>
            </w:r>
            <w:r>
              <w:tab/>
            </w:r>
            <w:r>
              <w:tab/>
            </w:r>
          </w:p>
          <w:p w14:paraId="5E8B6304" w14:textId="081AE6F5" w:rsidR="4CD1E262" w:rsidRDefault="4CD1E262" w:rsidP="7DBFFB75">
            <w:pPr>
              <w:spacing w:after="0"/>
              <w:rPr>
                <w:color w:val="215E99" w:themeColor="text2" w:themeTint="BF"/>
              </w:rPr>
            </w:pPr>
          </w:p>
          <w:p w14:paraId="65A6C778" w14:textId="6243D423" w:rsidR="4CD1E262" w:rsidRDefault="4CD1E262" w:rsidP="7DBFFB75">
            <w:pPr>
              <w:spacing w:before="240" w:after="0" w:line="276" w:lineRule="auto"/>
              <w:rPr>
                <w:color w:val="215E99" w:themeColor="text2" w:themeTint="BF"/>
              </w:rPr>
            </w:pPr>
            <w:r>
              <w:br/>
            </w:r>
            <w:r>
              <w:tab/>
            </w:r>
            <w:r>
              <w:tab/>
            </w:r>
            <w:r>
              <w:tab/>
            </w:r>
          </w:p>
          <w:p w14:paraId="48037997" w14:textId="60D68AA8" w:rsidR="4CD1E262" w:rsidRDefault="4CD1E262" w:rsidP="7DBFFB75">
            <w:pPr>
              <w:spacing w:after="0"/>
              <w:rPr>
                <w:color w:val="215E99" w:themeColor="text2" w:themeTint="BF"/>
              </w:rPr>
            </w:pPr>
          </w:p>
          <w:p w14:paraId="42160FFD" w14:textId="0D0AF75F" w:rsidR="4CD1E262" w:rsidRDefault="4CD1E262" w:rsidP="7DBFFB75">
            <w:pPr>
              <w:spacing w:before="240" w:after="0" w:line="276" w:lineRule="auto"/>
              <w:rPr>
                <w:color w:val="215E99" w:themeColor="text2" w:themeTint="BF"/>
              </w:rPr>
            </w:pPr>
            <w:r>
              <w:lastRenderedPageBreak/>
              <w:br/>
            </w:r>
            <w:r>
              <w:tab/>
            </w:r>
            <w:r>
              <w:tab/>
            </w:r>
            <w:r>
              <w:tab/>
            </w:r>
          </w:p>
          <w:p w14:paraId="281A7A0D" w14:textId="304CB994" w:rsidR="4CD1E262" w:rsidRDefault="4CD1E262" w:rsidP="7DBFFB75">
            <w:pPr>
              <w:spacing w:after="0"/>
              <w:rPr>
                <w:color w:val="215E99" w:themeColor="text2" w:themeTint="BF"/>
              </w:rPr>
            </w:pPr>
          </w:p>
          <w:p w14:paraId="07984D63" w14:textId="7AA70ACB" w:rsidR="4CD1E262" w:rsidRDefault="4CD1E262" w:rsidP="7DBFFB75">
            <w:pPr>
              <w:spacing w:before="240" w:after="0" w:line="276" w:lineRule="auto"/>
              <w:rPr>
                <w:color w:val="215E99" w:themeColor="text2" w:themeTint="BF"/>
              </w:rPr>
            </w:pPr>
            <w:r>
              <w:br/>
            </w:r>
            <w:r>
              <w:tab/>
            </w:r>
            <w:r>
              <w:tab/>
            </w:r>
            <w:r>
              <w:tab/>
            </w:r>
          </w:p>
          <w:p w14:paraId="6A2CA553" w14:textId="40062A1E" w:rsidR="4CD1E262" w:rsidRDefault="4CD1E262" w:rsidP="7DBFFB75">
            <w:pPr>
              <w:spacing w:after="0"/>
              <w:rPr>
                <w:color w:val="215E99" w:themeColor="text2" w:themeTint="BF"/>
              </w:rPr>
            </w:pPr>
          </w:p>
          <w:p w14:paraId="0F0AACF0" w14:textId="37FB0C69" w:rsidR="4CD1E262" w:rsidRDefault="4CD1E262" w:rsidP="7DBFFB75">
            <w:pPr>
              <w:spacing w:before="240" w:after="0" w:line="276" w:lineRule="auto"/>
              <w:rPr>
                <w:color w:val="215E99" w:themeColor="text2" w:themeTint="BF"/>
              </w:rPr>
            </w:pPr>
            <w:r>
              <w:br/>
            </w:r>
            <w:r>
              <w:tab/>
            </w:r>
            <w:r>
              <w:tab/>
            </w:r>
            <w:r>
              <w:tab/>
            </w:r>
          </w:p>
          <w:p w14:paraId="186F78B7" w14:textId="093EBB58" w:rsidR="4CD1E262" w:rsidRDefault="4CD1E262" w:rsidP="7DBFFB75">
            <w:pPr>
              <w:spacing w:after="0"/>
              <w:rPr>
                <w:color w:val="215E99" w:themeColor="text2" w:themeTint="BF"/>
              </w:rPr>
            </w:pPr>
          </w:p>
          <w:p w14:paraId="2A90541F" w14:textId="187048C2" w:rsidR="4CD1E262" w:rsidRDefault="4CD1E262" w:rsidP="7DBFFB75">
            <w:pPr>
              <w:spacing w:before="240" w:after="0" w:line="276" w:lineRule="auto"/>
              <w:rPr>
                <w:color w:val="215E99" w:themeColor="text2" w:themeTint="BF"/>
              </w:rPr>
            </w:pPr>
            <w:r>
              <w:br/>
            </w:r>
            <w:r>
              <w:tab/>
            </w:r>
            <w:r>
              <w:tab/>
            </w:r>
            <w:r>
              <w:tab/>
            </w:r>
          </w:p>
          <w:p w14:paraId="72A3E553" w14:textId="40C8FBC0" w:rsidR="4CD1E262" w:rsidRDefault="4CD1E262" w:rsidP="7DBFFB75">
            <w:pPr>
              <w:spacing w:after="0"/>
              <w:rPr>
                <w:color w:val="215E99" w:themeColor="text2" w:themeTint="BF"/>
              </w:rPr>
            </w:pPr>
          </w:p>
          <w:p w14:paraId="130F6060" w14:textId="337F126A" w:rsidR="4CD1E262" w:rsidRDefault="4CD1E262" w:rsidP="7DBFFB75">
            <w:pPr>
              <w:spacing w:before="240" w:after="0" w:line="276" w:lineRule="auto"/>
              <w:rPr>
                <w:color w:val="215E99" w:themeColor="text2" w:themeTint="BF"/>
              </w:rPr>
            </w:pPr>
            <w:r>
              <w:br/>
            </w:r>
            <w:r>
              <w:tab/>
            </w:r>
            <w:r>
              <w:tab/>
            </w:r>
            <w:r>
              <w:tab/>
            </w:r>
          </w:p>
          <w:p w14:paraId="7135C628" w14:textId="1C6643F5" w:rsidR="4CD1E262" w:rsidRDefault="4CD1E262" w:rsidP="7DBFFB75">
            <w:pPr>
              <w:spacing w:after="0"/>
              <w:rPr>
                <w:color w:val="215E99" w:themeColor="text2" w:themeTint="BF"/>
              </w:rPr>
            </w:pPr>
          </w:p>
          <w:p w14:paraId="560A2937" w14:textId="3321F4AB" w:rsidR="7DBFFB75" w:rsidRDefault="7DBFFB75" w:rsidP="7DBFFB75">
            <w:pPr>
              <w:spacing w:before="240" w:after="142" w:line="276" w:lineRule="auto"/>
              <w:rPr>
                <w:color w:val="215E99" w:themeColor="text2" w:themeTint="BF"/>
              </w:rPr>
            </w:pPr>
          </w:p>
          <w:p w14:paraId="6B65BE8B" w14:textId="5ED26DC2" w:rsidR="4CD1E262" w:rsidRDefault="4CD1E262" w:rsidP="7DBFFB75">
            <w:pPr>
              <w:spacing w:before="240" w:after="142" w:line="276" w:lineRule="auto"/>
              <w:rPr>
                <w:color w:val="215E99" w:themeColor="text2" w:themeTint="BF"/>
              </w:rPr>
            </w:pPr>
          </w:p>
          <w:p w14:paraId="0431E81C" w14:textId="0EAEA189" w:rsidR="4CD1E262" w:rsidRDefault="4CD1E262" w:rsidP="7DBFFB75">
            <w:pPr>
              <w:spacing w:after="0"/>
              <w:rPr>
                <w:color w:val="215E99" w:themeColor="text2" w:themeTint="BF"/>
              </w:rPr>
            </w:pP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09D64D31" w14:textId="04D766E5" w:rsidR="4CD1E262" w:rsidRDefault="7DBFFB75" w:rsidP="7DBFFB75">
            <w:pPr>
              <w:spacing w:after="142" w:line="276" w:lineRule="auto"/>
              <w:ind w:left="34" w:hanging="34"/>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lastRenderedPageBreak/>
              <w:t>Revist</w:t>
            </w:r>
            <w:r w:rsidR="4EFA0BEC" w:rsidRPr="7DBFFB75">
              <w:rPr>
                <w:rFonts w:ascii="Noto Sans" w:eastAsia="Noto Sans" w:hAnsi="Noto Sans" w:cs="Noto Sans"/>
                <w:color w:val="215E99" w:themeColor="text2" w:themeTint="BF"/>
                <w:sz w:val="22"/>
                <w:szCs w:val="22"/>
              </w:rPr>
              <w:t>as</w:t>
            </w:r>
          </w:p>
          <w:p w14:paraId="4C963B30" w14:textId="0CE40AF9" w:rsidR="4CD1E262" w:rsidRDefault="4CD1E262" w:rsidP="7DBFFB75">
            <w:pPr>
              <w:spacing w:after="0"/>
              <w:rPr>
                <w:color w:val="215E99" w:themeColor="text2" w:themeTint="BF"/>
              </w:rPr>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1262B40" w14:textId="6294F14C" w:rsidR="4CD1E262" w:rsidRDefault="4CD1E262" w:rsidP="7DBFFB75">
            <w:pPr>
              <w:spacing w:after="142" w:line="276" w:lineRule="auto"/>
              <w:jc w:val="both"/>
            </w:pPr>
            <w:r>
              <w:br/>
            </w:r>
            <w:r>
              <w:tab/>
            </w:r>
            <w:r>
              <w:tab/>
            </w:r>
            <w:r>
              <w:tab/>
            </w:r>
          </w:p>
          <w:p w14:paraId="582C4B6F" w14:textId="0725AD7C"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1DF358C" w14:textId="752BB43D" w:rsidR="4CD1E262" w:rsidRDefault="4CD1E262" w:rsidP="7DBFFB75">
            <w:pPr>
              <w:spacing w:after="142" w:line="276" w:lineRule="auto"/>
              <w:jc w:val="both"/>
            </w:pPr>
            <w:r>
              <w:br/>
            </w:r>
            <w:r>
              <w:tab/>
            </w:r>
            <w:r>
              <w:tab/>
            </w:r>
            <w:r>
              <w:tab/>
            </w:r>
          </w:p>
          <w:p w14:paraId="1CCBA911" w14:textId="3237E761"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C3BB3DB" w14:textId="548CC987" w:rsidR="4CD1E262" w:rsidRDefault="4CD1E262" w:rsidP="7DBFFB75">
            <w:pPr>
              <w:spacing w:after="142" w:line="276" w:lineRule="auto"/>
              <w:jc w:val="both"/>
            </w:pPr>
            <w:r>
              <w:br/>
            </w:r>
            <w:r>
              <w:tab/>
            </w:r>
            <w:r>
              <w:tab/>
            </w:r>
            <w:r>
              <w:tab/>
            </w:r>
          </w:p>
          <w:p w14:paraId="31A6F1F0" w14:textId="3EF7262D" w:rsidR="4CD1E262" w:rsidRDefault="4CD1E262" w:rsidP="7DBFFB75">
            <w:pPr>
              <w:spacing w:after="0"/>
            </w:pPr>
          </w:p>
        </w:tc>
      </w:tr>
      <w:tr w:rsidR="7DBFFB75" w14:paraId="74592B25" w14:textId="77777777" w:rsidTr="7DBFFB75">
        <w:trPr>
          <w:trHeight w:val="300"/>
        </w:trPr>
        <w:tc>
          <w:tcPr>
            <w:tcW w:w="1965" w:type="dxa"/>
            <w:vMerge/>
            <w:tcBorders>
              <w:left w:val="single" w:sz="0" w:space="0" w:color="000000" w:themeColor="text1"/>
              <w:right w:val="single" w:sz="0" w:space="0" w:color="000000" w:themeColor="text1"/>
            </w:tcBorders>
            <w:vAlign w:val="center"/>
          </w:tcPr>
          <w:p w14:paraId="4CDAE744"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6AA1F06" w14:textId="69241638" w:rsidR="4CD1E262" w:rsidRDefault="7DBFFB75" w:rsidP="7DBFFB75">
            <w:pPr>
              <w:spacing w:after="142" w:line="276" w:lineRule="auto"/>
              <w:ind w:left="34" w:hanging="34"/>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Díptic</w:t>
            </w:r>
            <w:r w:rsidR="05051482" w:rsidRPr="7DBFFB75">
              <w:rPr>
                <w:rFonts w:ascii="Noto Sans" w:eastAsia="Noto Sans" w:hAnsi="Noto Sans" w:cs="Noto Sans"/>
                <w:color w:val="215E99" w:themeColor="text2" w:themeTint="BF"/>
                <w:sz w:val="22"/>
                <w:szCs w:val="22"/>
              </w:rPr>
              <w:t>o</w:t>
            </w:r>
            <w:r w:rsidRPr="7DBFFB75">
              <w:rPr>
                <w:rFonts w:ascii="Noto Sans" w:eastAsia="Noto Sans" w:hAnsi="Noto Sans" w:cs="Noto Sans"/>
                <w:color w:val="215E99" w:themeColor="text2" w:themeTint="BF"/>
                <w:sz w:val="22"/>
                <w:szCs w:val="22"/>
              </w:rPr>
              <w:t>s/Tríptic</w:t>
            </w:r>
            <w:r w:rsidR="19CA4789" w:rsidRPr="7DBFFB75">
              <w:rPr>
                <w:rFonts w:ascii="Noto Sans" w:eastAsia="Noto Sans" w:hAnsi="Noto Sans" w:cs="Noto Sans"/>
                <w:color w:val="215E99" w:themeColor="text2" w:themeTint="BF"/>
                <w:sz w:val="22"/>
                <w:szCs w:val="22"/>
              </w:rPr>
              <w:t>o</w:t>
            </w:r>
            <w:r w:rsidRPr="7DBFFB75">
              <w:rPr>
                <w:rFonts w:ascii="Noto Sans" w:eastAsia="Noto Sans" w:hAnsi="Noto Sans" w:cs="Noto Sans"/>
                <w:color w:val="215E99" w:themeColor="text2" w:themeTint="BF"/>
                <w:sz w:val="22"/>
                <w:szCs w:val="22"/>
              </w:rPr>
              <w:t>s</w:t>
            </w:r>
          </w:p>
          <w:p w14:paraId="5D485593" w14:textId="2517BD79" w:rsidR="4CD1E262" w:rsidRDefault="4CD1E262" w:rsidP="7DBFFB75">
            <w:pPr>
              <w:spacing w:after="0"/>
              <w:rPr>
                <w:color w:val="215E99" w:themeColor="text2" w:themeTint="BF"/>
              </w:rPr>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874D5B8" w14:textId="2923D0AD" w:rsidR="4CD1E262" w:rsidRDefault="4CD1E262" w:rsidP="7DBFFB75">
            <w:pPr>
              <w:spacing w:after="142" w:line="276" w:lineRule="auto"/>
              <w:jc w:val="both"/>
            </w:pPr>
            <w:r>
              <w:br/>
            </w:r>
            <w:r>
              <w:tab/>
            </w:r>
            <w:r>
              <w:tab/>
            </w:r>
            <w:r>
              <w:tab/>
            </w:r>
          </w:p>
          <w:p w14:paraId="51982997" w14:textId="74735F1E"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68364EC" w14:textId="26B52786" w:rsidR="4CD1E262" w:rsidRDefault="4CD1E262" w:rsidP="7DBFFB75">
            <w:pPr>
              <w:spacing w:after="142" w:line="276" w:lineRule="auto"/>
              <w:jc w:val="both"/>
            </w:pPr>
            <w:r>
              <w:br/>
            </w:r>
            <w:r>
              <w:tab/>
            </w:r>
            <w:r>
              <w:tab/>
            </w:r>
            <w:r>
              <w:tab/>
            </w:r>
          </w:p>
          <w:p w14:paraId="59F71020" w14:textId="55E4500E"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2831F80" w14:textId="3AED3979" w:rsidR="4CD1E262" w:rsidRDefault="4CD1E262" w:rsidP="7DBFFB75">
            <w:pPr>
              <w:spacing w:after="142" w:line="276" w:lineRule="auto"/>
              <w:jc w:val="both"/>
            </w:pPr>
            <w:r>
              <w:br/>
            </w:r>
            <w:r>
              <w:tab/>
            </w:r>
            <w:r>
              <w:tab/>
            </w:r>
            <w:r>
              <w:tab/>
            </w:r>
          </w:p>
          <w:p w14:paraId="504B30E7" w14:textId="0DD2B681" w:rsidR="4CD1E262" w:rsidRDefault="4CD1E262" w:rsidP="7DBFFB75">
            <w:pPr>
              <w:spacing w:after="0"/>
            </w:pPr>
          </w:p>
        </w:tc>
      </w:tr>
      <w:tr w:rsidR="7DBFFB75" w14:paraId="0D243E69" w14:textId="77777777" w:rsidTr="7DBFFB75">
        <w:trPr>
          <w:trHeight w:val="300"/>
        </w:trPr>
        <w:tc>
          <w:tcPr>
            <w:tcW w:w="1965" w:type="dxa"/>
            <w:vMerge/>
            <w:tcBorders>
              <w:left w:val="single" w:sz="0" w:space="0" w:color="000000" w:themeColor="text1"/>
              <w:right w:val="single" w:sz="0" w:space="0" w:color="000000" w:themeColor="text1"/>
            </w:tcBorders>
            <w:vAlign w:val="center"/>
          </w:tcPr>
          <w:p w14:paraId="2B75502F"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0287CEB6" w14:textId="32994207" w:rsidR="4CD1E262" w:rsidRDefault="7DBFFB75" w:rsidP="7DBFFB75">
            <w:pPr>
              <w:spacing w:after="142" w:line="276" w:lineRule="auto"/>
              <w:ind w:left="34" w:hanging="34"/>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Web</w:t>
            </w:r>
          </w:p>
          <w:p w14:paraId="21D7DB27" w14:textId="4B058B8A" w:rsidR="4CD1E262" w:rsidRDefault="4CD1E262" w:rsidP="7DBFFB75">
            <w:pPr>
              <w:spacing w:after="0"/>
              <w:rPr>
                <w:color w:val="215E99" w:themeColor="text2" w:themeTint="BF"/>
              </w:rPr>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A67B2A9" w14:textId="053ACE20" w:rsidR="4CD1E262" w:rsidRDefault="4CD1E262" w:rsidP="7DBFFB75">
            <w:pPr>
              <w:spacing w:after="142" w:line="276" w:lineRule="auto"/>
              <w:jc w:val="both"/>
            </w:pPr>
            <w:r>
              <w:br/>
            </w:r>
            <w:r>
              <w:tab/>
            </w:r>
            <w:r>
              <w:tab/>
            </w:r>
            <w:r>
              <w:tab/>
            </w:r>
          </w:p>
          <w:p w14:paraId="538AF8C2" w14:textId="5E4B3BE4"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CECA647" w14:textId="542C8BCA" w:rsidR="4CD1E262" w:rsidRDefault="4CD1E262" w:rsidP="7DBFFB75">
            <w:pPr>
              <w:spacing w:after="142" w:line="276" w:lineRule="auto"/>
              <w:jc w:val="both"/>
            </w:pPr>
            <w:r>
              <w:br/>
            </w:r>
            <w:r>
              <w:tab/>
            </w:r>
            <w:r>
              <w:tab/>
            </w:r>
            <w:r>
              <w:tab/>
            </w:r>
          </w:p>
          <w:p w14:paraId="1306E54E" w14:textId="7B6F6698"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B1B9808" w14:textId="5C94F24E" w:rsidR="4CD1E262" w:rsidRDefault="4CD1E262" w:rsidP="7DBFFB75">
            <w:pPr>
              <w:spacing w:after="142" w:line="276" w:lineRule="auto"/>
              <w:jc w:val="both"/>
            </w:pPr>
            <w:r>
              <w:br/>
            </w:r>
            <w:r>
              <w:tab/>
            </w:r>
            <w:r>
              <w:tab/>
            </w:r>
            <w:r>
              <w:tab/>
            </w:r>
          </w:p>
          <w:p w14:paraId="208BD6B0" w14:textId="0557B955" w:rsidR="4CD1E262" w:rsidRDefault="4CD1E262" w:rsidP="7DBFFB75">
            <w:pPr>
              <w:spacing w:after="0"/>
            </w:pPr>
          </w:p>
        </w:tc>
      </w:tr>
      <w:tr w:rsidR="7DBFFB75" w14:paraId="26B17B04" w14:textId="77777777" w:rsidTr="7DBFFB75">
        <w:trPr>
          <w:trHeight w:val="300"/>
        </w:trPr>
        <w:tc>
          <w:tcPr>
            <w:tcW w:w="1965" w:type="dxa"/>
            <w:vMerge/>
            <w:tcBorders>
              <w:left w:val="single" w:sz="0" w:space="0" w:color="000000" w:themeColor="text1"/>
              <w:right w:val="single" w:sz="0" w:space="0" w:color="000000" w:themeColor="text1"/>
            </w:tcBorders>
            <w:vAlign w:val="center"/>
          </w:tcPr>
          <w:p w14:paraId="4B7DE917"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25FE61AA" w14:textId="30E4CCEF" w:rsidR="7DBFFB75" w:rsidRDefault="7DBFFB75" w:rsidP="7DBFFB75">
            <w:pPr>
              <w:spacing w:after="142" w:line="276" w:lineRule="auto"/>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Twitter</w:t>
            </w:r>
          </w:p>
          <w:p w14:paraId="1A0B31FE" w14:textId="71E59E03" w:rsidR="4CD1E262" w:rsidRDefault="4CD1E262" w:rsidP="7DBFFB75">
            <w:pPr>
              <w:spacing w:after="0"/>
              <w:rPr>
                <w:color w:val="215E99" w:themeColor="text2" w:themeTint="BF"/>
              </w:rPr>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A0D4311" w14:textId="5928889E" w:rsidR="4CD1E262" w:rsidRDefault="4CD1E262" w:rsidP="7DBFFB75">
            <w:pPr>
              <w:spacing w:after="142" w:line="276" w:lineRule="auto"/>
              <w:jc w:val="both"/>
            </w:pPr>
            <w:r>
              <w:br/>
            </w:r>
            <w:r>
              <w:tab/>
            </w:r>
            <w:r>
              <w:tab/>
            </w:r>
            <w:r>
              <w:tab/>
            </w:r>
          </w:p>
          <w:p w14:paraId="17A564F2" w14:textId="110CE744"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6D77861" w14:textId="3BD17981" w:rsidR="4CD1E262" w:rsidRDefault="4CD1E262" w:rsidP="7DBFFB75">
            <w:pPr>
              <w:spacing w:after="142" w:line="276" w:lineRule="auto"/>
              <w:jc w:val="both"/>
            </w:pPr>
            <w:r>
              <w:br/>
            </w:r>
            <w:r>
              <w:tab/>
            </w:r>
            <w:r>
              <w:tab/>
            </w:r>
            <w:r>
              <w:tab/>
            </w:r>
          </w:p>
          <w:p w14:paraId="5920AFD6" w14:textId="6B9DA1FA"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3720943" w14:textId="2A07B21F" w:rsidR="4CD1E262" w:rsidRDefault="4CD1E262" w:rsidP="7DBFFB75">
            <w:pPr>
              <w:spacing w:after="142" w:line="276" w:lineRule="auto"/>
              <w:jc w:val="both"/>
            </w:pPr>
            <w:r>
              <w:br/>
            </w:r>
            <w:r>
              <w:tab/>
            </w:r>
            <w:r>
              <w:tab/>
            </w:r>
            <w:r>
              <w:tab/>
            </w:r>
          </w:p>
          <w:p w14:paraId="731E6D14" w14:textId="78FD8ABA" w:rsidR="4CD1E262" w:rsidRDefault="4CD1E262" w:rsidP="7DBFFB75">
            <w:pPr>
              <w:spacing w:after="0"/>
            </w:pPr>
          </w:p>
        </w:tc>
      </w:tr>
      <w:tr w:rsidR="7DBFFB75" w14:paraId="45232230" w14:textId="77777777" w:rsidTr="7DBFFB75">
        <w:trPr>
          <w:trHeight w:val="300"/>
        </w:trPr>
        <w:tc>
          <w:tcPr>
            <w:tcW w:w="1965" w:type="dxa"/>
            <w:vMerge/>
            <w:tcBorders>
              <w:left w:val="single" w:sz="0" w:space="0" w:color="000000" w:themeColor="text1"/>
              <w:bottom w:val="single" w:sz="0" w:space="0" w:color="000000" w:themeColor="text1"/>
              <w:right w:val="single" w:sz="0" w:space="0" w:color="000000" w:themeColor="text1"/>
            </w:tcBorders>
            <w:vAlign w:val="center"/>
          </w:tcPr>
          <w:p w14:paraId="4BAFC4B1"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29AE04EC" w14:textId="1CFADB3D" w:rsidR="4CD1E262" w:rsidRDefault="7DBFFB75" w:rsidP="7DBFFB75">
            <w:pPr>
              <w:spacing w:after="142" w:line="276" w:lineRule="auto"/>
              <w:ind w:left="34" w:hanging="34"/>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Instagr</w:t>
            </w:r>
            <w:r w:rsidR="26CEE676" w:rsidRPr="7DBFFB75">
              <w:rPr>
                <w:rFonts w:ascii="Noto Sans" w:eastAsia="Noto Sans" w:hAnsi="Noto Sans" w:cs="Noto Sans"/>
                <w:color w:val="215E99" w:themeColor="text2" w:themeTint="BF"/>
                <w:sz w:val="22"/>
                <w:szCs w:val="22"/>
              </w:rPr>
              <w:t>am</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6EDC881" w14:textId="6730A544" w:rsidR="4CD1E262" w:rsidRDefault="4CD1E262" w:rsidP="7DBFFB75">
            <w:pPr>
              <w:spacing w:after="142" w:line="276" w:lineRule="auto"/>
              <w:jc w:val="both"/>
            </w:pPr>
            <w:r>
              <w:br/>
            </w:r>
            <w:r>
              <w:tab/>
            </w:r>
            <w:r>
              <w:tab/>
            </w:r>
            <w:r>
              <w:tab/>
            </w:r>
          </w:p>
          <w:p w14:paraId="4381EB59" w14:textId="1385E734"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ACC2265" w14:textId="14407296" w:rsidR="4CD1E262" w:rsidRDefault="4CD1E262" w:rsidP="7DBFFB75">
            <w:pPr>
              <w:spacing w:after="142" w:line="276" w:lineRule="auto"/>
              <w:jc w:val="both"/>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852246F" w14:textId="3E227928" w:rsidR="4CD1E262" w:rsidRDefault="4CD1E262" w:rsidP="7DBFFB75">
            <w:pPr>
              <w:spacing w:after="142" w:line="276" w:lineRule="auto"/>
              <w:jc w:val="both"/>
            </w:pPr>
            <w:r>
              <w:br/>
            </w:r>
            <w:r>
              <w:tab/>
            </w:r>
            <w:r>
              <w:tab/>
            </w:r>
            <w:r>
              <w:tab/>
            </w:r>
          </w:p>
          <w:p w14:paraId="4DD3706A" w14:textId="4DA9B191" w:rsidR="4CD1E262" w:rsidRDefault="4CD1E262" w:rsidP="7DBFFB75">
            <w:pPr>
              <w:spacing w:after="0"/>
            </w:pPr>
          </w:p>
        </w:tc>
      </w:tr>
      <w:tr w:rsidR="7DBFFB75" w14:paraId="1A156434" w14:textId="77777777" w:rsidTr="7DBFFB75">
        <w:trPr>
          <w:trHeight w:val="300"/>
        </w:trPr>
        <w:tc>
          <w:tcPr>
            <w:tcW w:w="1965" w:type="dxa"/>
            <w:vMerge/>
            <w:tcBorders>
              <w:left w:val="single" w:sz="0" w:space="0" w:color="000000" w:themeColor="text1"/>
              <w:right w:val="single" w:sz="0" w:space="0" w:color="000000" w:themeColor="text1"/>
            </w:tcBorders>
            <w:vAlign w:val="center"/>
          </w:tcPr>
          <w:p w14:paraId="312013D6"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0BE167FF" w14:textId="06AE2ADD" w:rsidR="4CD1E262" w:rsidRDefault="7DBFFB75" w:rsidP="7DBFFB75">
            <w:pPr>
              <w:spacing w:after="142" w:line="276" w:lineRule="auto"/>
              <w:ind w:left="34" w:hanging="34"/>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Facebook</w:t>
            </w:r>
          </w:p>
          <w:p w14:paraId="26B924B3" w14:textId="4507EE7C" w:rsidR="4CD1E262" w:rsidRDefault="4CD1E262" w:rsidP="7DBFFB75">
            <w:pPr>
              <w:spacing w:after="0"/>
              <w:rPr>
                <w:color w:val="215E99" w:themeColor="text2" w:themeTint="BF"/>
              </w:rPr>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BA6642E" w14:textId="5CD1B57B" w:rsidR="4CD1E262" w:rsidRDefault="4CD1E262" w:rsidP="7DBFFB75">
            <w:pPr>
              <w:spacing w:after="142" w:line="276" w:lineRule="auto"/>
              <w:jc w:val="both"/>
            </w:pPr>
            <w:r>
              <w:br/>
            </w:r>
            <w:r>
              <w:tab/>
            </w:r>
            <w:r>
              <w:tab/>
            </w:r>
            <w:r>
              <w:tab/>
            </w:r>
          </w:p>
          <w:p w14:paraId="0A06DA6A" w14:textId="15D8BC28"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8C803C8" w14:textId="4B10D22E" w:rsidR="4CD1E262" w:rsidRDefault="4CD1E262" w:rsidP="7DBFFB75">
            <w:pPr>
              <w:spacing w:after="142" w:line="276" w:lineRule="auto"/>
              <w:jc w:val="both"/>
            </w:pPr>
            <w:r>
              <w:br/>
            </w:r>
            <w:r>
              <w:tab/>
            </w:r>
            <w:r>
              <w:tab/>
            </w:r>
            <w:r>
              <w:tab/>
            </w:r>
          </w:p>
          <w:p w14:paraId="7ED4C2B1" w14:textId="47978657"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5BA3125" w14:textId="2F87EE4C" w:rsidR="4CD1E262" w:rsidRDefault="4CD1E262" w:rsidP="7DBFFB75">
            <w:pPr>
              <w:spacing w:after="142" w:line="276" w:lineRule="auto"/>
              <w:jc w:val="both"/>
            </w:pPr>
            <w:r>
              <w:br/>
            </w:r>
            <w:r>
              <w:tab/>
            </w:r>
            <w:r>
              <w:tab/>
            </w:r>
            <w:r>
              <w:tab/>
            </w:r>
          </w:p>
          <w:p w14:paraId="3CC9A502" w14:textId="2DEA8D9E" w:rsidR="4CD1E262" w:rsidRDefault="4CD1E262" w:rsidP="7DBFFB75">
            <w:pPr>
              <w:spacing w:after="0"/>
            </w:pPr>
          </w:p>
        </w:tc>
      </w:tr>
      <w:tr w:rsidR="7DBFFB75" w14:paraId="3C0695E9" w14:textId="77777777" w:rsidTr="7DBFFB75">
        <w:trPr>
          <w:trHeight w:val="300"/>
        </w:trPr>
        <w:tc>
          <w:tcPr>
            <w:tcW w:w="1965" w:type="dxa"/>
            <w:vMerge/>
            <w:tcBorders>
              <w:left w:val="single" w:sz="0" w:space="0" w:color="000000" w:themeColor="text1"/>
              <w:right w:val="single" w:sz="0" w:space="0" w:color="000000" w:themeColor="text1"/>
            </w:tcBorders>
            <w:vAlign w:val="center"/>
          </w:tcPr>
          <w:p w14:paraId="12B8DAF6"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3A8460E" w14:textId="3173FB6A" w:rsidR="4CD1E262" w:rsidRDefault="71A0D497" w:rsidP="7DBFFB75">
            <w:pPr>
              <w:spacing w:after="142" w:line="276" w:lineRule="auto"/>
              <w:ind w:left="34" w:hanging="34"/>
              <w:rPr>
                <w:color w:val="215E99" w:themeColor="text2" w:themeTint="BF"/>
              </w:rPr>
            </w:pPr>
            <w:r w:rsidRPr="7DBFFB75">
              <w:rPr>
                <w:color w:val="215E99" w:themeColor="text2" w:themeTint="BF"/>
              </w:rPr>
              <w:t>Correos electrónicos</w:t>
            </w:r>
          </w:p>
          <w:p w14:paraId="3CA4AFB8" w14:textId="7CE351DE" w:rsidR="4CD1E262" w:rsidRDefault="4CD1E262" w:rsidP="7DBFFB75">
            <w:pPr>
              <w:spacing w:after="0"/>
              <w:rPr>
                <w:color w:val="215E99" w:themeColor="text2" w:themeTint="BF"/>
              </w:rPr>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B557DB0" w14:textId="0D146682" w:rsidR="4CD1E262" w:rsidRDefault="4CD1E262" w:rsidP="7DBFFB75">
            <w:pPr>
              <w:spacing w:after="142" w:line="276" w:lineRule="auto"/>
              <w:jc w:val="both"/>
            </w:pPr>
            <w:r>
              <w:br/>
            </w:r>
            <w:r>
              <w:tab/>
            </w:r>
            <w:r>
              <w:tab/>
            </w:r>
            <w:r>
              <w:tab/>
            </w:r>
          </w:p>
          <w:p w14:paraId="04B213DB" w14:textId="042EC80E"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03BEB9B" w14:textId="2A549A84" w:rsidR="4CD1E262" w:rsidRDefault="4CD1E262" w:rsidP="7DBFFB75">
            <w:pPr>
              <w:spacing w:after="142" w:line="276" w:lineRule="auto"/>
              <w:jc w:val="both"/>
            </w:pPr>
            <w:r>
              <w:br/>
            </w:r>
            <w:r>
              <w:tab/>
            </w:r>
            <w:r>
              <w:tab/>
            </w:r>
            <w:r>
              <w:tab/>
            </w:r>
          </w:p>
          <w:p w14:paraId="4AB53E89" w14:textId="0899FBB9"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6A02CDF" w14:textId="7FB7CD45" w:rsidR="4CD1E262" w:rsidRDefault="4CD1E262" w:rsidP="7DBFFB75">
            <w:pPr>
              <w:spacing w:after="142" w:line="276" w:lineRule="auto"/>
              <w:jc w:val="both"/>
            </w:pPr>
            <w:r>
              <w:br/>
            </w:r>
            <w:r>
              <w:tab/>
            </w:r>
            <w:r>
              <w:tab/>
            </w:r>
            <w:r>
              <w:tab/>
            </w:r>
          </w:p>
          <w:p w14:paraId="20DB2F56" w14:textId="10A8860E" w:rsidR="4CD1E262" w:rsidRDefault="4CD1E262" w:rsidP="7DBFFB75">
            <w:pPr>
              <w:spacing w:after="0"/>
            </w:pPr>
          </w:p>
        </w:tc>
      </w:tr>
      <w:tr w:rsidR="7DBFFB75" w14:paraId="06B55581" w14:textId="77777777" w:rsidTr="7DBFFB75">
        <w:trPr>
          <w:trHeight w:val="300"/>
        </w:trPr>
        <w:tc>
          <w:tcPr>
            <w:tcW w:w="1965" w:type="dxa"/>
            <w:vMerge/>
            <w:tcBorders>
              <w:left w:val="single" w:sz="0" w:space="0" w:color="000000" w:themeColor="text1"/>
              <w:bottom w:val="single" w:sz="0" w:space="0" w:color="000000" w:themeColor="text1"/>
              <w:right w:val="single" w:sz="0" w:space="0" w:color="000000" w:themeColor="text1"/>
            </w:tcBorders>
            <w:vAlign w:val="center"/>
          </w:tcPr>
          <w:p w14:paraId="71E294DD"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3A3F6F50" w14:textId="0D296E83" w:rsidR="4CD1E262" w:rsidRDefault="7DBFFB75" w:rsidP="7DBFFB75">
            <w:pPr>
              <w:spacing w:after="142" w:line="276" w:lineRule="auto"/>
              <w:ind w:left="34" w:hanging="34"/>
              <w:rPr>
                <w:rFonts w:ascii="Noto Sans" w:eastAsia="Noto Sans" w:hAnsi="Noto Sans" w:cs="Noto Sans"/>
                <w:color w:val="215E99" w:themeColor="text2" w:themeTint="BF"/>
                <w:sz w:val="22"/>
                <w:szCs w:val="22"/>
              </w:rPr>
            </w:pPr>
            <w:r w:rsidRPr="7DBFFB75">
              <w:rPr>
                <w:rFonts w:ascii="Noto Sans" w:eastAsia="Noto Sans" w:hAnsi="Noto Sans" w:cs="Noto Sans"/>
                <w:color w:val="215E99" w:themeColor="text2" w:themeTint="BF"/>
                <w:sz w:val="22"/>
                <w:szCs w:val="22"/>
              </w:rPr>
              <w:t>Altres</w:t>
            </w:r>
          </w:p>
          <w:p w14:paraId="40031B7F" w14:textId="0C04D29E" w:rsidR="7DBFFB75" w:rsidRDefault="7DBFFB75" w:rsidP="7DBFFB75">
            <w:pPr>
              <w:spacing w:after="0"/>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DEFD5A6" w14:textId="6BC68D94" w:rsidR="4CD1E262" w:rsidRDefault="4CD1E262" w:rsidP="7DBFFB75">
            <w:pPr>
              <w:spacing w:after="142" w:line="276" w:lineRule="auto"/>
              <w:jc w:val="both"/>
            </w:pPr>
            <w:r>
              <w:br/>
            </w:r>
            <w:r>
              <w:tab/>
            </w:r>
            <w:r>
              <w:tab/>
            </w:r>
            <w:r>
              <w:tab/>
            </w:r>
          </w:p>
          <w:p w14:paraId="60ED2C15" w14:textId="161D5902"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CC359E0" w14:textId="1DA9B19B" w:rsidR="4CD1E262" w:rsidRDefault="4CD1E262" w:rsidP="7DBFFB75">
            <w:pPr>
              <w:spacing w:after="142" w:line="276" w:lineRule="auto"/>
              <w:jc w:val="both"/>
            </w:pPr>
            <w:r>
              <w:br/>
            </w:r>
            <w:r>
              <w:tab/>
            </w:r>
            <w:r>
              <w:tab/>
            </w:r>
            <w:r>
              <w:tab/>
            </w:r>
          </w:p>
          <w:p w14:paraId="3F80C3D1" w14:textId="28C83902"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8EBF303" w14:textId="4E134728" w:rsidR="4CD1E262" w:rsidRDefault="4CD1E262" w:rsidP="7DBFFB75">
            <w:pPr>
              <w:spacing w:after="142" w:line="276" w:lineRule="auto"/>
              <w:jc w:val="both"/>
            </w:pPr>
            <w:r>
              <w:br/>
            </w:r>
            <w:r>
              <w:tab/>
            </w:r>
            <w:r>
              <w:tab/>
            </w:r>
            <w:r>
              <w:tab/>
            </w:r>
          </w:p>
          <w:p w14:paraId="7CDCF7B8" w14:textId="6EEE7DD9" w:rsidR="4CD1E262" w:rsidRDefault="4CD1E262" w:rsidP="7DBFFB75">
            <w:pPr>
              <w:spacing w:after="0"/>
            </w:pPr>
          </w:p>
        </w:tc>
      </w:tr>
      <w:tr w:rsidR="7DBFFB75" w14:paraId="3750A1DF" w14:textId="77777777" w:rsidTr="7DBFFB75">
        <w:trPr>
          <w:trHeight w:val="300"/>
        </w:trPr>
        <w:tc>
          <w:tcPr>
            <w:tcW w:w="19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38D8095D" w14:textId="7D93F5FF" w:rsidR="4CD1E262" w:rsidRDefault="7DBFFB75" w:rsidP="7DBFFB75">
            <w:pPr>
              <w:spacing w:after="0"/>
              <w:rPr>
                <w:rFonts w:ascii="Noto Sans" w:eastAsia="Noto Sans" w:hAnsi="Noto Sans" w:cs="Noto Sans"/>
                <w:b/>
                <w:bCs/>
                <w:color w:val="1F497D"/>
                <w:sz w:val="22"/>
                <w:szCs w:val="22"/>
              </w:rPr>
            </w:pPr>
            <w:r w:rsidRPr="7DBFFB75">
              <w:rPr>
                <w:rFonts w:ascii="Noto Sans" w:eastAsia="Noto Sans" w:hAnsi="Noto Sans" w:cs="Noto Sans"/>
                <w:b/>
                <w:bCs/>
                <w:color w:val="1F497D"/>
                <w:sz w:val="22"/>
                <w:szCs w:val="22"/>
              </w:rPr>
              <w:t>Informa</w:t>
            </w:r>
            <w:r w:rsidR="46F12193" w:rsidRPr="7DBFFB75">
              <w:rPr>
                <w:rFonts w:ascii="Noto Sans" w:eastAsia="Noto Sans" w:hAnsi="Noto Sans" w:cs="Noto Sans"/>
                <w:b/>
                <w:bCs/>
                <w:color w:val="1F497D"/>
                <w:sz w:val="22"/>
                <w:szCs w:val="22"/>
              </w:rPr>
              <w:t>ción a través de cualquier tipo de cartelera</w:t>
            </w:r>
          </w:p>
          <w:p w14:paraId="4F89E8A9" w14:textId="18713156" w:rsidR="4CD1E262" w:rsidRDefault="4CD1E262" w:rsidP="7DBFFB75">
            <w:pPr>
              <w:spacing w:after="0"/>
            </w:pP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222519E2" w14:textId="5B38D978" w:rsidR="4CD1E262" w:rsidRDefault="7DBFFB75" w:rsidP="7DBFFB75">
            <w:pPr>
              <w:spacing w:after="142" w:line="276" w:lineRule="auto"/>
              <w:ind w:left="34" w:hanging="34"/>
            </w:pPr>
            <w:r w:rsidRPr="7DBFFB75">
              <w:rPr>
                <w:rFonts w:ascii="Noto Sans" w:eastAsia="Noto Sans" w:hAnsi="Noto Sans" w:cs="Noto Sans"/>
                <w:color w:val="1F497D"/>
                <w:sz w:val="22"/>
                <w:szCs w:val="22"/>
              </w:rPr>
              <w:t>Cartel</w:t>
            </w:r>
            <w:r w:rsidR="41FD4260" w:rsidRPr="7DBFFB75">
              <w:rPr>
                <w:rFonts w:ascii="Noto Sans" w:eastAsia="Noto Sans" w:hAnsi="Noto Sans" w:cs="Noto Sans"/>
                <w:color w:val="1F497D"/>
                <w:sz w:val="22"/>
                <w:szCs w:val="22"/>
              </w:rPr>
              <w:t>es</w:t>
            </w:r>
          </w:p>
          <w:p w14:paraId="4E6605CA" w14:textId="054F1815" w:rsidR="4CD1E262" w:rsidRDefault="4CD1E262" w:rsidP="7DBFFB75">
            <w:pPr>
              <w:spacing w:after="0"/>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1A13410" w14:textId="06697C2C" w:rsidR="4CD1E262" w:rsidRDefault="4CD1E262" w:rsidP="7DBFFB75">
            <w:pPr>
              <w:spacing w:after="142" w:line="276" w:lineRule="auto"/>
              <w:jc w:val="both"/>
            </w:pPr>
            <w:r>
              <w:br/>
            </w:r>
            <w:r>
              <w:tab/>
            </w:r>
            <w:r>
              <w:tab/>
            </w:r>
            <w:r>
              <w:tab/>
            </w:r>
          </w:p>
          <w:p w14:paraId="04001B3F" w14:textId="563E37E4"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346BF86" w14:textId="71D7C9F1" w:rsidR="4CD1E262" w:rsidRDefault="4CD1E262" w:rsidP="7DBFFB75">
            <w:pPr>
              <w:spacing w:after="142" w:line="276" w:lineRule="auto"/>
              <w:jc w:val="both"/>
            </w:pPr>
            <w:r>
              <w:br/>
            </w:r>
            <w:r>
              <w:tab/>
            </w:r>
            <w:r>
              <w:tab/>
            </w:r>
            <w:r>
              <w:tab/>
            </w:r>
          </w:p>
          <w:p w14:paraId="4FE65B4F" w14:textId="77216B64"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C50AE39" w14:textId="49F5D634" w:rsidR="4CD1E262" w:rsidRDefault="4CD1E262" w:rsidP="7DBFFB75">
            <w:pPr>
              <w:spacing w:after="142" w:line="276" w:lineRule="auto"/>
              <w:jc w:val="both"/>
            </w:pPr>
            <w:r>
              <w:br/>
            </w:r>
            <w:r>
              <w:tab/>
            </w:r>
            <w:r>
              <w:tab/>
            </w:r>
            <w:r>
              <w:tab/>
            </w:r>
          </w:p>
          <w:p w14:paraId="5383895C" w14:textId="7EF0E6FB" w:rsidR="4CD1E262" w:rsidRDefault="4CD1E262" w:rsidP="7DBFFB75">
            <w:pPr>
              <w:spacing w:after="0"/>
            </w:pPr>
          </w:p>
        </w:tc>
      </w:tr>
      <w:tr w:rsidR="7DBFFB75" w14:paraId="70B169C4" w14:textId="77777777" w:rsidTr="7DBFFB75">
        <w:trPr>
          <w:trHeight w:val="300"/>
        </w:trPr>
        <w:tc>
          <w:tcPr>
            <w:tcW w:w="1965" w:type="dxa"/>
            <w:vMerge/>
            <w:tcBorders>
              <w:left w:val="single" w:sz="0" w:space="0" w:color="000000" w:themeColor="text1"/>
              <w:right w:val="single" w:sz="0" w:space="0" w:color="000000" w:themeColor="text1"/>
            </w:tcBorders>
            <w:vAlign w:val="center"/>
          </w:tcPr>
          <w:p w14:paraId="4C27D122"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EE96714" w14:textId="5524F522" w:rsidR="4CD1E262" w:rsidRDefault="7DBFFB75" w:rsidP="7DBFFB75">
            <w:pPr>
              <w:spacing w:after="142" w:line="276" w:lineRule="auto"/>
              <w:ind w:left="34" w:hanging="34"/>
              <w:rPr>
                <w:rFonts w:ascii="Noto Sans" w:eastAsia="Noto Sans" w:hAnsi="Noto Sans" w:cs="Noto Sans"/>
                <w:color w:val="1F497D"/>
                <w:sz w:val="22"/>
                <w:szCs w:val="22"/>
              </w:rPr>
            </w:pPr>
            <w:r w:rsidRPr="7DBFFB75">
              <w:rPr>
                <w:rFonts w:ascii="Noto Sans" w:eastAsia="Noto Sans" w:hAnsi="Noto Sans" w:cs="Noto Sans"/>
                <w:color w:val="1F497D"/>
                <w:sz w:val="22"/>
                <w:szCs w:val="22"/>
              </w:rPr>
              <w:t>Tar</w:t>
            </w:r>
            <w:r w:rsidR="5698330A" w:rsidRPr="7DBFFB75">
              <w:rPr>
                <w:rFonts w:ascii="Noto Sans" w:eastAsia="Noto Sans" w:hAnsi="Noto Sans" w:cs="Noto Sans"/>
                <w:color w:val="1F497D"/>
                <w:sz w:val="22"/>
                <w:szCs w:val="22"/>
              </w:rPr>
              <w:t>jetas</w:t>
            </w:r>
          </w:p>
          <w:p w14:paraId="7386507A" w14:textId="3D809323" w:rsidR="4CD1E262" w:rsidRDefault="4CD1E262" w:rsidP="7DBFFB75">
            <w:pPr>
              <w:spacing w:after="0"/>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A0244BF" w14:textId="5A7048D5" w:rsidR="4CD1E262" w:rsidRDefault="4CD1E262" w:rsidP="7DBFFB75">
            <w:pPr>
              <w:spacing w:after="142" w:line="276" w:lineRule="auto"/>
              <w:jc w:val="both"/>
            </w:pPr>
            <w:r>
              <w:br/>
            </w:r>
            <w:r>
              <w:tab/>
            </w:r>
            <w:r>
              <w:tab/>
            </w:r>
            <w:r>
              <w:tab/>
            </w:r>
          </w:p>
          <w:p w14:paraId="5F15D2B7" w14:textId="4B9775FD"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0BC6C4C" w14:textId="56F2C287" w:rsidR="4CD1E262" w:rsidRDefault="4CD1E262" w:rsidP="7DBFFB75">
            <w:pPr>
              <w:spacing w:after="142" w:line="276" w:lineRule="auto"/>
              <w:jc w:val="both"/>
            </w:pPr>
            <w:r>
              <w:br/>
            </w:r>
            <w:r>
              <w:tab/>
            </w:r>
            <w:r>
              <w:tab/>
            </w:r>
            <w:r>
              <w:tab/>
            </w:r>
          </w:p>
          <w:p w14:paraId="723B85C6" w14:textId="3E8B8A9C"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DB24E11" w14:textId="05D77BBF" w:rsidR="4CD1E262" w:rsidRDefault="4CD1E262" w:rsidP="7DBFFB75">
            <w:pPr>
              <w:spacing w:after="142" w:line="276" w:lineRule="auto"/>
              <w:jc w:val="both"/>
            </w:pPr>
            <w:r>
              <w:br/>
            </w:r>
            <w:r>
              <w:tab/>
            </w:r>
            <w:r>
              <w:tab/>
            </w:r>
            <w:r>
              <w:tab/>
            </w:r>
          </w:p>
          <w:p w14:paraId="4FF0905E" w14:textId="105C7D50" w:rsidR="4CD1E262" w:rsidRDefault="4CD1E262" w:rsidP="7DBFFB75">
            <w:pPr>
              <w:spacing w:after="0"/>
            </w:pPr>
          </w:p>
        </w:tc>
      </w:tr>
      <w:tr w:rsidR="7DBFFB75" w14:paraId="27D81365" w14:textId="77777777" w:rsidTr="7DBFFB75">
        <w:trPr>
          <w:trHeight w:val="300"/>
        </w:trPr>
        <w:tc>
          <w:tcPr>
            <w:tcW w:w="1965" w:type="dxa"/>
            <w:vMerge/>
            <w:tcBorders>
              <w:left w:val="single" w:sz="0" w:space="0" w:color="000000" w:themeColor="text1"/>
              <w:right w:val="single" w:sz="0" w:space="0" w:color="000000" w:themeColor="text1"/>
            </w:tcBorders>
            <w:vAlign w:val="center"/>
          </w:tcPr>
          <w:p w14:paraId="5C6178B5"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60AC723C" w14:textId="2CDE0F7F" w:rsidR="4CD1E262" w:rsidRDefault="7DBFFB75" w:rsidP="7DBFFB75">
            <w:pPr>
              <w:spacing w:after="142" w:line="276" w:lineRule="auto"/>
              <w:ind w:left="34" w:hanging="34"/>
            </w:pPr>
            <w:r w:rsidRPr="7DBFFB75">
              <w:rPr>
                <w:rFonts w:ascii="Noto Sans" w:eastAsia="Noto Sans" w:hAnsi="Noto Sans" w:cs="Noto Sans"/>
                <w:color w:val="1F497D"/>
                <w:sz w:val="22"/>
                <w:szCs w:val="22"/>
              </w:rPr>
              <w:t>Pósters</w:t>
            </w:r>
          </w:p>
          <w:p w14:paraId="3FBC5E38" w14:textId="6A6C1367" w:rsidR="4CD1E262" w:rsidRDefault="4CD1E262" w:rsidP="7DBFFB75">
            <w:pPr>
              <w:spacing w:after="0"/>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1186C8A" w14:textId="6D53FE98" w:rsidR="4CD1E262" w:rsidRDefault="4CD1E262" w:rsidP="7DBFFB75">
            <w:pPr>
              <w:spacing w:after="142" w:line="276" w:lineRule="auto"/>
              <w:jc w:val="both"/>
            </w:pPr>
            <w:r>
              <w:br/>
            </w:r>
            <w:r>
              <w:tab/>
            </w:r>
            <w:r>
              <w:tab/>
            </w:r>
            <w:r>
              <w:tab/>
            </w:r>
          </w:p>
          <w:p w14:paraId="1385A63C" w14:textId="3EDED3DD"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FE037F5" w14:textId="0EFEC3BB" w:rsidR="4CD1E262" w:rsidRDefault="4CD1E262" w:rsidP="7DBFFB75">
            <w:pPr>
              <w:spacing w:after="142" w:line="276" w:lineRule="auto"/>
              <w:jc w:val="both"/>
            </w:pPr>
            <w:r>
              <w:br/>
            </w:r>
            <w:r>
              <w:tab/>
            </w:r>
            <w:r>
              <w:tab/>
            </w:r>
            <w:r>
              <w:tab/>
            </w:r>
          </w:p>
          <w:p w14:paraId="14B0A964" w14:textId="5AC7B10E"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EA04F3F" w14:textId="4020311B" w:rsidR="4CD1E262" w:rsidRDefault="4CD1E262" w:rsidP="7DBFFB75">
            <w:pPr>
              <w:spacing w:after="142" w:line="276" w:lineRule="auto"/>
              <w:jc w:val="both"/>
            </w:pPr>
            <w:r>
              <w:br/>
            </w:r>
            <w:r>
              <w:tab/>
            </w:r>
            <w:r>
              <w:tab/>
            </w:r>
            <w:r>
              <w:tab/>
            </w:r>
          </w:p>
          <w:p w14:paraId="6876EA94" w14:textId="1F299552" w:rsidR="4CD1E262" w:rsidRDefault="4CD1E262" w:rsidP="7DBFFB75">
            <w:pPr>
              <w:spacing w:after="0"/>
            </w:pPr>
          </w:p>
        </w:tc>
      </w:tr>
      <w:tr w:rsidR="7DBFFB75" w14:paraId="150A76C9" w14:textId="77777777" w:rsidTr="7DBFFB75">
        <w:trPr>
          <w:trHeight w:val="300"/>
        </w:trPr>
        <w:tc>
          <w:tcPr>
            <w:tcW w:w="1965" w:type="dxa"/>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6C6F755" w14:textId="77777777" w:rsidR="008E6786" w:rsidRDefault="008E6786"/>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35A64902" w14:textId="00DAEDC4" w:rsidR="4CD1E262" w:rsidRDefault="27203D9E" w:rsidP="7DBFFB75">
            <w:pPr>
              <w:spacing w:after="142" w:line="276" w:lineRule="auto"/>
              <w:ind w:left="34" w:hanging="34"/>
            </w:pPr>
            <w:r w:rsidRPr="7DBFFB75">
              <w:rPr>
                <w:color w:val="215E99" w:themeColor="text2" w:themeTint="BF"/>
              </w:rPr>
              <w:t>Otros</w:t>
            </w:r>
          </w:p>
          <w:p w14:paraId="13876B25" w14:textId="3FD14D46" w:rsidR="4CD1E262" w:rsidRDefault="4CD1E262" w:rsidP="7DBFFB75">
            <w:pPr>
              <w:spacing w:after="0"/>
            </w:pP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259A212" w14:textId="3A32F397" w:rsidR="4CD1E262" w:rsidRDefault="4CD1E262" w:rsidP="7DBFFB75">
            <w:pPr>
              <w:spacing w:after="142" w:line="276" w:lineRule="auto"/>
              <w:jc w:val="both"/>
            </w:pPr>
            <w:r>
              <w:br/>
            </w:r>
            <w:r>
              <w:tab/>
            </w:r>
            <w:r>
              <w:tab/>
            </w:r>
            <w:r>
              <w:tab/>
            </w:r>
          </w:p>
          <w:p w14:paraId="7378BDB3" w14:textId="529BE5F4" w:rsidR="4CD1E262" w:rsidRDefault="4CD1E262" w:rsidP="7DBFFB75">
            <w:pPr>
              <w:spacing w:after="0"/>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DCF163F" w14:textId="1D994260" w:rsidR="4CD1E262" w:rsidRDefault="4CD1E262" w:rsidP="7DBFFB75">
            <w:pPr>
              <w:spacing w:after="142" w:line="276" w:lineRule="auto"/>
              <w:jc w:val="both"/>
            </w:pPr>
            <w:r>
              <w:br/>
            </w:r>
            <w:r>
              <w:tab/>
            </w:r>
            <w:r>
              <w:tab/>
            </w:r>
            <w:r>
              <w:tab/>
            </w:r>
          </w:p>
          <w:p w14:paraId="428D456C" w14:textId="5A321758" w:rsidR="4CD1E262" w:rsidRDefault="4CD1E262" w:rsidP="7DBFFB75">
            <w:pPr>
              <w:spacing w:after="0"/>
            </w:pPr>
          </w:p>
        </w:tc>
        <w:tc>
          <w:tcPr>
            <w:tcW w:w="22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E212E48" w14:textId="2D5B8113" w:rsidR="4CD1E262" w:rsidRDefault="4CD1E262" w:rsidP="7DBFFB75">
            <w:pPr>
              <w:spacing w:after="142" w:line="276" w:lineRule="auto"/>
              <w:jc w:val="both"/>
            </w:pPr>
            <w:r>
              <w:br/>
            </w:r>
            <w:r>
              <w:tab/>
            </w:r>
            <w:r>
              <w:tab/>
            </w:r>
            <w:r>
              <w:tab/>
            </w:r>
          </w:p>
          <w:p w14:paraId="43B84C6F" w14:textId="6A0E4F01" w:rsidR="4CD1E262" w:rsidRDefault="4CD1E262" w:rsidP="7DBFFB75">
            <w:pPr>
              <w:spacing w:after="0"/>
            </w:pPr>
          </w:p>
        </w:tc>
      </w:tr>
    </w:tbl>
    <w:p w14:paraId="259D60B4" w14:textId="1052F3AB" w:rsidR="7DBFFB75" w:rsidRDefault="7DBFFB75" w:rsidP="7DBFFB75">
      <w:pPr>
        <w:spacing w:before="240" w:after="198" w:line="276" w:lineRule="auto"/>
        <w:jc w:val="both"/>
      </w:pPr>
    </w:p>
    <w:p w14:paraId="162170D4" w14:textId="0D1B6360" w:rsidR="25F578C4" w:rsidRDefault="25F578C4" w:rsidP="7DBFFB75">
      <w:pPr>
        <w:spacing w:after="240"/>
        <w:jc w:val="both"/>
      </w:pPr>
      <w:r w:rsidRPr="7DBFFB75">
        <w:rPr>
          <w:rFonts w:ascii="Aptos" w:eastAsia="Aptos" w:hAnsi="Aptos" w:cs="Aptos"/>
          <w:b/>
          <w:bCs/>
          <w:color w:val="215E99" w:themeColor="text2" w:themeTint="BF"/>
        </w:rPr>
        <w:t>12. EXPERIENCIA ACREDITADA DE LA ENTIDAD EN LA EJECUCIÓN DE PROYECTOS DE ORIENTACIÓN LABORAL CON EL COLECTIVO PARA EL QUE PRESENTAN EL PROYECTO</w:t>
      </w:r>
    </w:p>
    <w:p w14:paraId="3FB986D6" w14:textId="5EEBB349" w:rsidR="7DBFFB75" w:rsidRDefault="7DBFFB75" w:rsidP="7DBFFB75">
      <w:pPr>
        <w:spacing w:after="240"/>
        <w:jc w:val="both"/>
        <w:rPr>
          <w:rFonts w:ascii="Aptos" w:eastAsia="Aptos" w:hAnsi="Aptos" w:cs="Aptos"/>
          <w:b/>
          <w:bCs/>
          <w:color w:val="215E99" w:themeColor="text2" w:themeTint="BF"/>
        </w:rPr>
      </w:pPr>
    </w:p>
    <w:p w14:paraId="701C5093" w14:textId="7B3C3195" w:rsidR="25F578C4" w:rsidRDefault="25F578C4" w:rsidP="7DBFFB75">
      <w:pPr>
        <w:spacing w:after="240"/>
        <w:jc w:val="both"/>
      </w:pPr>
      <w:r w:rsidRPr="7DBFFB75">
        <w:rPr>
          <w:rFonts w:ascii="Aptos" w:eastAsia="Aptos" w:hAnsi="Aptos" w:cs="Aptos"/>
          <w:b/>
          <w:bCs/>
          <w:color w:val="215E99" w:themeColor="text2" w:themeTint="BF"/>
        </w:rPr>
        <w:t>12.1. EXPERIENCIA ACREDITADA DE LA ENTIDAD EN LA EJECUCIÓN DE PROYECTOS DE ORIENTACIÓN LABORAL CON EL MISMO COLECTIVO DEL PROYECTO (PROCESOS DE ORIENTACIÓN/ITINERARIO INTEGRAL DE INSERCIÓN) FINANCIADOS POR EL SO</w:t>
      </w:r>
      <w:r w:rsidR="7B76A219" w:rsidRPr="7DBFFB75">
        <w:rPr>
          <w:rFonts w:ascii="Aptos" w:eastAsia="Aptos" w:hAnsi="Aptos" w:cs="Aptos"/>
          <w:b/>
          <w:bCs/>
          <w:color w:val="215E99" w:themeColor="text2" w:themeTint="BF"/>
        </w:rPr>
        <w:t>IB:</w:t>
      </w:r>
      <w:r>
        <w:tab/>
      </w:r>
      <w:r>
        <w:tab/>
      </w:r>
      <w:r>
        <w:tab/>
      </w:r>
      <w:r>
        <w:tab/>
      </w:r>
      <w:r>
        <w:tab/>
      </w:r>
      <w:r>
        <w:tab/>
      </w:r>
      <w:r>
        <w:tab/>
      </w:r>
    </w:p>
    <w:tbl>
      <w:tblPr>
        <w:tblW w:w="0" w:type="auto"/>
        <w:tblLook w:val="06A0" w:firstRow="1" w:lastRow="0" w:firstColumn="1" w:lastColumn="0" w:noHBand="1" w:noVBand="1"/>
      </w:tblPr>
      <w:tblGrid>
        <w:gridCol w:w="2420"/>
        <w:gridCol w:w="1662"/>
        <w:gridCol w:w="1989"/>
        <w:gridCol w:w="1580"/>
        <w:gridCol w:w="1359"/>
      </w:tblGrid>
      <w:tr w:rsidR="7DBFFB75" w14:paraId="57B04E68" w14:textId="77777777" w:rsidTr="7DBFFB75">
        <w:trPr>
          <w:trHeight w:val="300"/>
        </w:trPr>
        <w:tc>
          <w:tcPr>
            <w:tcW w:w="1380" w:type="dxa"/>
            <w:tcBorders>
              <w:top w:val="single" w:sz="6" w:space="0" w:color="000000" w:themeColor="text1"/>
              <w:left w:val="single" w:sz="6" w:space="0" w:color="000000" w:themeColor="text1"/>
              <w:bottom w:val="single" w:sz="6" w:space="0" w:color="000000" w:themeColor="text1"/>
              <w:right w:val="nil"/>
            </w:tcBorders>
            <w:tcMar>
              <w:left w:w="68" w:type="dxa"/>
            </w:tcMar>
            <w:vAlign w:val="center"/>
          </w:tcPr>
          <w:p w14:paraId="64021226" w14:textId="0F12C4A2" w:rsidR="7B76A219" w:rsidRDefault="7B76A219" w:rsidP="7DBFFB75">
            <w:pPr>
              <w:spacing w:before="102" w:after="142" w:line="276" w:lineRule="auto"/>
              <w:ind w:right="-51"/>
              <w:jc w:val="center"/>
              <w:rPr>
                <w:b/>
                <w:bCs/>
                <w:color w:val="215E99" w:themeColor="text2" w:themeTint="BF"/>
              </w:rPr>
            </w:pPr>
            <w:r w:rsidRPr="7DBFFB75">
              <w:rPr>
                <w:b/>
                <w:bCs/>
                <w:color w:val="215E99" w:themeColor="text2" w:themeTint="BF"/>
              </w:rPr>
              <w:t>Tipo de programa/actuación</w:t>
            </w:r>
          </w:p>
          <w:p w14:paraId="3D9FEF13" w14:textId="5ADC8F15" w:rsidR="7B76A219" w:rsidRDefault="7B76A219" w:rsidP="7DBFFB75">
            <w:pPr>
              <w:spacing w:after="0"/>
              <w:rPr>
                <w:b/>
                <w:bCs/>
                <w:color w:val="215E99" w:themeColor="text2" w:themeTint="BF"/>
              </w:rPr>
            </w:pPr>
          </w:p>
        </w:tc>
        <w:tc>
          <w:tcPr>
            <w:tcW w:w="1695" w:type="dxa"/>
            <w:tcBorders>
              <w:top w:val="single" w:sz="6" w:space="0" w:color="000000" w:themeColor="text1"/>
              <w:left w:val="single" w:sz="6" w:space="0" w:color="000000" w:themeColor="text1"/>
              <w:bottom w:val="single" w:sz="6" w:space="0" w:color="000000" w:themeColor="text1"/>
              <w:right w:val="nil"/>
            </w:tcBorders>
            <w:tcMar>
              <w:left w:w="68" w:type="dxa"/>
            </w:tcMar>
            <w:vAlign w:val="center"/>
          </w:tcPr>
          <w:p w14:paraId="083BBD46" w14:textId="5C71134F" w:rsidR="7B76A219" w:rsidRDefault="7B76A219" w:rsidP="7DBFFB75">
            <w:pPr>
              <w:spacing w:before="102" w:after="142" w:line="276" w:lineRule="auto"/>
              <w:ind w:left="130" w:right="-51" w:hanging="283"/>
              <w:jc w:val="center"/>
              <w:rPr>
                <w:rFonts w:ascii="Noto Sans" w:eastAsia="Noto Sans" w:hAnsi="Noto Sans" w:cs="Noto Sans"/>
                <w:b/>
                <w:bCs/>
                <w:color w:val="215E99" w:themeColor="text2" w:themeTint="BF"/>
                <w:sz w:val="22"/>
                <w:szCs w:val="22"/>
              </w:rPr>
            </w:pPr>
            <w:r w:rsidRPr="7DBFFB75">
              <w:rPr>
                <w:b/>
                <w:bCs/>
                <w:color w:val="215E99" w:themeColor="text2" w:themeTint="BF"/>
              </w:rPr>
              <w:t>Año de financiación</w:t>
            </w:r>
            <w:r>
              <w:tab/>
            </w:r>
            <w:r>
              <w:tab/>
            </w:r>
          </w:p>
          <w:p w14:paraId="5A6FF3F7" w14:textId="0A847033" w:rsidR="7B76A219" w:rsidRDefault="7B76A219" w:rsidP="7DBFFB75">
            <w:pPr>
              <w:spacing w:after="0"/>
              <w:rPr>
                <w:b/>
                <w:bCs/>
                <w:color w:val="215E99" w:themeColor="text2" w:themeTint="BF"/>
              </w:rPr>
            </w:pPr>
          </w:p>
        </w:tc>
        <w:tc>
          <w:tcPr>
            <w:tcW w:w="2115" w:type="dxa"/>
            <w:tcBorders>
              <w:top w:val="single" w:sz="6" w:space="0" w:color="000000" w:themeColor="text1"/>
              <w:left w:val="single" w:sz="6" w:space="0" w:color="000000" w:themeColor="text1"/>
              <w:bottom w:val="single" w:sz="6" w:space="0" w:color="000000" w:themeColor="text1"/>
              <w:right w:val="nil"/>
            </w:tcBorders>
            <w:tcMar>
              <w:left w:w="68" w:type="dxa"/>
            </w:tcMar>
            <w:vAlign w:val="center"/>
          </w:tcPr>
          <w:p w14:paraId="749353FF" w14:textId="4C507141" w:rsidR="7B76A219" w:rsidRDefault="7B76A219" w:rsidP="7DBFFB75">
            <w:pPr>
              <w:spacing w:before="102" w:after="142" w:line="276" w:lineRule="auto"/>
              <w:ind w:left="431" w:right="-51" w:hanging="431"/>
              <w:jc w:val="center"/>
              <w:rPr>
                <w:rFonts w:ascii="Noto Sans" w:eastAsia="Noto Sans" w:hAnsi="Noto Sans" w:cs="Noto Sans"/>
                <w:b/>
                <w:bCs/>
                <w:color w:val="215E99" w:themeColor="text2" w:themeTint="BF"/>
                <w:sz w:val="22"/>
                <w:szCs w:val="22"/>
              </w:rPr>
            </w:pPr>
            <w:r w:rsidRPr="7DBFFB75">
              <w:rPr>
                <w:b/>
                <w:bCs/>
                <w:color w:val="215E99" w:themeColor="text2" w:themeTint="BF"/>
              </w:rPr>
              <w:t>Entidad financiadora</w:t>
            </w:r>
            <w:r>
              <w:tab/>
            </w:r>
            <w:r>
              <w:tab/>
            </w:r>
          </w:p>
          <w:p w14:paraId="2DF6F3A6" w14:textId="4C65F17F" w:rsidR="7B76A219" w:rsidRDefault="7B76A219" w:rsidP="7DBFFB75">
            <w:pPr>
              <w:spacing w:after="0"/>
              <w:rPr>
                <w:b/>
                <w:bCs/>
                <w:color w:val="215E99" w:themeColor="text2" w:themeTint="BF"/>
              </w:rPr>
            </w:pPr>
          </w:p>
        </w:tc>
        <w:tc>
          <w:tcPr>
            <w:tcW w:w="2400" w:type="dxa"/>
            <w:tcBorders>
              <w:top w:val="single" w:sz="6" w:space="0" w:color="000000" w:themeColor="text1"/>
              <w:left w:val="single" w:sz="6" w:space="0" w:color="000000" w:themeColor="text1"/>
              <w:bottom w:val="single" w:sz="6" w:space="0" w:color="000000" w:themeColor="text1"/>
              <w:right w:val="nil"/>
            </w:tcBorders>
            <w:tcMar>
              <w:left w:w="68" w:type="dxa"/>
            </w:tcMar>
            <w:vAlign w:val="center"/>
          </w:tcPr>
          <w:p w14:paraId="45530DD6" w14:textId="24EF5514" w:rsidR="7B76A219" w:rsidRDefault="7B76A219" w:rsidP="7DBFFB75">
            <w:pPr>
              <w:spacing w:before="102" w:after="142" w:line="276" w:lineRule="auto"/>
              <w:ind w:left="431" w:right="-51" w:hanging="431"/>
              <w:jc w:val="center"/>
              <w:rPr>
                <w:rFonts w:ascii="Noto Sans" w:eastAsia="Noto Sans" w:hAnsi="Noto Sans" w:cs="Noto Sans"/>
                <w:b/>
                <w:bCs/>
                <w:color w:val="215E99" w:themeColor="text2" w:themeTint="BF"/>
                <w:sz w:val="22"/>
                <w:szCs w:val="22"/>
              </w:rPr>
            </w:pPr>
            <w:r w:rsidRPr="7DBFFB75">
              <w:rPr>
                <w:b/>
                <w:bCs/>
                <w:color w:val="215E99" w:themeColor="text2" w:themeTint="BF"/>
              </w:rPr>
              <w:t>Nombre el proyecto</w:t>
            </w:r>
            <w:r>
              <w:tab/>
            </w:r>
            <w:r>
              <w:tab/>
            </w:r>
            <w:r>
              <w:tab/>
            </w:r>
          </w:p>
          <w:p w14:paraId="2152A713" w14:textId="47DD59CB" w:rsidR="7B76A219" w:rsidRDefault="7B76A219" w:rsidP="7DBFFB75">
            <w:pPr>
              <w:spacing w:after="0"/>
              <w:rPr>
                <w:b/>
                <w:bCs/>
                <w:color w:val="215E99" w:themeColor="text2" w:themeTint="BF"/>
              </w:rPr>
            </w:pP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8" w:type="dxa"/>
              <w:right w:w="68" w:type="dxa"/>
            </w:tcMar>
            <w:vAlign w:val="center"/>
          </w:tcPr>
          <w:p w14:paraId="33FDE926" w14:textId="3C6C6078" w:rsidR="7B76A219" w:rsidRDefault="7B76A219" w:rsidP="7DBFFB75">
            <w:pPr>
              <w:spacing w:after="0"/>
              <w:rPr>
                <w:b/>
                <w:bCs/>
                <w:color w:val="215E99" w:themeColor="text2" w:themeTint="BF"/>
              </w:rPr>
            </w:pPr>
            <w:r w:rsidRPr="7DBFFB75">
              <w:rPr>
                <w:b/>
                <w:bCs/>
                <w:color w:val="215E99" w:themeColor="text2" w:themeTint="BF"/>
              </w:rPr>
              <w:t xml:space="preserve">Núm. </w:t>
            </w:r>
            <w:r w:rsidR="4D968969" w:rsidRPr="7DBFFB75">
              <w:rPr>
                <w:b/>
                <w:bCs/>
                <w:color w:val="215E99" w:themeColor="text2" w:themeTint="BF"/>
              </w:rPr>
              <w:t>d</w:t>
            </w:r>
            <w:r w:rsidRPr="7DBFFB75">
              <w:rPr>
                <w:b/>
                <w:bCs/>
                <w:color w:val="215E99" w:themeColor="text2" w:themeTint="BF"/>
              </w:rPr>
              <w:t>e expediente</w:t>
            </w:r>
          </w:p>
        </w:tc>
      </w:tr>
      <w:tr w:rsidR="7DBFFB75" w14:paraId="2DCF6ADC" w14:textId="77777777" w:rsidTr="7DBFFB75">
        <w:trPr>
          <w:trHeight w:val="300"/>
        </w:trPr>
        <w:tc>
          <w:tcPr>
            <w:tcW w:w="1380" w:type="dxa"/>
            <w:tcBorders>
              <w:top w:val="single" w:sz="6" w:space="0" w:color="000000" w:themeColor="text1"/>
              <w:left w:val="single" w:sz="6" w:space="0" w:color="000000" w:themeColor="text1"/>
              <w:bottom w:val="single" w:sz="6" w:space="0" w:color="000000" w:themeColor="text1"/>
              <w:right w:val="nil"/>
            </w:tcBorders>
            <w:tcMar>
              <w:left w:w="68" w:type="dxa"/>
            </w:tcMar>
            <w:vAlign w:val="center"/>
          </w:tcPr>
          <w:p w14:paraId="6BC21F99" w14:textId="47215ACF" w:rsidR="7DBFFB75" w:rsidRDefault="7DBFFB75" w:rsidP="7DBFFB75">
            <w:pPr>
              <w:spacing w:line="276" w:lineRule="auto"/>
              <w:jc w:val="center"/>
              <w:rPr>
                <w:b/>
                <w:bCs/>
                <w:color w:val="215E99" w:themeColor="text2" w:themeTint="BF"/>
              </w:rPr>
            </w:pPr>
          </w:p>
        </w:tc>
        <w:tc>
          <w:tcPr>
            <w:tcW w:w="1695" w:type="dxa"/>
            <w:tcBorders>
              <w:top w:val="single" w:sz="6" w:space="0" w:color="000000" w:themeColor="text1"/>
              <w:left w:val="single" w:sz="6" w:space="0" w:color="000000" w:themeColor="text1"/>
              <w:bottom w:val="single" w:sz="6" w:space="0" w:color="000000" w:themeColor="text1"/>
              <w:right w:val="nil"/>
            </w:tcBorders>
            <w:tcMar>
              <w:left w:w="68" w:type="dxa"/>
            </w:tcMar>
            <w:vAlign w:val="center"/>
          </w:tcPr>
          <w:p w14:paraId="401DDAB0" w14:textId="45323661" w:rsidR="7DBFFB75" w:rsidRDefault="7DBFFB75" w:rsidP="7DBFFB75">
            <w:pPr>
              <w:spacing w:line="276" w:lineRule="auto"/>
              <w:jc w:val="center"/>
              <w:rPr>
                <w:b/>
                <w:bCs/>
                <w:color w:val="215E99" w:themeColor="text2" w:themeTint="BF"/>
              </w:rPr>
            </w:pPr>
          </w:p>
        </w:tc>
        <w:tc>
          <w:tcPr>
            <w:tcW w:w="2115" w:type="dxa"/>
            <w:tcBorders>
              <w:top w:val="single" w:sz="6" w:space="0" w:color="000000" w:themeColor="text1"/>
              <w:left w:val="single" w:sz="6" w:space="0" w:color="000000" w:themeColor="text1"/>
              <w:bottom w:val="single" w:sz="6" w:space="0" w:color="000000" w:themeColor="text1"/>
              <w:right w:val="nil"/>
            </w:tcBorders>
            <w:tcMar>
              <w:left w:w="68" w:type="dxa"/>
            </w:tcMar>
            <w:vAlign w:val="center"/>
          </w:tcPr>
          <w:p w14:paraId="6192F431" w14:textId="1513C7E1" w:rsidR="7DBFFB75" w:rsidRDefault="7DBFFB75" w:rsidP="7DBFFB75">
            <w:pPr>
              <w:spacing w:line="276" w:lineRule="auto"/>
              <w:jc w:val="center"/>
              <w:rPr>
                <w:b/>
                <w:bCs/>
                <w:color w:val="215E99" w:themeColor="text2" w:themeTint="BF"/>
              </w:rPr>
            </w:pPr>
          </w:p>
        </w:tc>
        <w:tc>
          <w:tcPr>
            <w:tcW w:w="2400" w:type="dxa"/>
            <w:tcBorders>
              <w:top w:val="single" w:sz="6" w:space="0" w:color="000000" w:themeColor="text1"/>
              <w:left w:val="single" w:sz="6" w:space="0" w:color="000000" w:themeColor="text1"/>
              <w:bottom w:val="single" w:sz="6" w:space="0" w:color="000000" w:themeColor="text1"/>
              <w:right w:val="nil"/>
            </w:tcBorders>
            <w:tcMar>
              <w:left w:w="68" w:type="dxa"/>
            </w:tcMar>
            <w:vAlign w:val="center"/>
          </w:tcPr>
          <w:p w14:paraId="2739B204" w14:textId="2E5CBA25" w:rsidR="7DBFFB75" w:rsidRDefault="7DBFFB75" w:rsidP="7DBFFB75">
            <w:pPr>
              <w:spacing w:line="276" w:lineRule="auto"/>
              <w:jc w:val="center"/>
              <w:rPr>
                <w:b/>
                <w:bCs/>
                <w:color w:val="215E99" w:themeColor="text2" w:themeTint="BF"/>
              </w:rPr>
            </w:pP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8" w:type="dxa"/>
              <w:right w:w="68" w:type="dxa"/>
            </w:tcMar>
            <w:vAlign w:val="center"/>
          </w:tcPr>
          <w:p w14:paraId="4C618F0F" w14:textId="503EF45B" w:rsidR="7DBFFB75" w:rsidRDefault="7DBFFB75" w:rsidP="7DBFFB75">
            <w:pPr>
              <w:rPr>
                <w:b/>
                <w:bCs/>
                <w:color w:val="215E99" w:themeColor="text2" w:themeTint="BF"/>
              </w:rPr>
            </w:pPr>
          </w:p>
        </w:tc>
      </w:tr>
      <w:tr w:rsidR="7DBFFB75" w14:paraId="6E6144CD" w14:textId="77777777" w:rsidTr="7DBFFB75">
        <w:trPr>
          <w:trHeight w:val="300"/>
        </w:trPr>
        <w:tc>
          <w:tcPr>
            <w:tcW w:w="1380" w:type="dxa"/>
            <w:tcBorders>
              <w:top w:val="single" w:sz="6" w:space="0" w:color="000000" w:themeColor="text1"/>
              <w:left w:val="single" w:sz="6" w:space="0" w:color="000000" w:themeColor="text1"/>
              <w:bottom w:val="single" w:sz="6" w:space="0" w:color="000000" w:themeColor="text1"/>
              <w:right w:val="nil"/>
            </w:tcBorders>
            <w:tcMar>
              <w:left w:w="68" w:type="dxa"/>
            </w:tcMar>
            <w:vAlign w:val="center"/>
          </w:tcPr>
          <w:p w14:paraId="203E4F0E" w14:textId="0BD42960" w:rsidR="7DBFFB75" w:rsidRDefault="7DBFFB75" w:rsidP="7DBFFB75">
            <w:pPr>
              <w:spacing w:line="276" w:lineRule="auto"/>
              <w:jc w:val="center"/>
              <w:rPr>
                <w:b/>
                <w:bCs/>
                <w:color w:val="215E99" w:themeColor="text2" w:themeTint="BF"/>
              </w:rPr>
            </w:pPr>
          </w:p>
        </w:tc>
        <w:tc>
          <w:tcPr>
            <w:tcW w:w="1695" w:type="dxa"/>
            <w:tcBorders>
              <w:top w:val="single" w:sz="6" w:space="0" w:color="000000" w:themeColor="text1"/>
              <w:left w:val="single" w:sz="6" w:space="0" w:color="000000" w:themeColor="text1"/>
              <w:bottom w:val="single" w:sz="6" w:space="0" w:color="000000" w:themeColor="text1"/>
              <w:right w:val="nil"/>
            </w:tcBorders>
            <w:tcMar>
              <w:left w:w="68" w:type="dxa"/>
            </w:tcMar>
            <w:vAlign w:val="center"/>
          </w:tcPr>
          <w:p w14:paraId="127F93AF" w14:textId="2BB37C18" w:rsidR="7DBFFB75" w:rsidRDefault="7DBFFB75" w:rsidP="7DBFFB75">
            <w:pPr>
              <w:spacing w:line="276" w:lineRule="auto"/>
              <w:jc w:val="center"/>
              <w:rPr>
                <w:b/>
                <w:bCs/>
                <w:color w:val="215E99" w:themeColor="text2" w:themeTint="BF"/>
              </w:rPr>
            </w:pPr>
          </w:p>
        </w:tc>
        <w:tc>
          <w:tcPr>
            <w:tcW w:w="2115" w:type="dxa"/>
            <w:tcBorders>
              <w:top w:val="single" w:sz="6" w:space="0" w:color="000000" w:themeColor="text1"/>
              <w:left w:val="single" w:sz="6" w:space="0" w:color="000000" w:themeColor="text1"/>
              <w:bottom w:val="single" w:sz="6" w:space="0" w:color="000000" w:themeColor="text1"/>
              <w:right w:val="nil"/>
            </w:tcBorders>
            <w:tcMar>
              <w:left w:w="68" w:type="dxa"/>
            </w:tcMar>
            <w:vAlign w:val="center"/>
          </w:tcPr>
          <w:p w14:paraId="5A744A0E" w14:textId="36844D79" w:rsidR="7DBFFB75" w:rsidRDefault="7DBFFB75" w:rsidP="7DBFFB75">
            <w:pPr>
              <w:spacing w:line="276" w:lineRule="auto"/>
              <w:jc w:val="center"/>
              <w:rPr>
                <w:b/>
                <w:bCs/>
                <w:color w:val="215E99" w:themeColor="text2" w:themeTint="BF"/>
              </w:rPr>
            </w:pPr>
          </w:p>
        </w:tc>
        <w:tc>
          <w:tcPr>
            <w:tcW w:w="2400" w:type="dxa"/>
            <w:tcBorders>
              <w:top w:val="single" w:sz="6" w:space="0" w:color="000000" w:themeColor="text1"/>
              <w:left w:val="single" w:sz="6" w:space="0" w:color="000000" w:themeColor="text1"/>
              <w:bottom w:val="single" w:sz="6" w:space="0" w:color="000000" w:themeColor="text1"/>
              <w:right w:val="nil"/>
            </w:tcBorders>
            <w:tcMar>
              <w:left w:w="68" w:type="dxa"/>
            </w:tcMar>
            <w:vAlign w:val="center"/>
          </w:tcPr>
          <w:p w14:paraId="4A52ACF4" w14:textId="53F2D68D" w:rsidR="7DBFFB75" w:rsidRDefault="7DBFFB75" w:rsidP="7DBFFB75">
            <w:pPr>
              <w:spacing w:line="276" w:lineRule="auto"/>
              <w:jc w:val="center"/>
              <w:rPr>
                <w:b/>
                <w:bCs/>
                <w:color w:val="215E99" w:themeColor="text2" w:themeTint="BF"/>
              </w:rPr>
            </w:pP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68" w:type="dxa"/>
              <w:right w:w="68" w:type="dxa"/>
            </w:tcMar>
            <w:vAlign w:val="center"/>
          </w:tcPr>
          <w:p w14:paraId="13D3D3FA" w14:textId="3869C9F2" w:rsidR="7DBFFB75" w:rsidRDefault="7DBFFB75" w:rsidP="7DBFFB75">
            <w:pPr>
              <w:rPr>
                <w:b/>
                <w:bCs/>
                <w:color w:val="215E99" w:themeColor="text2" w:themeTint="BF"/>
              </w:rPr>
            </w:pPr>
          </w:p>
        </w:tc>
      </w:tr>
    </w:tbl>
    <w:p w14:paraId="22A72A50" w14:textId="08886349" w:rsidR="7DBFFB75" w:rsidRDefault="7DBFFB75" w:rsidP="7DBFFB75">
      <w:pPr>
        <w:spacing w:before="240" w:after="198" w:line="276" w:lineRule="auto"/>
        <w:jc w:val="both"/>
        <w:rPr>
          <w:color w:val="215E99" w:themeColor="text2" w:themeTint="BF"/>
        </w:rPr>
      </w:pPr>
    </w:p>
    <w:p w14:paraId="739D8325" w14:textId="14E6E08B" w:rsidR="7B76A219" w:rsidRDefault="7B76A219" w:rsidP="7DBFFB75">
      <w:pPr>
        <w:spacing w:after="240"/>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t>12.2. EXPERIENCIA ACREDITADA DE LA ENTIDAD EN LA EJECUCIÓN DE PROYECTOS DE ORIENTACIÓN LABORAL CON EL MISMO COLECTIVO DEL PROYECTO NO FINANCIADOS POR EL SOIB:</w:t>
      </w:r>
    </w:p>
    <w:tbl>
      <w:tblPr>
        <w:tblStyle w:val="Tablaconcuadrcula"/>
        <w:tblW w:w="0" w:type="auto"/>
        <w:tblLook w:val="06A0" w:firstRow="1" w:lastRow="0" w:firstColumn="1" w:lastColumn="0" w:noHBand="1" w:noVBand="1"/>
      </w:tblPr>
      <w:tblGrid>
        <w:gridCol w:w="2460"/>
        <w:gridCol w:w="1747"/>
        <w:gridCol w:w="1689"/>
        <w:gridCol w:w="1460"/>
        <w:gridCol w:w="1660"/>
      </w:tblGrid>
      <w:tr w:rsidR="7DBFFB75" w14:paraId="55F301A3" w14:textId="77777777" w:rsidTr="7DBFFB75">
        <w:trPr>
          <w:trHeight w:val="300"/>
        </w:trPr>
        <w:tc>
          <w:tcPr>
            <w:tcW w:w="1803" w:type="dxa"/>
          </w:tcPr>
          <w:p w14:paraId="4DB347CC" w14:textId="7F438574" w:rsidR="7DBFFB75" w:rsidRDefault="7DBFFB75" w:rsidP="7DBFFB75">
            <w:r w:rsidRPr="7DBFFB75">
              <w:rPr>
                <w:b/>
                <w:bCs/>
                <w:color w:val="215E99" w:themeColor="text2" w:themeTint="BF"/>
              </w:rPr>
              <w:t>Tipo de programa/actuación</w:t>
            </w:r>
          </w:p>
        </w:tc>
        <w:tc>
          <w:tcPr>
            <w:tcW w:w="1803" w:type="dxa"/>
          </w:tcPr>
          <w:p w14:paraId="5B7A9F24" w14:textId="5C71134F" w:rsidR="7DBFFB75" w:rsidRDefault="7DBFFB75" w:rsidP="7DBFFB75">
            <w:pPr>
              <w:spacing w:before="102" w:after="142" w:line="276" w:lineRule="auto"/>
              <w:ind w:left="130" w:right="-51" w:hanging="283"/>
              <w:jc w:val="center"/>
              <w:rPr>
                <w:rFonts w:ascii="Noto Sans" w:eastAsia="Noto Sans" w:hAnsi="Noto Sans" w:cs="Noto Sans"/>
                <w:b/>
                <w:bCs/>
                <w:color w:val="215E99" w:themeColor="text2" w:themeTint="BF"/>
                <w:sz w:val="22"/>
                <w:szCs w:val="22"/>
              </w:rPr>
            </w:pPr>
            <w:r w:rsidRPr="7DBFFB75">
              <w:rPr>
                <w:b/>
                <w:bCs/>
                <w:color w:val="215E99" w:themeColor="text2" w:themeTint="BF"/>
              </w:rPr>
              <w:t>Año de financiación</w:t>
            </w:r>
            <w:r>
              <w:tab/>
            </w:r>
            <w:r>
              <w:tab/>
            </w:r>
          </w:p>
          <w:p w14:paraId="1B5EBC38" w14:textId="0A847033" w:rsidR="7DBFFB75" w:rsidRDefault="7DBFFB75" w:rsidP="7DBFFB75">
            <w:pPr>
              <w:rPr>
                <w:b/>
                <w:bCs/>
                <w:color w:val="215E99" w:themeColor="text2" w:themeTint="BF"/>
              </w:rPr>
            </w:pPr>
          </w:p>
        </w:tc>
        <w:tc>
          <w:tcPr>
            <w:tcW w:w="1803" w:type="dxa"/>
          </w:tcPr>
          <w:p w14:paraId="034201A2" w14:textId="3E2943BD" w:rsidR="7DBFFB75" w:rsidRDefault="7DBFFB75" w:rsidP="7DBFFB75">
            <w:pPr>
              <w:spacing w:before="102" w:after="142" w:line="276" w:lineRule="auto"/>
              <w:ind w:right="-51"/>
              <w:jc w:val="center"/>
              <w:rPr>
                <w:rFonts w:ascii="Noto Sans" w:eastAsia="Noto Sans" w:hAnsi="Noto Sans" w:cs="Noto Sans"/>
                <w:b/>
                <w:bCs/>
                <w:color w:val="215E99" w:themeColor="text2" w:themeTint="BF"/>
                <w:sz w:val="22"/>
                <w:szCs w:val="22"/>
              </w:rPr>
            </w:pPr>
            <w:r w:rsidRPr="7DBFFB75">
              <w:rPr>
                <w:b/>
                <w:bCs/>
                <w:color w:val="215E99" w:themeColor="text2" w:themeTint="BF"/>
              </w:rPr>
              <w:t>Entidad financiadora</w:t>
            </w:r>
            <w:r>
              <w:tab/>
            </w:r>
            <w:r>
              <w:tab/>
            </w:r>
          </w:p>
          <w:p w14:paraId="71C4D1F2" w14:textId="4C65F17F" w:rsidR="7DBFFB75" w:rsidRDefault="7DBFFB75" w:rsidP="7DBFFB75">
            <w:pPr>
              <w:rPr>
                <w:b/>
                <w:bCs/>
                <w:color w:val="215E99" w:themeColor="text2" w:themeTint="BF"/>
              </w:rPr>
            </w:pPr>
          </w:p>
        </w:tc>
        <w:tc>
          <w:tcPr>
            <w:tcW w:w="1803" w:type="dxa"/>
          </w:tcPr>
          <w:p w14:paraId="5047B5E8" w14:textId="24EF5514" w:rsidR="7DBFFB75" w:rsidRDefault="7DBFFB75" w:rsidP="7DBFFB75">
            <w:pPr>
              <w:spacing w:before="102" w:after="142" w:line="276" w:lineRule="auto"/>
              <w:ind w:right="-51"/>
              <w:jc w:val="center"/>
              <w:rPr>
                <w:rFonts w:ascii="Noto Sans" w:eastAsia="Noto Sans" w:hAnsi="Noto Sans" w:cs="Noto Sans"/>
                <w:b/>
                <w:bCs/>
                <w:color w:val="215E99" w:themeColor="text2" w:themeTint="BF"/>
                <w:sz w:val="22"/>
                <w:szCs w:val="22"/>
              </w:rPr>
            </w:pPr>
            <w:r w:rsidRPr="7DBFFB75">
              <w:rPr>
                <w:b/>
                <w:bCs/>
                <w:color w:val="215E99" w:themeColor="text2" w:themeTint="BF"/>
              </w:rPr>
              <w:t>Nombre el proyecto</w:t>
            </w:r>
            <w:r>
              <w:tab/>
            </w:r>
            <w:r>
              <w:tab/>
            </w:r>
            <w:r>
              <w:tab/>
            </w:r>
          </w:p>
          <w:p w14:paraId="70695A11" w14:textId="47DD59CB" w:rsidR="7DBFFB75" w:rsidRDefault="7DBFFB75" w:rsidP="7DBFFB75">
            <w:pPr>
              <w:rPr>
                <w:b/>
                <w:bCs/>
                <w:color w:val="215E99" w:themeColor="text2" w:themeTint="BF"/>
              </w:rPr>
            </w:pPr>
          </w:p>
        </w:tc>
        <w:tc>
          <w:tcPr>
            <w:tcW w:w="1803" w:type="dxa"/>
          </w:tcPr>
          <w:p w14:paraId="076C62D9" w14:textId="461E0B48" w:rsidR="12677E55" w:rsidRDefault="12677E55" w:rsidP="7DBFFB75">
            <w:pPr>
              <w:spacing w:line="279" w:lineRule="auto"/>
            </w:pPr>
            <w:r w:rsidRPr="7DBFFB75">
              <w:rPr>
                <w:b/>
                <w:bCs/>
                <w:color w:val="215E99" w:themeColor="text2" w:themeTint="BF"/>
              </w:rPr>
              <w:t>Certificado/ Declaración</w:t>
            </w:r>
          </w:p>
        </w:tc>
      </w:tr>
      <w:tr w:rsidR="7DBFFB75" w14:paraId="63ABD28C" w14:textId="77777777" w:rsidTr="7DBFFB75">
        <w:trPr>
          <w:trHeight w:val="675"/>
        </w:trPr>
        <w:tc>
          <w:tcPr>
            <w:tcW w:w="1803" w:type="dxa"/>
          </w:tcPr>
          <w:p w14:paraId="59B5F96C" w14:textId="5B8BA8E2" w:rsidR="7DBFFB75" w:rsidRDefault="7DBFFB75" w:rsidP="7DBFFB75"/>
        </w:tc>
        <w:tc>
          <w:tcPr>
            <w:tcW w:w="1803" w:type="dxa"/>
          </w:tcPr>
          <w:p w14:paraId="6F977133" w14:textId="446E62B4" w:rsidR="7DBFFB75" w:rsidRDefault="7DBFFB75" w:rsidP="7DBFFB75"/>
        </w:tc>
        <w:tc>
          <w:tcPr>
            <w:tcW w:w="1803" w:type="dxa"/>
          </w:tcPr>
          <w:p w14:paraId="4D716994" w14:textId="356021CC" w:rsidR="7DBFFB75" w:rsidRDefault="7DBFFB75" w:rsidP="7DBFFB75"/>
        </w:tc>
        <w:tc>
          <w:tcPr>
            <w:tcW w:w="1803" w:type="dxa"/>
          </w:tcPr>
          <w:p w14:paraId="69A70527" w14:textId="6A87F177" w:rsidR="7DBFFB75" w:rsidRDefault="7DBFFB75" w:rsidP="7DBFFB75"/>
        </w:tc>
        <w:tc>
          <w:tcPr>
            <w:tcW w:w="1803" w:type="dxa"/>
          </w:tcPr>
          <w:p w14:paraId="56ECDC5D" w14:textId="0E64EAFF" w:rsidR="7DBFFB75" w:rsidRDefault="7DBFFB75" w:rsidP="7DBFFB75"/>
        </w:tc>
      </w:tr>
      <w:tr w:rsidR="7DBFFB75" w14:paraId="1398B585" w14:textId="77777777" w:rsidTr="7DBFFB75">
        <w:trPr>
          <w:trHeight w:val="780"/>
        </w:trPr>
        <w:tc>
          <w:tcPr>
            <w:tcW w:w="1803" w:type="dxa"/>
          </w:tcPr>
          <w:p w14:paraId="6D02E4C7" w14:textId="1D0ED5D1" w:rsidR="7DBFFB75" w:rsidRDefault="7DBFFB75" w:rsidP="7DBFFB75"/>
        </w:tc>
        <w:tc>
          <w:tcPr>
            <w:tcW w:w="1803" w:type="dxa"/>
          </w:tcPr>
          <w:p w14:paraId="6D409D7D" w14:textId="249C9D8A" w:rsidR="7DBFFB75" w:rsidRDefault="7DBFFB75" w:rsidP="7DBFFB75"/>
        </w:tc>
        <w:tc>
          <w:tcPr>
            <w:tcW w:w="1803" w:type="dxa"/>
          </w:tcPr>
          <w:p w14:paraId="06DE54DF" w14:textId="64044BB9" w:rsidR="7DBFFB75" w:rsidRDefault="7DBFFB75" w:rsidP="7DBFFB75"/>
        </w:tc>
        <w:tc>
          <w:tcPr>
            <w:tcW w:w="1803" w:type="dxa"/>
          </w:tcPr>
          <w:p w14:paraId="75E7A9A9" w14:textId="43EA2EDA" w:rsidR="7DBFFB75" w:rsidRDefault="7DBFFB75" w:rsidP="7DBFFB75"/>
        </w:tc>
        <w:tc>
          <w:tcPr>
            <w:tcW w:w="1803" w:type="dxa"/>
          </w:tcPr>
          <w:p w14:paraId="32AD2BB3" w14:textId="6EDA6110" w:rsidR="7DBFFB75" w:rsidRDefault="7DBFFB75" w:rsidP="7DBFFB75"/>
        </w:tc>
      </w:tr>
    </w:tbl>
    <w:p w14:paraId="65C71F3A" w14:textId="5268E204" w:rsidR="7DBFFB75" w:rsidRDefault="7DBFFB75" w:rsidP="7DBFFB75">
      <w:pPr>
        <w:shd w:val="clear" w:color="auto" w:fill="FFFFFF" w:themeFill="background1"/>
        <w:spacing w:before="240" w:after="198" w:line="276" w:lineRule="auto"/>
        <w:jc w:val="both"/>
      </w:pPr>
    </w:p>
    <w:p w14:paraId="3AE30B7F" w14:textId="7AE5DE63" w:rsidR="12677E55" w:rsidRDefault="12677E55" w:rsidP="7DBFFB75">
      <w:pPr>
        <w:spacing w:after="198" w:line="276" w:lineRule="auto"/>
        <w:jc w:val="both"/>
      </w:pPr>
      <w:r w:rsidRPr="7DBFFB75">
        <w:rPr>
          <w:rFonts w:ascii="Noto Sans" w:eastAsia="Noto Sans" w:hAnsi="Noto Sans" w:cs="Noto Sans"/>
          <w:b/>
          <w:bCs/>
          <w:color w:val="1F497D"/>
          <w:sz w:val="22"/>
          <w:szCs w:val="22"/>
        </w:rPr>
        <w:t>13. CERTIFICACIÓN DEL PROCESO DE CALIDAD</w:t>
      </w:r>
      <w:r>
        <w:tab/>
      </w:r>
    </w:p>
    <w:tbl>
      <w:tblPr>
        <w:tblW w:w="0" w:type="auto"/>
        <w:tblLook w:val="06A0" w:firstRow="1" w:lastRow="0" w:firstColumn="1" w:lastColumn="0" w:noHBand="1" w:noVBand="1"/>
      </w:tblPr>
      <w:tblGrid>
        <w:gridCol w:w="7568"/>
        <w:gridCol w:w="1442"/>
      </w:tblGrid>
      <w:tr w:rsidR="7DBFFB75" w14:paraId="4A16A8E2" w14:textId="77777777" w:rsidTr="7DBFFB75">
        <w:trPr>
          <w:trHeight w:val="300"/>
        </w:trPr>
        <w:tc>
          <w:tcPr>
            <w:tcW w:w="7573" w:type="dxa"/>
            <w:tcBorders>
              <w:top w:val="single" w:sz="6" w:space="0" w:color="000000" w:themeColor="text1"/>
              <w:left w:val="single" w:sz="6" w:space="0" w:color="000000" w:themeColor="text1"/>
              <w:bottom w:val="single" w:sz="6" w:space="0" w:color="000000" w:themeColor="text1"/>
              <w:right w:val="nil"/>
            </w:tcBorders>
            <w:tcMar>
              <w:left w:w="108" w:type="dxa"/>
            </w:tcMar>
            <w:vAlign w:val="center"/>
          </w:tcPr>
          <w:p w14:paraId="27D10F9C" w14:textId="7A2D96F9" w:rsidR="7BAE40FF" w:rsidRDefault="7BAE40FF" w:rsidP="7DBFFB75">
            <w:pPr>
              <w:spacing w:after="240"/>
              <w:rPr>
                <w:rFonts w:ascii="Aptos" w:eastAsia="Aptos" w:hAnsi="Aptos" w:cs="Aptos"/>
                <w:color w:val="215E99" w:themeColor="text2" w:themeTint="BF"/>
              </w:rPr>
            </w:pPr>
            <w:r w:rsidRPr="7DBFFB75">
              <w:rPr>
                <w:rFonts w:ascii="Aptos" w:eastAsia="Aptos" w:hAnsi="Aptos" w:cs="Aptos"/>
                <w:color w:val="215E99" w:themeColor="text2" w:themeTint="BF"/>
              </w:rPr>
              <w:t>La entidad dispone de certificado de calidad del conjunto de su actividad.</w:t>
            </w:r>
          </w:p>
          <w:p w14:paraId="6E0BDAF6" w14:textId="0406B5EC" w:rsidR="7BAE40FF" w:rsidRDefault="7BAE40FF" w:rsidP="7DBFFB75">
            <w:pPr>
              <w:spacing w:before="240" w:after="240"/>
              <w:rPr>
                <w:rFonts w:ascii="Aptos" w:eastAsia="Aptos" w:hAnsi="Aptos" w:cs="Aptos"/>
                <w:b/>
                <w:bCs/>
                <w:color w:val="215E99" w:themeColor="text2" w:themeTint="BF"/>
              </w:rPr>
            </w:pPr>
            <w:r w:rsidRPr="7DBFFB75">
              <w:rPr>
                <w:rFonts w:ascii="Aptos" w:eastAsia="Aptos" w:hAnsi="Aptos" w:cs="Aptos"/>
                <w:b/>
                <w:bCs/>
                <w:color w:val="215E99" w:themeColor="text2" w:themeTint="BF"/>
              </w:rPr>
              <w:t>(sí/no)</w:t>
            </w:r>
          </w:p>
          <w:p w14:paraId="5840F8AD" w14:textId="0A7E32FD" w:rsidR="7DBFFB75" w:rsidRDefault="7DBFFB75" w:rsidP="7DBFFB75">
            <w:pPr>
              <w:spacing w:after="0"/>
              <w:rPr>
                <w:color w:val="215E99" w:themeColor="text2" w:themeTint="BF"/>
              </w:rPr>
            </w:pPr>
          </w:p>
        </w:tc>
        <w:tc>
          <w:tcPr>
            <w:tcW w:w="14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28B5D3F9" w14:textId="7ED7767E" w:rsidR="7BAE40FF" w:rsidRDefault="7BAE40FF" w:rsidP="7DBFFB75">
            <w:pPr>
              <w:spacing w:before="85" w:after="142" w:line="276" w:lineRule="auto"/>
              <w:ind w:left="431" w:hanging="431"/>
            </w:pPr>
            <w:r>
              <w:br/>
            </w:r>
            <w:r>
              <w:tab/>
            </w:r>
            <w:r>
              <w:tab/>
            </w:r>
            <w:r>
              <w:tab/>
            </w:r>
          </w:p>
          <w:p w14:paraId="590A5985" w14:textId="6A68074B" w:rsidR="7BAE40FF" w:rsidRDefault="7BAE40FF" w:rsidP="7DBFFB75">
            <w:pPr>
              <w:spacing w:after="0"/>
            </w:pPr>
          </w:p>
        </w:tc>
      </w:tr>
      <w:tr w:rsidR="7DBFFB75" w14:paraId="4AE8E418" w14:textId="77777777" w:rsidTr="7DBFFB75">
        <w:trPr>
          <w:trHeight w:val="300"/>
        </w:trPr>
        <w:tc>
          <w:tcPr>
            <w:tcW w:w="7573" w:type="dxa"/>
            <w:tcBorders>
              <w:top w:val="single" w:sz="6" w:space="0" w:color="000000" w:themeColor="text1"/>
              <w:left w:val="single" w:sz="6" w:space="0" w:color="000000" w:themeColor="text1"/>
              <w:bottom w:val="single" w:sz="6" w:space="0" w:color="000000" w:themeColor="text1"/>
              <w:right w:val="nil"/>
            </w:tcBorders>
            <w:tcMar>
              <w:left w:w="108" w:type="dxa"/>
            </w:tcMar>
            <w:vAlign w:val="center"/>
          </w:tcPr>
          <w:p w14:paraId="13C5065C" w14:textId="21906C6F" w:rsidR="7BAE40FF" w:rsidRDefault="7BAE40FF" w:rsidP="7DBFFB75">
            <w:pPr>
              <w:spacing w:after="240"/>
              <w:jc w:val="both"/>
              <w:rPr>
                <w:rFonts w:ascii="Aptos" w:eastAsia="Aptos" w:hAnsi="Aptos" w:cs="Aptos"/>
                <w:color w:val="215E99" w:themeColor="text2" w:themeTint="BF"/>
              </w:rPr>
            </w:pPr>
            <w:r w:rsidRPr="7DBFFB75">
              <w:rPr>
                <w:rFonts w:ascii="Aptos" w:eastAsia="Aptos" w:hAnsi="Aptos" w:cs="Aptos"/>
                <w:color w:val="215E99" w:themeColor="text2" w:themeTint="BF"/>
              </w:rPr>
              <w:t>La entidad dispone de certificado de calidad específico del programa de inserción laboral.</w:t>
            </w:r>
          </w:p>
          <w:p w14:paraId="6A95F786" w14:textId="66996C84" w:rsidR="7BAE40FF" w:rsidRDefault="7BAE40FF" w:rsidP="7DBFFB75">
            <w:pPr>
              <w:spacing w:before="240" w:after="240"/>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t>(sí/no)</w:t>
            </w:r>
          </w:p>
          <w:p w14:paraId="35F26C48" w14:textId="7FF5A463" w:rsidR="7DBFFB75" w:rsidRDefault="7DBFFB75" w:rsidP="7DBFFB75">
            <w:pPr>
              <w:spacing w:before="85" w:after="142" w:line="276" w:lineRule="auto"/>
              <w:jc w:val="both"/>
              <w:rPr>
                <w:color w:val="215E99" w:themeColor="text2" w:themeTint="BF"/>
              </w:rPr>
            </w:pPr>
          </w:p>
          <w:p w14:paraId="66E74561" w14:textId="03476495" w:rsidR="7DBFFB75" w:rsidRDefault="7DBFFB75" w:rsidP="7DBFFB75">
            <w:pPr>
              <w:spacing w:after="0"/>
              <w:rPr>
                <w:color w:val="215E99" w:themeColor="text2" w:themeTint="BF"/>
              </w:rPr>
            </w:pPr>
          </w:p>
        </w:tc>
        <w:tc>
          <w:tcPr>
            <w:tcW w:w="14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70DC0AA4" w14:textId="5EDBBD3D" w:rsidR="7BAE40FF" w:rsidRDefault="7BAE40FF" w:rsidP="7DBFFB75">
            <w:pPr>
              <w:spacing w:before="85" w:after="142" w:line="276" w:lineRule="auto"/>
              <w:ind w:left="431" w:hanging="431"/>
            </w:pPr>
            <w:r>
              <w:br/>
            </w:r>
            <w:r>
              <w:tab/>
            </w:r>
            <w:r>
              <w:tab/>
            </w:r>
            <w:r>
              <w:tab/>
            </w:r>
          </w:p>
          <w:p w14:paraId="329DD709" w14:textId="1833DFE3" w:rsidR="7BAE40FF" w:rsidRDefault="7BAE40FF" w:rsidP="7DBFFB75">
            <w:pPr>
              <w:spacing w:after="0"/>
            </w:pPr>
          </w:p>
        </w:tc>
      </w:tr>
    </w:tbl>
    <w:p w14:paraId="77FCBC37" w14:textId="27C43CFC" w:rsidR="7BAE40FF" w:rsidRDefault="7BAE40FF" w:rsidP="7DBFFB75">
      <w:pPr>
        <w:spacing w:after="198" w:line="276" w:lineRule="auto"/>
        <w:jc w:val="both"/>
      </w:pPr>
      <w:r w:rsidRPr="7DBFFB75">
        <w:rPr>
          <w:rFonts w:ascii="Aptos" w:eastAsia="Aptos" w:hAnsi="Aptos" w:cs="Aptos"/>
          <w:color w:val="215E99" w:themeColor="text2" w:themeTint="BF"/>
          <w:lang w:val="es-ES"/>
        </w:rPr>
        <w:t>Es necesario adjuntar evidencia del/</w:t>
      </w:r>
      <w:proofErr w:type="gramStart"/>
      <w:r w:rsidRPr="7DBFFB75">
        <w:rPr>
          <w:rFonts w:ascii="Aptos" w:eastAsia="Aptos" w:hAnsi="Aptos" w:cs="Aptos"/>
          <w:color w:val="215E99" w:themeColor="text2" w:themeTint="BF"/>
          <w:lang w:val="es-ES"/>
        </w:rPr>
        <w:t>de los certificado</w:t>
      </w:r>
      <w:proofErr w:type="gramEnd"/>
      <w:r w:rsidRPr="7DBFFB75">
        <w:rPr>
          <w:rFonts w:ascii="Aptos" w:eastAsia="Aptos" w:hAnsi="Aptos" w:cs="Aptos"/>
          <w:color w:val="215E99" w:themeColor="text2" w:themeTint="BF"/>
          <w:lang w:val="es-ES"/>
        </w:rPr>
        <w:t>/s de los que disponga la entidad.</w:t>
      </w:r>
    </w:p>
    <w:p w14:paraId="0C8E1B66" w14:textId="474B1964" w:rsidR="7DBFFB75" w:rsidRDefault="7DBFFB75" w:rsidP="7DBFFB75">
      <w:pPr>
        <w:spacing w:after="198" w:line="276" w:lineRule="auto"/>
        <w:jc w:val="both"/>
        <w:rPr>
          <w:rFonts w:ascii="Aptos" w:eastAsia="Aptos" w:hAnsi="Aptos" w:cs="Aptos"/>
          <w:color w:val="215E99" w:themeColor="text2" w:themeTint="BF"/>
          <w:lang w:val="es-ES"/>
        </w:rPr>
      </w:pPr>
    </w:p>
    <w:p w14:paraId="3050AD2C" w14:textId="69C78306" w:rsidR="7DBFFB75" w:rsidRDefault="7DBFFB75" w:rsidP="7DBFFB75">
      <w:pPr>
        <w:spacing w:after="198" w:line="276" w:lineRule="auto"/>
        <w:jc w:val="both"/>
        <w:rPr>
          <w:rFonts w:ascii="Aptos" w:eastAsia="Aptos" w:hAnsi="Aptos" w:cs="Aptos"/>
          <w:color w:val="215E99" w:themeColor="text2" w:themeTint="BF"/>
          <w:lang w:val="es-ES"/>
        </w:rPr>
      </w:pPr>
    </w:p>
    <w:p w14:paraId="722F86C7" w14:textId="7FCF33D2" w:rsidR="5E5AA417" w:rsidRDefault="5E5AA417" w:rsidP="7DBFFB75">
      <w:pPr>
        <w:spacing w:after="198" w:line="276" w:lineRule="auto"/>
        <w:jc w:val="both"/>
      </w:pPr>
      <w:r w:rsidRPr="7DBFFB75">
        <w:rPr>
          <w:rFonts w:ascii="Noto Sans" w:eastAsia="Noto Sans" w:hAnsi="Noto Sans" w:cs="Noto Sans"/>
          <w:b/>
          <w:bCs/>
          <w:color w:val="1F497D"/>
          <w:sz w:val="22"/>
          <w:szCs w:val="22"/>
        </w:rPr>
        <w:t>14. EVALUACIÓN</w:t>
      </w:r>
      <w:r>
        <w:tab/>
      </w:r>
      <w:r>
        <w:tab/>
      </w:r>
      <w:r>
        <w:tab/>
      </w:r>
      <w:r>
        <w:tab/>
      </w:r>
      <w:r>
        <w:tab/>
      </w:r>
      <w:r>
        <w:tab/>
      </w:r>
      <w:r>
        <w:tab/>
      </w:r>
      <w:r>
        <w:tab/>
      </w:r>
      <w:r>
        <w:tab/>
      </w:r>
    </w:p>
    <w:tbl>
      <w:tblPr>
        <w:tblW w:w="0" w:type="auto"/>
        <w:tblLook w:val="06A0" w:firstRow="1" w:lastRow="0" w:firstColumn="1" w:lastColumn="0" w:noHBand="1" w:noVBand="1"/>
      </w:tblPr>
      <w:tblGrid>
        <w:gridCol w:w="9010"/>
      </w:tblGrid>
      <w:tr w:rsidR="7DBFFB75" w14:paraId="7477AE25"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E85BB9B" w14:textId="0D0C32F0" w:rsidR="5E5AA417" w:rsidRDefault="5E5AA417" w:rsidP="7DBFFB75">
            <w:pPr>
              <w:spacing w:after="240"/>
              <w:jc w:val="both"/>
              <w:rPr>
                <w:rFonts w:ascii="Aptos" w:eastAsia="Aptos" w:hAnsi="Aptos" w:cs="Aptos"/>
                <w:b/>
                <w:bCs/>
                <w:color w:val="215E99" w:themeColor="text2" w:themeTint="BF"/>
              </w:rPr>
            </w:pPr>
            <w:r w:rsidRPr="7DBFFB75">
              <w:rPr>
                <w:rFonts w:ascii="Aptos" w:eastAsia="Aptos" w:hAnsi="Aptos" w:cs="Aptos"/>
                <w:b/>
                <w:bCs/>
                <w:color w:val="215E99" w:themeColor="text2" w:themeTint="BF"/>
              </w:rPr>
              <w:t>Indique si se dispone de un sistema de evaluación de los itinerarios integrales de inserción:</w:t>
            </w:r>
          </w:p>
        </w:tc>
      </w:tr>
      <w:tr w:rsidR="7DBFFB75" w14:paraId="031C1237" w14:textId="77777777" w:rsidTr="7DBFFB7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02F7816" w14:textId="0A352610" w:rsidR="7DBFFB75" w:rsidRDefault="7DBFFB75" w:rsidP="7DBFFB75">
            <w:pPr>
              <w:spacing w:after="198" w:line="276" w:lineRule="auto"/>
              <w:jc w:val="both"/>
            </w:pPr>
          </w:p>
          <w:p w14:paraId="3AE7611D" w14:textId="3F6FECF3" w:rsidR="5E5AA417" w:rsidRDefault="5E5AA417" w:rsidP="7DBFFB75">
            <w:pPr>
              <w:spacing w:before="240" w:after="142" w:line="276" w:lineRule="auto"/>
              <w:jc w:val="both"/>
            </w:pPr>
          </w:p>
          <w:p w14:paraId="05A6AF00" w14:textId="48EA4DD5" w:rsidR="5E5AA417" w:rsidRDefault="5E5AA417" w:rsidP="7DBFFB75">
            <w:pPr>
              <w:spacing w:after="0"/>
            </w:pPr>
          </w:p>
        </w:tc>
      </w:tr>
    </w:tbl>
    <w:p w14:paraId="1849A78E" w14:textId="64EBF67E" w:rsidR="7DBFFB75" w:rsidRDefault="7DBFFB75" w:rsidP="7DBFFB75">
      <w:pPr>
        <w:spacing w:before="240" w:after="198" w:line="276" w:lineRule="auto"/>
        <w:jc w:val="both"/>
        <w:rPr>
          <w:rFonts w:ascii="Aptos" w:eastAsia="Aptos" w:hAnsi="Aptos" w:cs="Aptos"/>
          <w:b/>
          <w:bCs/>
          <w:highlight w:val="yellow"/>
        </w:rPr>
      </w:pPr>
    </w:p>
    <w:p w14:paraId="01EE6C15" w14:textId="7D7BA592" w:rsidR="5E5AA417" w:rsidRDefault="5E5AA417" w:rsidP="7DBFFB75">
      <w:pPr>
        <w:spacing w:before="240" w:after="198" w:line="276" w:lineRule="auto"/>
        <w:jc w:val="both"/>
        <w:rPr>
          <w:rFonts w:ascii="Aptos" w:eastAsia="Aptos" w:hAnsi="Aptos" w:cs="Aptos"/>
          <w:b/>
          <w:bCs/>
          <w:highlight w:val="yellow"/>
        </w:rPr>
      </w:pPr>
      <w:r w:rsidRPr="7DBFFB75">
        <w:rPr>
          <w:rFonts w:ascii="Aptos" w:eastAsia="Aptos" w:hAnsi="Aptos" w:cs="Aptos"/>
          <w:b/>
          <w:bCs/>
          <w:highlight w:val="yellow"/>
        </w:rPr>
        <w:t>La memoria deberá estar firmada electrónicamente por la persona representante legal de la entidad.</w:t>
      </w:r>
    </w:p>
    <w:p w14:paraId="61FA06B0" w14:textId="1025098B" w:rsidR="7DBFFB75" w:rsidRDefault="7DBFFB75" w:rsidP="7DBFFB75">
      <w:pPr>
        <w:spacing w:before="240" w:after="198" w:line="276" w:lineRule="auto"/>
        <w:jc w:val="both"/>
      </w:pPr>
    </w:p>
    <w:sectPr w:rsidR="7DBFFB7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6FA0B" w14:textId="77777777" w:rsidR="008E0B76" w:rsidRDefault="008E0B76">
      <w:pPr>
        <w:spacing w:after="0" w:line="240" w:lineRule="auto"/>
      </w:pPr>
      <w:r>
        <w:separator/>
      </w:r>
    </w:p>
  </w:endnote>
  <w:endnote w:type="continuationSeparator" w:id="0">
    <w:p w14:paraId="1D4EC59C" w14:textId="77777777" w:rsidR="008E0B76" w:rsidRDefault="008E0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panose1 w:val="020B0502040504020204"/>
    <w:charset w:val="00"/>
    <w:family w:val="swiss"/>
    <w:pitch w:val="variable"/>
    <w:sig w:usb0="E0000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C92CD2E" w14:paraId="4273BDEC" w14:textId="77777777" w:rsidTr="1C92CD2E">
      <w:trPr>
        <w:trHeight w:val="300"/>
      </w:trPr>
      <w:tc>
        <w:tcPr>
          <w:tcW w:w="3005" w:type="dxa"/>
        </w:tcPr>
        <w:p w14:paraId="3EE953CE" w14:textId="032827E0" w:rsidR="1C92CD2E" w:rsidRDefault="1C92CD2E" w:rsidP="1C92CD2E">
          <w:pPr>
            <w:pStyle w:val="Encabezado"/>
            <w:ind w:left="-115"/>
          </w:pPr>
        </w:p>
      </w:tc>
      <w:tc>
        <w:tcPr>
          <w:tcW w:w="3005" w:type="dxa"/>
        </w:tcPr>
        <w:p w14:paraId="350822AF" w14:textId="1241878D" w:rsidR="1C92CD2E" w:rsidRDefault="1C92CD2E" w:rsidP="1C92CD2E">
          <w:pPr>
            <w:pStyle w:val="Encabezado"/>
            <w:jc w:val="center"/>
          </w:pPr>
        </w:p>
      </w:tc>
      <w:tc>
        <w:tcPr>
          <w:tcW w:w="3005" w:type="dxa"/>
        </w:tcPr>
        <w:p w14:paraId="14B1C51F" w14:textId="08432C8B" w:rsidR="1C92CD2E" w:rsidRDefault="1C92CD2E" w:rsidP="1C92CD2E">
          <w:pPr>
            <w:pStyle w:val="Encabezado"/>
            <w:ind w:right="-115"/>
            <w:jc w:val="right"/>
          </w:pPr>
        </w:p>
      </w:tc>
    </w:tr>
  </w:tbl>
  <w:p w14:paraId="1DFE2BF9" w14:textId="2EC1B831" w:rsidR="1C92CD2E" w:rsidRDefault="1C92CD2E" w:rsidP="1C92CD2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6FBAB" w14:textId="77777777" w:rsidR="008E0B76" w:rsidRDefault="008E0B76">
      <w:pPr>
        <w:spacing w:after="0" w:line="240" w:lineRule="auto"/>
      </w:pPr>
      <w:r>
        <w:separator/>
      </w:r>
    </w:p>
  </w:footnote>
  <w:footnote w:type="continuationSeparator" w:id="0">
    <w:p w14:paraId="0C15CBCB" w14:textId="77777777" w:rsidR="008E0B76" w:rsidRDefault="008E0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6D62" w14:textId="6EC098FE" w:rsidR="7DBFFB75" w:rsidRDefault="7DBFFB75" w:rsidP="7DBFFB75">
    <w:r>
      <w:rPr>
        <w:noProof/>
      </w:rPr>
      <w:drawing>
        <wp:inline distT="0" distB="0" distL="0" distR="0" wp14:anchorId="4D248233" wp14:editId="2207989A">
          <wp:extent cx="6562725" cy="952500"/>
          <wp:effectExtent l="0" t="0" r="0" b="0"/>
          <wp:docPr id="1065325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325588" name="Picture 1065325588"/>
                  <pic:cNvPicPr/>
                </pic:nvPicPr>
                <pic:blipFill>
                  <a:blip r:embed="rId1">
                    <a:extLst>
                      <a:ext uri="{28A0092B-C50C-407E-A947-70E740481C1C}">
                        <a14:useLocalDpi xmlns:a14="http://schemas.microsoft.com/office/drawing/2010/main"/>
                      </a:ext>
                    </a:extLst>
                  </a:blip>
                  <a:stretch>
                    <a:fillRect/>
                  </a:stretch>
                </pic:blipFill>
                <pic:spPr>
                  <a:xfrm>
                    <a:off x="0" y="0"/>
                    <a:ext cx="6562725" cy="952500"/>
                  </a:xfrm>
                  <a:prstGeom prst="rect">
                    <a:avLst/>
                  </a:prstGeom>
                </pic:spPr>
              </pic:pic>
            </a:graphicData>
          </a:graphic>
        </wp:inline>
      </w:drawing>
    </w:r>
  </w:p>
  <w:tbl>
    <w:tblPr>
      <w:tblW w:w="0" w:type="auto"/>
      <w:tblLook w:val="06A0" w:firstRow="1" w:lastRow="0" w:firstColumn="1" w:lastColumn="0" w:noHBand="1" w:noVBand="1"/>
    </w:tblPr>
    <w:tblGrid>
      <w:gridCol w:w="3005"/>
      <w:gridCol w:w="3005"/>
      <w:gridCol w:w="3005"/>
    </w:tblGrid>
    <w:tr w:rsidR="1C92CD2E" w14:paraId="705D581F" w14:textId="77777777" w:rsidTr="7DBFFB75">
      <w:trPr>
        <w:trHeight w:val="300"/>
      </w:trPr>
      <w:tc>
        <w:tcPr>
          <w:tcW w:w="3005" w:type="dxa"/>
        </w:tcPr>
        <w:p w14:paraId="7BE7A45A" w14:textId="79308E06" w:rsidR="1C92CD2E" w:rsidRDefault="1C92CD2E" w:rsidP="7DBFFB75">
          <w:pPr>
            <w:pStyle w:val="Encabezado"/>
            <w:ind w:left="-115"/>
          </w:pPr>
        </w:p>
      </w:tc>
      <w:tc>
        <w:tcPr>
          <w:tcW w:w="3005" w:type="dxa"/>
        </w:tcPr>
        <w:p w14:paraId="179BF861" w14:textId="0313F852" w:rsidR="1C92CD2E" w:rsidRDefault="1C92CD2E" w:rsidP="7DBFFB75">
          <w:pPr>
            <w:pStyle w:val="Encabezado"/>
            <w:jc w:val="center"/>
          </w:pPr>
        </w:p>
      </w:tc>
      <w:tc>
        <w:tcPr>
          <w:tcW w:w="3005" w:type="dxa"/>
        </w:tcPr>
        <w:p w14:paraId="031E94CD" w14:textId="474498F5" w:rsidR="1C92CD2E" w:rsidRDefault="1C92CD2E" w:rsidP="1C92CD2E">
          <w:pPr>
            <w:pStyle w:val="Encabezado"/>
            <w:ind w:right="-115"/>
            <w:jc w:val="right"/>
          </w:pPr>
        </w:p>
      </w:tc>
    </w:tr>
  </w:tbl>
  <w:p w14:paraId="0E81FCDD" w14:textId="3D11D94A" w:rsidR="1C92CD2E" w:rsidRDefault="1C92CD2E" w:rsidP="1C92CD2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AF6F"/>
    <w:multiLevelType w:val="multilevel"/>
    <w:tmpl w:val="27FA2D82"/>
    <w:lvl w:ilvl="0">
      <w:start w:val="1"/>
      <w:numFmt w:val="decimal"/>
      <w:lvlText w:val="%1"/>
      <w:lvlJc w:val="left"/>
      <w:pPr>
        <w:ind w:left="432" w:hanging="432"/>
      </w:pPr>
      <w:rPr>
        <w:rFonts w:ascii="Noto Sans" w:hAnsi="Noto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AD80A8"/>
    <w:multiLevelType w:val="hybridMultilevel"/>
    <w:tmpl w:val="F5B2655E"/>
    <w:lvl w:ilvl="0" w:tplc="67C45AE2">
      <w:start w:val="12"/>
      <w:numFmt w:val="decimal"/>
      <w:lvlText w:val="%1."/>
      <w:lvlJc w:val="left"/>
      <w:pPr>
        <w:ind w:left="720" w:hanging="360"/>
      </w:pPr>
    </w:lvl>
    <w:lvl w:ilvl="1" w:tplc="E17029E8">
      <w:start w:val="1"/>
      <w:numFmt w:val="lowerLetter"/>
      <w:lvlText w:val="%2."/>
      <w:lvlJc w:val="left"/>
      <w:pPr>
        <w:ind w:left="1440" w:hanging="360"/>
      </w:pPr>
    </w:lvl>
    <w:lvl w:ilvl="2" w:tplc="312A6116">
      <w:start w:val="1"/>
      <w:numFmt w:val="lowerRoman"/>
      <w:lvlText w:val="%3."/>
      <w:lvlJc w:val="right"/>
      <w:pPr>
        <w:ind w:left="2160" w:hanging="180"/>
      </w:pPr>
    </w:lvl>
    <w:lvl w:ilvl="3" w:tplc="09B4B598">
      <w:start w:val="1"/>
      <w:numFmt w:val="decimal"/>
      <w:lvlText w:val="%4."/>
      <w:lvlJc w:val="left"/>
      <w:pPr>
        <w:ind w:left="2880" w:hanging="360"/>
      </w:pPr>
    </w:lvl>
    <w:lvl w:ilvl="4" w:tplc="1602BDE8">
      <w:start w:val="1"/>
      <w:numFmt w:val="lowerLetter"/>
      <w:lvlText w:val="%5."/>
      <w:lvlJc w:val="left"/>
      <w:pPr>
        <w:ind w:left="3600" w:hanging="360"/>
      </w:pPr>
    </w:lvl>
    <w:lvl w:ilvl="5" w:tplc="234C794A">
      <w:start w:val="1"/>
      <w:numFmt w:val="lowerRoman"/>
      <w:lvlText w:val="%6."/>
      <w:lvlJc w:val="right"/>
      <w:pPr>
        <w:ind w:left="4320" w:hanging="180"/>
      </w:pPr>
    </w:lvl>
    <w:lvl w:ilvl="6" w:tplc="79E24F10">
      <w:start w:val="1"/>
      <w:numFmt w:val="decimal"/>
      <w:lvlText w:val="%7."/>
      <w:lvlJc w:val="left"/>
      <w:pPr>
        <w:ind w:left="5040" w:hanging="360"/>
      </w:pPr>
    </w:lvl>
    <w:lvl w:ilvl="7" w:tplc="9F10B220">
      <w:start w:val="1"/>
      <w:numFmt w:val="lowerLetter"/>
      <w:lvlText w:val="%8."/>
      <w:lvlJc w:val="left"/>
      <w:pPr>
        <w:ind w:left="5760" w:hanging="360"/>
      </w:pPr>
    </w:lvl>
    <w:lvl w:ilvl="8" w:tplc="F8D220B8">
      <w:start w:val="1"/>
      <w:numFmt w:val="lowerRoman"/>
      <w:lvlText w:val="%9."/>
      <w:lvlJc w:val="right"/>
      <w:pPr>
        <w:ind w:left="6480" w:hanging="180"/>
      </w:pPr>
    </w:lvl>
  </w:abstractNum>
  <w:abstractNum w:abstractNumId="2" w15:restartNumberingAfterBreak="0">
    <w:nsid w:val="1B9B5296"/>
    <w:multiLevelType w:val="hybridMultilevel"/>
    <w:tmpl w:val="CC3E0164"/>
    <w:lvl w:ilvl="0" w:tplc="9F42594A">
      <w:start w:val="8"/>
      <w:numFmt w:val="decimal"/>
      <w:lvlText w:val="%1."/>
      <w:lvlJc w:val="left"/>
      <w:pPr>
        <w:ind w:left="720" w:hanging="360"/>
      </w:pPr>
    </w:lvl>
    <w:lvl w:ilvl="1" w:tplc="E16EEC2A">
      <w:start w:val="1"/>
      <w:numFmt w:val="lowerLetter"/>
      <w:lvlText w:val="%2."/>
      <w:lvlJc w:val="left"/>
      <w:pPr>
        <w:ind w:left="1440" w:hanging="360"/>
      </w:pPr>
    </w:lvl>
    <w:lvl w:ilvl="2" w:tplc="AFB64CD2">
      <w:start w:val="1"/>
      <w:numFmt w:val="lowerRoman"/>
      <w:lvlText w:val="%3."/>
      <w:lvlJc w:val="right"/>
      <w:pPr>
        <w:ind w:left="2160" w:hanging="180"/>
      </w:pPr>
    </w:lvl>
    <w:lvl w:ilvl="3" w:tplc="8A5C7DA2">
      <w:start w:val="1"/>
      <w:numFmt w:val="decimal"/>
      <w:lvlText w:val="%4."/>
      <w:lvlJc w:val="left"/>
      <w:pPr>
        <w:ind w:left="2880" w:hanging="360"/>
      </w:pPr>
    </w:lvl>
    <w:lvl w:ilvl="4" w:tplc="434039C6">
      <w:start w:val="1"/>
      <w:numFmt w:val="lowerLetter"/>
      <w:lvlText w:val="%5."/>
      <w:lvlJc w:val="left"/>
      <w:pPr>
        <w:ind w:left="3600" w:hanging="360"/>
      </w:pPr>
    </w:lvl>
    <w:lvl w:ilvl="5" w:tplc="F0C45836">
      <w:start w:val="1"/>
      <w:numFmt w:val="lowerRoman"/>
      <w:lvlText w:val="%6."/>
      <w:lvlJc w:val="right"/>
      <w:pPr>
        <w:ind w:left="4320" w:hanging="180"/>
      </w:pPr>
    </w:lvl>
    <w:lvl w:ilvl="6" w:tplc="9E022336">
      <w:start w:val="1"/>
      <w:numFmt w:val="decimal"/>
      <w:lvlText w:val="%7."/>
      <w:lvlJc w:val="left"/>
      <w:pPr>
        <w:ind w:left="5040" w:hanging="360"/>
      </w:pPr>
    </w:lvl>
    <w:lvl w:ilvl="7" w:tplc="574A4936">
      <w:start w:val="1"/>
      <w:numFmt w:val="lowerLetter"/>
      <w:lvlText w:val="%8."/>
      <w:lvlJc w:val="left"/>
      <w:pPr>
        <w:ind w:left="5760" w:hanging="360"/>
      </w:pPr>
    </w:lvl>
    <w:lvl w:ilvl="8" w:tplc="EFF41210">
      <w:start w:val="1"/>
      <w:numFmt w:val="lowerRoman"/>
      <w:lvlText w:val="%9."/>
      <w:lvlJc w:val="right"/>
      <w:pPr>
        <w:ind w:left="6480" w:hanging="180"/>
      </w:pPr>
    </w:lvl>
  </w:abstractNum>
  <w:abstractNum w:abstractNumId="3" w15:restartNumberingAfterBreak="0">
    <w:nsid w:val="2596DC03"/>
    <w:multiLevelType w:val="multilevel"/>
    <w:tmpl w:val="8246389E"/>
    <w:lvl w:ilvl="0">
      <w:start w:val="12"/>
      <w:numFmt w:val="decimal"/>
      <w:lvlText w:val="%1"/>
      <w:lvlJc w:val="left"/>
      <w:pPr>
        <w:ind w:left="432" w:hanging="432"/>
      </w:pPr>
      <w:rPr>
        <w:rFonts w:ascii="Noto Sans" w:hAnsi="Noto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F30535D"/>
    <w:multiLevelType w:val="hybridMultilevel"/>
    <w:tmpl w:val="3C46A06C"/>
    <w:lvl w:ilvl="0" w:tplc="D4660146">
      <w:start w:val="3"/>
      <w:numFmt w:val="decimal"/>
      <w:lvlText w:val="%1."/>
      <w:lvlJc w:val="left"/>
      <w:pPr>
        <w:ind w:left="720" w:hanging="360"/>
      </w:pPr>
    </w:lvl>
    <w:lvl w:ilvl="1" w:tplc="3CE22328">
      <w:start w:val="1"/>
      <w:numFmt w:val="lowerLetter"/>
      <w:lvlText w:val="%2."/>
      <w:lvlJc w:val="left"/>
      <w:pPr>
        <w:ind w:left="1440" w:hanging="360"/>
      </w:pPr>
    </w:lvl>
    <w:lvl w:ilvl="2" w:tplc="FF4A4AF2">
      <w:start w:val="1"/>
      <w:numFmt w:val="lowerRoman"/>
      <w:lvlText w:val="%3."/>
      <w:lvlJc w:val="right"/>
      <w:pPr>
        <w:ind w:left="2160" w:hanging="180"/>
      </w:pPr>
    </w:lvl>
    <w:lvl w:ilvl="3" w:tplc="8DDE16C6">
      <w:start w:val="1"/>
      <w:numFmt w:val="decimal"/>
      <w:lvlText w:val="%4."/>
      <w:lvlJc w:val="left"/>
      <w:pPr>
        <w:ind w:left="2880" w:hanging="360"/>
      </w:pPr>
    </w:lvl>
    <w:lvl w:ilvl="4" w:tplc="3148009E">
      <w:start w:val="1"/>
      <w:numFmt w:val="lowerLetter"/>
      <w:lvlText w:val="%5."/>
      <w:lvlJc w:val="left"/>
      <w:pPr>
        <w:ind w:left="3600" w:hanging="360"/>
      </w:pPr>
    </w:lvl>
    <w:lvl w:ilvl="5" w:tplc="EBA4911E">
      <w:start w:val="1"/>
      <w:numFmt w:val="lowerRoman"/>
      <w:lvlText w:val="%6."/>
      <w:lvlJc w:val="right"/>
      <w:pPr>
        <w:ind w:left="4320" w:hanging="180"/>
      </w:pPr>
    </w:lvl>
    <w:lvl w:ilvl="6" w:tplc="D7160130">
      <w:start w:val="1"/>
      <w:numFmt w:val="decimal"/>
      <w:lvlText w:val="%7."/>
      <w:lvlJc w:val="left"/>
      <w:pPr>
        <w:ind w:left="5040" w:hanging="360"/>
      </w:pPr>
    </w:lvl>
    <w:lvl w:ilvl="7" w:tplc="E0DE5942">
      <w:start w:val="1"/>
      <w:numFmt w:val="lowerLetter"/>
      <w:lvlText w:val="%8."/>
      <w:lvlJc w:val="left"/>
      <w:pPr>
        <w:ind w:left="5760" w:hanging="360"/>
      </w:pPr>
    </w:lvl>
    <w:lvl w:ilvl="8" w:tplc="D36A0B12">
      <w:start w:val="1"/>
      <w:numFmt w:val="lowerRoman"/>
      <w:lvlText w:val="%9."/>
      <w:lvlJc w:val="right"/>
      <w:pPr>
        <w:ind w:left="6480" w:hanging="180"/>
      </w:pPr>
    </w:lvl>
  </w:abstractNum>
  <w:abstractNum w:abstractNumId="5" w15:restartNumberingAfterBreak="0">
    <w:nsid w:val="2FF4F69D"/>
    <w:multiLevelType w:val="hybridMultilevel"/>
    <w:tmpl w:val="6AE42FDC"/>
    <w:lvl w:ilvl="0" w:tplc="5A087EB0">
      <w:start w:val="1"/>
      <w:numFmt w:val="bullet"/>
      <w:lvlText w:val=""/>
      <w:lvlJc w:val="left"/>
      <w:pPr>
        <w:ind w:left="720" w:hanging="360"/>
      </w:pPr>
      <w:rPr>
        <w:rFonts w:ascii="Symbol" w:hAnsi="Symbol" w:hint="default"/>
      </w:rPr>
    </w:lvl>
    <w:lvl w:ilvl="1" w:tplc="927651E0">
      <w:start w:val="1"/>
      <w:numFmt w:val="bullet"/>
      <w:lvlText w:val="o"/>
      <w:lvlJc w:val="left"/>
      <w:pPr>
        <w:ind w:left="1440" w:hanging="360"/>
      </w:pPr>
      <w:rPr>
        <w:rFonts w:ascii="Courier New" w:hAnsi="Courier New" w:hint="default"/>
      </w:rPr>
    </w:lvl>
    <w:lvl w:ilvl="2" w:tplc="89342470">
      <w:start w:val="1"/>
      <w:numFmt w:val="bullet"/>
      <w:lvlText w:val=""/>
      <w:lvlJc w:val="left"/>
      <w:pPr>
        <w:ind w:left="2160" w:hanging="360"/>
      </w:pPr>
      <w:rPr>
        <w:rFonts w:ascii="Wingdings" w:hAnsi="Wingdings" w:hint="default"/>
      </w:rPr>
    </w:lvl>
    <w:lvl w:ilvl="3" w:tplc="519E9E86">
      <w:start w:val="1"/>
      <w:numFmt w:val="bullet"/>
      <w:lvlText w:val=""/>
      <w:lvlJc w:val="left"/>
      <w:pPr>
        <w:ind w:left="2880" w:hanging="360"/>
      </w:pPr>
      <w:rPr>
        <w:rFonts w:ascii="Symbol" w:hAnsi="Symbol" w:hint="default"/>
      </w:rPr>
    </w:lvl>
    <w:lvl w:ilvl="4" w:tplc="F612C648">
      <w:start w:val="1"/>
      <w:numFmt w:val="bullet"/>
      <w:lvlText w:val="o"/>
      <w:lvlJc w:val="left"/>
      <w:pPr>
        <w:ind w:left="3600" w:hanging="360"/>
      </w:pPr>
      <w:rPr>
        <w:rFonts w:ascii="Courier New" w:hAnsi="Courier New" w:hint="default"/>
      </w:rPr>
    </w:lvl>
    <w:lvl w:ilvl="5" w:tplc="45A2EAD6">
      <w:start w:val="1"/>
      <w:numFmt w:val="bullet"/>
      <w:lvlText w:val=""/>
      <w:lvlJc w:val="left"/>
      <w:pPr>
        <w:ind w:left="4320" w:hanging="360"/>
      </w:pPr>
      <w:rPr>
        <w:rFonts w:ascii="Wingdings" w:hAnsi="Wingdings" w:hint="default"/>
      </w:rPr>
    </w:lvl>
    <w:lvl w:ilvl="6" w:tplc="95EC0E72">
      <w:start w:val="1"/>
      <w:numFmt w:val="bullet"/>
      <w:lvlText w:val=""/>
      <w:lvlJc w:val="left"/>
      <w:pPr>
        <w:ind w:left="5040" w:hanging="360"/>
      </w:pPr>
      <w:rPr>
        <w:rFonts w:ascii="Symbol" w:hAnsi="Symbol" w:hint="default"/>
      </w:rPr>
    </w:lvl>
    <w:lvl w:ilvl="7" w:tplc="8FECB8E6">
      <w:start w:val="1"/>
      <w:numFmt w:val="bullet"/>
      <w:lvlText w:val="o"/>
      <w:lvlJc w:val="left"/>
      <w:pPr>
        <w:ind w:left="5760" w:hanging="360"/>
      </w:pPr>
      <w:rPr>
        <w:rFonts w:ascii="Courier New" w:hAnsi="Courier New" w:hint="default"/>
      </w:rPr>
    </w:lvl>
    <w:lvl w:ilvl="8" w:tplc="CE7C2AF8">
      <w:start w:val="1"/>
      <w:numFmt w:val="bullet"/>
      <w:lvlText w:val=""/>
      <w:lvlJc w:val="left"/>
      <w:pPr>
        <w:ind w:left="6480" w:hanging="360"/>
      </w:pPr>
      <w:rPr>
        <w:rFonts w:ascii="Wingdings" w:hAnsi="Wingdings" w:hint="default"/>
      </w:rPr>
    </w:lvl>
  </w:abstractNum>
  <w:abstractNum w:abstractNumId="6" w15:restartNumberingAfterBreak="0">
    <w:nsid w:val="3074A9EE"/>
    <w:multiLevelType w:val="multilevel"/>
    <w:tmpl w:val="0FCECFE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30E4FA25"/>
    <w:multiLevelType w:val="hybridMultilevel"/>
    <w:tmpl w:val="16808636"/>
    <w:lvl w:ilvl="0" w:tplc="3F00539C">
      <w:start w:val="10"/>
      <w:numFmt w:val="decimal"/>
      <w:lvlText w:val="%1."/>
      <w:lvlJc w:val="left"/>
      <w:pPr>
        <w:ind w:left="720" w:hanging="360"/>
      </w:pPr>
    </w:lvl>
    <w:lvl w:ilvl="1" w:tplc="DC74F2FE">
      <w:start w:val="1"/>
      <w:numFmt w:val="lowerLetter"/>
      <w:lvlText w:val="%2."/>
      <w:lvlJc w:val="left"/>
      <w:pPr>
        <w:ind w:left="1440" w:hanging="360"/>
      </w:pPr>
    </w:lvl>
    <w:lvl w:ilvl="2" w:tplc="9140C516">
      <w:start w:val="1"/>
      <w:numFmt w:val="lowerRoman"/>
      <w:lvlText w:val="%3."/>
      <w:lvlJc w:val="right"/>
      <w:pPr>
        <w:ind w:left="2160" w:hanging="180"/>
      </w:pPr>
    </w:lvl>
    <w:lvl w:ilvl="3" w:tplc="79E48A08">
      <w:start w:val="1"/>
      <w:numFmt w:val="decimal"/>
      <w:lvlText w:val="%4."/>
      <w:lvlJc w:val="left"/>
      <w:pPr>
        <w:ind w:left="2880" w:hanging="360"/>
      </w:pPr>
    </w:lvl>
    <w:lvl w:ilvl="4" w:tplc="BE5C4280">
      <w:start w:val="1"/>
      <w:numFmt w:val="lowerLetter"/>
      <w:lvlText w:val="%5."/>
      <w:lvlJc w:val="left"/>
      <w:pPr>
        <w:ind w:left="3600" w:hanging="360"/>
      </w:pPr>
    </w:lvl>
    <w:lvl w:ilvl="5" w:tplc="A38E217C">
      <w:start w:val="1"/>
      <w:numFmt w:val="lowerRoman"/>
      <w:lvlText w:val="%6."/>
      <w:lvlJc w:val="right"/>
      <w:pPr>
        <w:ind w:left="4320" w:hanging="180"/>
      </w:pPr>
    </w:lvl>
    <w:lvl w:ilvl="6" w:tplc="0DA24FF4">
      <w:start w:val="1"/>
      <w:numFmt w:val="decimal"/>
      <w:lvlText w:val="%7."/>
      <w:lvlJc w:val="left"/>
      <w:pPr>
        <w:ind w:left="5040" w:hanging="360"/>
      </w:pPr>
    </w:lvl>
    <w:lvl w:ilvl="7" w:tplc="D2000780">
      <w:start w:val="1"/>
      <w:numFmt w:val="lowerLetter"/>
      <w:lvlText w:val="%8."/>
      <w:lvlJc w:val="left"/>
      <w:pPr>
        <w:ind w:left="5760" w:hanging="360"/>
      </w:pPr>
    </w:lvl>
    <w:lvl w:ilvl="8" w:tplc="3290380C">
      <w:start w:val="1"/>
      <w:numFmt w:val="lowerRoman"/>
      <w:lvlText w:val="%9."/>
      <w:lvlJc w:val="right"/>
      <w:pPr>
        <w:ind w:left="6480" w:hanging="180"/>
      </w:pPr>
    </w:lvl>
  </w:abstractNum>
  <w:abstractNum w:abstractNumId="8" w15:restartNumberingAfterBreak="0">
    <w:nsid w:val="37E36F32"/>
    <w:multiLevelType w:val="multilevel"/>
    <w:tmpl w:val="514C45E6"/>
    <w:lvl w:ilvl="0">
      <w:start w:val="12"/>
      <w:numFmt w:val="decimal"/>
      <w:lvlText w:val="%1"/>
      <w:lvlJc w:val="left"/>
      <w:pPr>
        <w:ind w:left="432" w:hanging="432"/>
      </w:pPr>
      <w:rPr>
        <w:rFonts w:ascii="Noto Sans" w:hAnsi="Noto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F2E101C"/>
    <w:multiLevelType w:val="hybridMultilevel"/>
    <w:tmpl w:val="4D203B1C"/>
    <w:lvl w:ilvl="0" w:tplc="F99468FA">
      <w:start w:val="7"/>
      <w:numFmt w:val="decimal"/>
      <w:lvlText w:val="%1."/>
      <w:lvlJc w:val="left"/>
      <w:pPr>
        <w:ind w:left="720" w:hanging="360"/>
      </w:pPr>
    </w:lvl>
    <w:lvl w:ilvl="1" w:tplc="CD2E13C8">
      <w:start w:val="1"/>
      <w:numFmt w:val="lowerLetter"/>
      <w:lvlText w:val="%2."/>
      <w:lvlJc w:val="left"/>
      <w:pPr>
        <w:ind w:left="1440" w:hanging="360"/>
      </w:pPr>
    </w:lvl>
    <w:lvl w:ilvl="2" w:tplc="3598889A">
      <w:start w:val="1"/>
      <w:numFmt w:val="lowerRoman"/>
      <w:lvlText w:val="%3."/>
      <w:lvlJc w:val="right"/>
      <w:pPr>
        <w:ind w:left="2160" w:hanging="180"/>
      </w:pPr>
    </w:lvl>
    <w:lvl w:ilvl="3" w:tplc="25F47A40">
      <w:start w:val="1"/>
      <w:numFmt w:val="decimal"/>
      <w:lvlText w:val="%4."/>
      <w:lvlJc w:val="left"/>
      <w:pPr>
        <w:ind w:left="2880" w:hanging="360"/>
      </w:pPr>
    </w:lvl>
    <w:lvl w:ilvl="4" w:tplc="6C14B39E">
      <w:start w:val="1"/>
      <w:numFmt w:val="lowerLetter"/>
      <w:lvlText w:val="%5."/>
      <w:lvlJc w:val="left"/>
      <w:pPr>
        <w:ind w:left="3600" w:hanging="360"/>
      </w:pPr>
    </w:lvl>
    <w:lvl w:ilvl="5" w:tplc="66F8945C">
      <w:start w:val="1"/>
      <w:numFmt w:val="lowerRoman"/>
      <w:lvlText w:val="%6."/>
      <w:lvlJc w:val="right"/>
      <w:pPr>
        <w:ind w:left="4320" w:hanging="180"/>
      </w:pPr>
    </w:lvl>
    <w:lvl w:ilvl="6" w:tplc="32869B6C">
      <w:start w:val="1"/>
      <w:numFmt w:val="decimal"/>
      <w:lvlText w:val="%7."/>
      <w:lvlJc w:val="left"/>
      <w:pPr>
        <w:ind w:left="5040" w:hanging="360"/>
      </w:pPr>
    </w:lvl>
    <w:lvl w:ilvl="7" w:tplc="F1DE5AAA">
      <w:start w:val="1"/>
      <w:numFmt w:val="lowerLetter"/>
      <w:lvlText w:val="%8."/>
      <w:lvlJc w:val="left"/>
      <w:pPr>
        <w:ind w:left="5760" w:hanging="360"/>
      </w:pPr>
    </w:lvl>
    <w:lvl w:ilvl="8" w:tplc="8CB45AF2">
      <w:start w:val="1"/>
      <w:numFmt w:val="lowerRoman"/>
      <w:lvlText w:val="%9."/>
      <w:lvlJc w:val="right"/>
      <w:pPr>
        <w:ind w:left="6480" w:hanging="180"/>
      </w:pPr>
    </w:lvl>
  </w:abstractNum>
  <w:abstractNum w:abstractNumId="10" w15:restartNumberingAfterBreak="0">
    <w:nsid w:val="430DF54B"/>
    <w:multiLevelType w:val="hybridMultilevel"/>
    <w:tmpl w:val="D8CED1A0"/>
    <w:lvl w:ilvl="0" w:tplc="9ADA26A2">
      <w:start w:val="1"/>
      <w:numFmt w:val="bullet"/>
      <w:lvlText w:val=""/>
      <w:lvlJc w:val="left"/>
      <w:pPr>
        <w:ind w:left="720" w:hanging="360"/>
      </w:pPr>
      <w:rPr>
        <w:rFonts w:ascii="Symbol" w:hAnsi="Symbol" w:hint="default"/>
      </w:rPr>
    </w:lvl>
    <w:lvl w:ilvl="1" w:tplc="700AAF7E">
      <w:start w:val="1"/>
      <w:numFmt w:val="bullet"/>
      <w:lvlText w:val="o"/>
      <w:lvlJc w:val="left"/>
      <w:pPr>
        <w:ind w:left="1440" w:hanging="360"/>
      </w:pPr>
      <w:rPr>
        <w:rFonts w:ascii="Courier New" w:hAnsi="Courier New" w:hint="default"/>
      </w:rPr>
    </w:lvl>
    <w:lvl w:ilvl="2" w:tplc="0364795C">
      <w:start w:val="1"/>
      <w:numFmt w:val="bullet"/>
      <w:lvlText w:val=""/>
      <w:lvlJc w:val="left"/>
      <w:pPr>
        <w:ind w:left="2160" w:hanging="360"/>
      </w:pPr>
      <w:rPr>
        <w:rFonts w:ascii="Wingdings" w:hAnsi="Wingdings" w:hint="default"/>
      </w:rPr>
    </w:lvl>
    <w:lvl w:ilvl="3" w:tplc="55027D9C">
      <w:start w:val="1"/>
      <w:numFmt w:val="bullet"/>
      <w:lvlText w:val=""/>
      <w:lvlJc w:val="left"/>
      <w:pPr>
        <w:ind w:left="2880" w:hanging="360"/>
      </w:pPr>
      <w:rPr>
        <w:rFonts w:ascii="Symbol" w:hAnsi="Symbol" w:hint="default"/>
      </w:rPr>
    </w:lvl>
    <w:lvl w:ilvl="4" w:tplc="52AAD6F4">
      <w:start w:val="1"/>
      <w:numFmt w:val="bullet"/>
      <w:lvlText w:val="o"/>
      <w:lvlJc w:val="left"/>
      <w:pPr>
        <w:ind w:left="3600" w:hanging="360"/>
      </w:pPr>
      <w:rPr>
        <w:rFonts w:ascii="Courier New" w:hAnsi="Courier New" w:hint="default"/>
      </w:rPr>
    </w:lvl>
    <w:lvl w:ilvl="5" w:tplc="FE328D98">
      <w:start w:val="1"/>
      <w:numFmt w:val="bullet"/>
      <w:lvlText w:val=""/>
      <w:lvlJc w:val="left"/>
      <w:pPr>
        <w:ind w:left="4320" w:hanging="360"/>
      </w:pPr>
      <w:rPr>
        <w:rFonts w:ascii="Wingdings" w:hAnsi="Wingdings" w:hint="default"/>
      </w:rPr>
    </w:lvl>
    <w:lvl w:ilvl="6" w:tplc="646C19B8">
      <w:start w:val="1"/>
      <w:numFmt w:val="bullet"/>
      <w:lvlText w:val=""/>
      <w:lvlJc w:val="left"/>
      <w:pPr>
        <w:ind w:left="5040" w:hanging="360"/>
      </w:pPr>
      <w:rPr>
        <w:rFonts w:ascii="Symbol" w:hAnsi="Symbol" w:hint="default"/>
      </w:rPr>
    </w:lvl>
    <w:lvl w:ilvl="7" w:tplc="F88218D0">
      <w:start w:val="1"/>
      <w:numFmt w:val="bullet"/>
      <w:lvlText w:val="o"/>
      <w:lvlJc w:val="left"/>
      <w:pPr>
        <w:ind w:left="5760" w:hanging="360"/>
      </w:pPr>
      <w:rPr>
        <w:rFonts w:ascii="Courier New" w:hAnsi="Courier New" w:hint="default"/>
      </w:rPr>
    </w:lvl>
    <w:lvl w:ilvl="8" w:tplc="284C3F0A">
      <w:start w:val="1"/>
      <w:numFmt w:val="bullet"/>
      <w:lvlText w:val=""/>
      <w:lvlJc w:val="left"/>
      <w:pPr>
        <w:ind w:left="6480" w:hanging="360"/>
      </w:pPr>
      <w:rPr>
        <w:rFonts w:ascii="Wingdings" w:hAnsi="Wingdings" w:hint="default"/>
      </w:rPr>
    </w:lvl>
  </w:abstractNum>
  <w:abstractNum w:abstractNumId="11" w15:restartNumberingAfterBreak="0">
    <w:nsid w:val="47C45342"/>
    <w:multiLevelType w:val="hybridMultilevel"/>
    <w:tmpl w:val="83389696"/>
    <w:lvl w:ilvl="0" w:tplc="A726D922">
      <w:start w:val="1"/>
      <w:numFmt w:val="decimal"/>
      <w:lvlText w:val="%1."/>
      <w:lvlJc w:val="left"/>
      <w:pPr>
        <w:ind w:left="720" w:hanging="360"/>
      </w:pPr>
    </w:lvl>
    <w:lvl w:ilvl="1" w:tplc="9C38B3B4">
      <w:start w:val="1"/>
      <w:numFmt w:val="lowerLetter"/>
      <w:lvlText w:val="%2."/>
      <w:lvlJc w:val="left"/>
      <w:pPr>
        <w:ind w:left="1440" w:hanging="360"/>
      </w:pPr>
    </w:lvl>
    <w:lvl w:ilvl="2" w:tplc="7750C352">
      <w:start w:val="1"/>
      <w:numFmt w:val="lowerRoman"/>
      <w:lvlText w:val="%3."/>
      <w:lvlJc w:val="right"/>
      <w:pPr>
        <w:ind w:left="2160" w:hanging="180"/>
      </w:pPr>
    </w:lvl>
    <w:lvl w:ilvl="3" w:tplc="DC4CD368">
      <w:start w:val="1"/>
      <w:numFmt w:val="decimal"/>
      <w:lvlText w:val="%4."/>
      <w:lvlJc w:val="left"/>
      <w:pPr>
        <w:ind w:left="2880" w:hanging="360"/>
      </w:pPr>
    </w:lvl>
    <w:lvl w:ilvl="4" w:tplc="CAA48142">
      <w:start w:val="1"/>
      <w:numFmt w:val="lowerLetter"/>
      <w:lvlText w:val="%5."/>
      <w:lvlJc w:val="left"/>
      <w:pPr>
        <w:ind w:left="3600" w:hanging="360"/>
      </w:pPr>
    </w:lvl>
    <w:lvl w:ilvl="5" w:tplc="23C0E708">
      <w:start w:val="1"/>
      <w:numFmt w:val="lowerRoman"/>
      <w:lvlText w:val="%6."/>
      <w:lvlJc w:val="right"/>
      <w:pPr>
        <w:ind w:left="4320" w:hanging="180"/>
      </w:pPr>
    </w:lvl>
    <w:lvl w:ilvl="6" w:tplc="9CB695E2">
      <w:start w:val="1"/>
      <w:numFmt w:val="decimal"/>
      <w:lvlText w:val="%7."/>
      <w:lvlJc w:val="left"/>
      <w:pPr>
        <w:ind w:left="5040" w:hanging="360"/>
      </w:pPr>
    </w:lvl>
    <w:lvl w:ilvl="7" w:tplc="AADC49C4">
      <w:start w:val="1"/>
      <w:numFmt w:val="lowerLetter"/>
      <w:lvlText w:val="%8."/>
      <w:lvlJc w:val="left"/>
      <w:pPr>
        <w:ind w:left="5760" w:hanging="360"/>
      </w:pPr>
    </w:lvl>
    <w:lvl w:ilvl="8" w:tplc="5246AB38">
      <w:start w:val="1"/>
      <w:numFmt w:val="lowerRoman"/>
      <w:lvlText w:val="%9."/>
      <w:lvlJc w:val="right"/>
      <w:pPr>
        <w:ind w:left="6480" w:hanging="180"/>
      </w:pPr>
    </w:lvl>
  </w:abstractNum>
  <w:abstractNum w:abstractNumId="12" w15:restartNumberingAfterBreak="0">
    <w:nsid w:val="4A63F773"/>
    <w:multiLevelType w:val="hybridMultilevel"/>
    <w:tmpl w:val="C5782138"/>
    <w:lvl w:ilvl="0" w:tplc="CA025A6E">
      <w:start w:val="5"/>
      <w:numFmt w:val="decimal"/>
      <w:lvlText w:val="%1."/>
      <w:lvlJc w:val="left"/>
      <w:pPr>
        <w:ind w:left="720" w:hanging="360"/>
      </w:pPr>
    </w:lvl>
    <w:lvl w:ilvl="1" w:tplc="C9C07734">
      <w:start w:val="1"/>
      <w:numFmt w:val="lowerLetter"/>
      <w:lvlText w:val="%2."/>
      <w:lvlJc w:val="left"/>
      <w:pPr>
        <w:ind w:left="1440" w:hanging="360"/>
      </w:pPr>
    </w:lvl>
    <w:lvl w:ilvl="2" w:tplc="93DCDAB0">
      <w:start w:val="1"/>
      <w:numFmt w:val="lowerRoman"/>
      <w:lvlText w:val="%3."/>
      <w:lvlJc w:val="right"/>
      <w:pPr>
        <w:ind w:left="2160" w:hanging="180"/>
      </w:pPr>
    </w:lvl>
    <w:lvl w:ilvl="3" w:tplc="29F4EBCA">
      <w:start w:val="1"/>
      <w:numFmt w:val="decimal"/>
      <w:lvlText w:val="%4."/>
      <w:lvlJc w:val="left"/>
      <w:pPr>
        <w:ind w:left="2880" w:hanging="360"/>
      </w:pPr>
    </w:lvl>
    <w:lvl w:ilvl="4" w:tplc="4F528184">
      <w:start w:val="1"/>
      <w:numFmt w:val="lowerLetter"/>
      <w:lvlText w:val="%5."/>
      <w:lvlJc w:val="left"/>
      <w:pPr>
        <w:ind w:left="3600" w:hanging="360"/>
      </w:pPr>
    </w:lvl>
    <w:lvl w:ilvl="5" w:tplc="24A2E0CA">
      <w:start w:val="1"/>
      <w:numFmt w:val="lowerRoman"/>
      <w:lvlText w:val="%6."/>
      <w:lvlJc w:val="right"/>
      <w:pPr>
        <w:ind w:left="4320" w:hanging="180"/>
      </w:pPr>
    </w:lvl>
    <w:lvl w:ilvl="6" w:tplc="4FEEF712">
      <w:start w:val="1"/>
      <w:numFmt w:val="decimal"/>
      <w:lvlText w:val="%7."/>
      <w:lvlJc w:val="left"/>
      <w:pPr>
        <w:ind w:left="5040" w:hanging="360"/>
      </w:pPr>
    </w:lvl>
    <w:lvl w:ilvl="7" w:tplc="068A2FD4">
      <w:start w:val="1"/>
      <w:numFmt w:val="lowerLetter"/>
      <w:lvlText w:val="%8."/>
      <w:lvlJc w:val="left"/>
      <w:pPr>
        <w:ind w:left="5760" w:hanging="360"/>
      </w:pPr>
    </w:lvl>
    <w:lvl w:ilvl="8" w:tplc="1D4EA534">
      <w:start w:val="1"/>
      <w:numFmt w:val="lowerRoman"/>
      <w:lvlText w:val="%9."/>
      <w:lvlJc w:val="right"/>
      <w:pPr>
        <w:ind w:left="6480" w:hanging="180"/>
      </w:pPr>
    </w:lvl>
  </w:abstractNum>
  <w:abstractNum w:abstractNumId="13" w15:restartNumberingAfterBreak="0">
    <w:nsid w:val="4D452567"/>
    <w:multiLevelType w:val="multilevel"/>
    <w:tmpl w:val="EA42AC08"/>
    <w:lvl w:ilvl="0">
      <w:start w:val="10"/>
      <w:numFmt w:val="decimal"/>
      <w:lvlText w:val="%1"/>
      <w:lvlJc w:val="left"/>
      <w:pPr>
        <w:ind w:left="432" w:hanging="432"/>
      </w:pPr>
      <w:rPr>
        <w:rFonts w:ascii="Noto Sans" w:hAnsi="Noto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DCBD9D8"/>
    <w:multiLevelType w:val="hybridMultilevel"/>
    <w:tmpl w:val="17521F34"/>
    <w:lvl w:ilvl="0" w:tplc="7BF4B8EE">
      <w:start w:val="1"/>
      <w:numFmt w:val="decimal"/>
      <w:lvlText w:val="%1."/>
      <w:lvlJc w:val="left"/>
      <w:pPr>
        <w:ind w:left="720" w:hanging="360"/>
      </w:pPr>
    </w:lvl>
    <w:lvl w:ilvl="1" w:tplc="2F3C8116">
      <w:start w:val="1"/>
      <w:numFmt w:val="lowerLetter"/>
      <w:lvlText w:val="%2."/>
      <w:lvlJc w:val="left"/>
      <w:pPr>
        <w:ind w:left="1440" w:hanging="360"/>
      </w:pPr>
    </w:lvl>
    <w:lvl w:ilvl="2" w:tplc="A6D2424A">
      <w:start w:val="1"/>
      <w:numFmt w:val="lowerRoman"/>
      <w:lvlText w:val="%3."/>
      <w:lvlJc w:val="right"/>
      <w:pPr>
        <w:ind w:left="2160" w:hanging="180"/>
      </w:pPr>
    </w:lvl>
    <w:lvl w:ilvl="3" w:tplc="8E2003B2">
      <w:start w:val="1"/>
      <w:numFmt w:val="decimal"/>
      <w:lvlText w:val="%4."/>
      <w:lvlJc w:val="left"/>
      <w:pPr>
        <w:ind w:left="2880" w:hanging="360"/>
      </w:pPr>
    </w:lvl>
    <w:lvl w:ilvl="4" w:tplc="0E88D50A">
      <w:start w:val="1"/>
      <w:numFmt w:val="lowerLetter"/>
      <w:lvlText w:val="%5."/>
      <w:lvlJc w:val="left"/>
      <w:pPr>
        <w:ind w:left="3600" w:hanging="360"/>
      </w:pPr>
    </w:lvl>
    <w:lvl w:ilvl="5" w:tplc="9F2035BE">
      <w:start w:val="1"/>
      <w:numFmt w:val="lowerRoman"/>
      <w:lvlText w:val="%6."/>
      <w:lvlJc w:val="right"/>
      <w:pPr>
        <w:ind w:left="4320" w:hanging="180"/>
      </w:pPr>
    </w:lvl>
    <w:lvl w:ilvl="6" w:tplc="0F905CAA">
      <w:start w:val="1"/>
      <w:numFmt w:val="decimal"/>
      <w:lvlText w:val="%7."/>
      <w:lvlJc w:val="left"/>
      <w:pPr>
        <w:ind w:left="5040" w:hanging="360"/>
      </w:pPr>
    </w:lvl>
    <w:lvl w:ilvl="7" w:tplc="5F581822">
      <w:start w:val="1"/>
      <w:numFmt w:val="lowerLetter"/>
      <w:lvlText w:val="%8."/>
      <w:lvlJc w:val="left"/>
      <w:pPr>
        <w:ind w:left="5760" w:hanging="360"/>
      </w:pPr>
    </w:lvl>
    <w:lvl w:ilvl="8" w:tplc="2F3C7110">
      <w:start w:val="1"/>
      <w:numFmt w:val="lowerRoman"/>
      <w:lvlText w:val="%9."/>
      <w:lvlJc w:val="right"/>
      <w:pPr>
        <w:ind w:left="6480" w:hanging="180"/>
      </w:pPr>
    </w:lvl>
  </w:abstractNum>
  <w:abstractNum w:abstractNumId="15" w15:restartNumberingAfterBreak="0">
    <w:nsid w:val="522BBB96"/>
    <w:multiLevelType w:val="hybridMultilevel"/>
    <w:tmpl w:val="0D76D7FC"/>
    <w:lvl w:ilvl="0" w:tplc="97D2ECCA">
      <w:start w:val="11"/>
      <w:numFmt w:val="decimal"/>
      <w:lvlText w:val="%1."/>
      <w:lvlJc w:val="left"/>
      <w:pPr>
        <w:ind w:left="720" w:hanging="360"/>
      </w:pPr>
    </w:lvl>
    <w:lvl w:ilvl="1" w:tplc="CA72F7CE">
      <w:start w:val="1"/>
      <w:numFmt w:val="lowerLetter"/>
      <w:lvlText w:val="%2."/>
      <w:lvlJc w:val="left"/>
      <w:pPr>
        <w:ind w:left="1440" w:hanging="360"/>
      </w:pPr>
    </w:lvl>
    <w:lvl w:ilvl="2" w:tplc="38FC8BF8">
      <w:start w:val="1"/>
      <w:numFmt w:val="lowerRoman"/>
      <w:lvlText w:val="%3."/>
      <w:lvlJc w:val="right"/>
      <w:pPr>
        <w:ind w:left="2160" w:hanging="180"/>
      </w:pPr>
    </w:lvl>
    <w:lvl w:ilvl="3" w:tplc="3AC03412">
      <w:start w:val="1"/>
      <w:numFmt w:val="decimal"/>
      <w:lvlText w:val="%4."/>
      <w:lvlJc w:val="left"/>
      <w:pPr>
        <w:ind w:left="2880" w:hanging="360"/>
      </w:pPr>
    </w:lvl>
    <w:lvl w:ilvl="4" w:tplc="14AC743E">
      <w:start w:val="1"/>
      <w:numFmt w:val="lowerLetter"/>
      <w:lvlText w:val="%5."/>
      <w:lvlJc w:val="left"/>
      <w:pPr>
        <w:ind w:left="3600" w:hanging="360"/>
      </w:pPr>
    </w:lvl>
    <w:lvl w:ilvl="5" w:tplc="D668E6DA">
      <w:start w:val="1"/>
      <w:numFmt w:val="lowerRoman"/>
      <w:lvlText w:val="%6."/>
      <w:lvlJc w:val="right"/>
      <w:pPr>
        <w:ind w:left="4320" w:hanging="180"/>
      </w:pPr>
    </w:lvl>
    <w:lvl w:ilvl="6" w:tplc="C4020C3A">
      <w:start w:val="1"/>
      <w:numFmt w:val="decimal"/>
      <w:lvlText w:val="%7."/>
      <w:lvlJc w:val="left"/>
      <w:pPr>
        <w:ind w:left="5040" w:hanging="360"/>
      </w:pPr>
    </w:lvl>
    <w:lvl w:ilvl="7" w:tplc="8DF43F18">
      <w:start w:val="1"/>
      <w:numFmt w:val="lowerLetter"/>
      <w:lvlText w:val="%8."/>
      <w:lvlJc w:val="left"/>
      <w:pPr>
        <w:ind w:left="5760" w:hanging="360"/>
      </w:pPr>
    </w:lvl>
    <w:lvl w:ilvl="8" w:tplc="CB8EAAFE">
      <w:start w:val="1"/>
      <w:numFmt w:val="lowerRoman"/>
      <w:lvlText w:val="%9."/>
      <w:lvlJc w:val="right"/>
      <w:pPr>
        <w:ind w:left="6480" w:hanging="180"/>
      </w:pPr>
    </w:lvl>
  </w:abstractNum>
  <w:abstractNum w:abstractNumId="16" w15:restartNumberingAfterBreak="0">
    <w:nsid w:val="551AA68D"/>
    <w:multiLevelType w:val="hybridMultilevel"/>
    <w:tmpl w:val="DB12D22E"/>
    <w:lvl w:ilvl="0" w:tplc="E286B92E">
      <w:start w:val="1"/>
      <w:numFmt w:val="bullet"/>
      <w:lvlText w:val=""/>
      <w:lvlJc w:val="left"/>
      <w:pPr>
        <w:ind w:left="720" w:hanging="360"/>
      </w:pPr>
      <w:rPr>
        <w:rFonts w:ascii="Symbol" w:hAnsi="Symbol" w:hint="default"/>
      </w:rPr>
    </w:lvl>
    <w:lvl w:ilvl="1" w:tplc="8752DC62">
      <w:start w:val="1"/>
      <w:numFmt w:val="bullet"/>
      <w:lvlText w:val="o"/>
      <w:lvlJc w:val="left"/>
      <w:pPr>
        <w:ind w:left="1440" w:hanging="360"/>
      </w:pPr>
      <w:rPr>
        <w:rFonts w:ascii="Courier New" w:hAnsi="Courier New" w:hint="default"/>
      </w:rPr>
    </w:lvl>
    <w:lvl w:ilvl="2" w:tplc="24C643AA">
      <w:start w:val="1"/>
      <w:numFmt w:val="bullet"/>
      <w:lvlText w:val=""/>
      <w:lvlJc w:val="left"/>
      <w:pPr>
        <w:ind w:left="2160" w:hanging="360"/>
      </w:pPr>
      <w:rPr>
        <w:rFonts w:ascii="Wingdings" w:hAnsi="Wingdings" w:hint="default"/>
      </w:rPr>
    </w:lvl>
    <w:lvl w:ilvl="3" w:tplc="358A7968">
      <w:start w:val="1"/>
      <w:numFmt w:val="bullet"/>
      <w:lvlText w:val=""/>
      <w:lvlJc w:val="left"/>
      <w:pPr>
        <w:ind w:left="2880" w:hanging="360"/>
      </w:pPr>
      <w:rPr>
        <w:rFonts w:ascii="Symbol" w:hAnsi="Symbol" w:hint="default"/>
      </w:rPr>
    </w:lvl>
    <w:lvl w:ilvl="4" w:tplc="227C7536">
      <w:start w:val="1"/>
      <w:numFmt w:val="bullet"/>
      <w:lvlText w:val="o"/>
      <w:lvlJc w:val="left"/>
      <w:pPr>
        <w:ind w:left="3600" w:hanging="360"/>
      </w:pPr>
      <w:rPr>
        <w:rFonts w:ascii="Courier New" w:hAnsi="Courier New" w:hint="default"/>
      </w:rPr>
    </w:lvl>
    <w:lvl w:ilvl="5" w:tplc="215C4986">
      <w:start w:val="1"/>
      <w:numFmt w:val="bullet"/>
      <w:lvlText w:val=""/>
      <w:lvlJc w:val="left"/>
      <w:pPr>
        <w:ind w:left="4320" w:hanging="360"/>
      </w:pPr>
      <w:rPr>
        <w:rFonts w:ascii="Wingdings" w:hAnsi="Wingdings" w:hint="default"/>
      </w:rPr>
    </w:lvl>
    <w:lvl w:ilvl="6" w:tplc="2A181DF8">
      <w:start w:val="1"/>
      <w:numFmt w:val="bullet"/>
      <w:lvlText w:val=""/>
      <w:lvlJc w:val="left"/>
      <w:pPr>
        <w:ind w:left="5040" w:hanging="360"/>
      </w:pPr>
      <w:rPr>
        <w:rFonts w:ascii="Symbol" w:hAnsi="Symbol" w:hint="default"/>
      </w:rPr>
    </w:lvl>
    <w:lvl w:ilvl="7" w:tplc="0AA83F6E">
      <w:start w:val="1"/>
      <w:numFmt w:val="bullet"/>
      <w:lvlText w:val="o"/>
      <w:lvlJc w:val="left"/>
      <w:pPr>
        <w:ind w:left="5760" w:hanging="360"/>
      </w:pPr>
      <w:rPr>
        <w:rFonts w:ascii="Courier New" w:hAnsi="Courier New" w:hint="default"/>
      </w:rPr>
    </w:lvl>
    <w:lvl w:ilvl="8" w:tplc="F410BA8E">
      <w:start w:val="1"/>
      <w:numFmt w:val="bullet"/>
      <w:lvlText w:val=""/>
      <w:lvlJc w:val="left"/>
      <w:pPr>
        <w:ind w:left="6480" w:hanging="360"/>
      </w:pPr>
      <w:rPr>
        <w:rFonts w:ascii="Wingdings" w:hAnsi="Wingdings" w:hint="default"/>
      </w:rPr>
    </w:lvl>
  </w:abstractNum>
  <w:abstractNum w:abstractNumId="17" w15:restartNumberingAfterBreak="0">
    <w:nsid w:val="55FB66A6"/>
    <w:multiLevelType w:val="hybridMultilevel"/>
    <w:tmpl w:val="DDC68EBA"/>
    <w:lvl w:ilvl="0" w:tplc="D6D67FDC">
      <w:start w:val="4"/>
      <w:numFmt w:val="decimal"/>
      <w:lvlText w:val="%1."/>
      <w:lvlJc w:val="left"/>
      <w:pPr>
        <w:ind w:left="720" w:hanging="360"/>
      </w:pPr>
    </w:lvl>
    <w:lvl w:ilvl="1" w:tplc="B0728800">
      <w:start w:val="1"/>
      <w:numFmt w:val="lowerLetter"/>
      <w:lvlText w:val="%2."/>
      <w:lvlJc w:val="left"/>
      <w:pPr>
        <w:ind w:left="1440" w:hanging="360"/>
      </w:pPr>
    </w:lvl>
    <w:lvl w:ilvl="2" w:tplc="CB02C6CE">
      <w:start w:val="1"/>
      <w:numFmt w:val="lowerRoman"/>
      <w:lvlText w:val="%3."/>
      <w:lvlJc w:val="right"/>
      <w:pPr>
        <w:ind w:left="2160" w:hanging="180"/>
      </w:pPr>
    </w:lvl>
    <w:lvl w:ilvl="3" w:tplc="6A883F30">
      <w:start w:val="1"/>
      <w:numFmt w:val="decimal"/>
      <w:lvlText w:val="%4."/>
      <w:lvlJc w:val="left"/>
      <w:pPr>
        <w:ind w:left="2880" w:hanging="360"/>
      </w:pPr>
    </w:lvl>
    <w:lvl w:ilvl="4" w:tplc="760E8FA6">
      <w:start w:val="1"/>
      <w:numFmt w:val="lowerLetter"/>
      <w:lvlText w:val="%5."/>
      <w:lvlJc w:val="left"/>
      <w:pPr>
        <w:ind w:left="3600" w:hanging="360"/>
      </w:pPr>
    </w:lvl>
    <w:lvl w:ilvl="5" w:tplc="4AEC8C78">
      <w:start w:val="1"/>
      <w:numFmt w:val="lowerRoman"/>
      <w:lvlText w:val="%6."/>
      <w:lvlJc w:val="right"/>
      <w:pPr>
        <w:ind w:left="4320" w:hanging="180"/>
      </w:pPr>
    </w:lvl>
    <w:lvl w:ilvl="6" w:tplc="5346FE22">
      <w:start w:val="1"/>
      <w:numFmt w:val="decimal"/>
      <w:lvlText w:val="%7."/>
      <w:lvlJc w:val="left"/>
      <w:pPr>
        <w:ind w:left="5040" w:hanging="360"/>
      </w:pPr>
    </w:lvl>
    <w:lvl w:ilvl="7" w:tplc="22322FEA">
      <w:start w:val="1"/>
      <w:numFmt w:val="lowerLetter"/>
      <w:lvlText w:val="%8."/>
      <w:lvlJc w:val="left"/>
      <w:pPr>
        <w:ind w:left="5760" w:hanging="360"/>
      </w:pPr>
    </w:lvl>
    <w:lvl w:ilvl="8" w:tplc="89EA3FF0">
      <w:start w:val="1"/>
      <w:numFmt w:val="lowerRoman"/>
      <w:lvlText w:val="%9."/>
      <w:lvlJc w:val="right"/>
      <w:pPr>
        <w:ind w:left="6480" w:hanging="180"/>
      </w:pPr>
    </w:lvl>
  </w:abstractNum>
  <w:abstractNum w:abstractNumId="18" w15:restartNumberingAfterBreak="0">
    <w:nsid w:val="57BEB807"/>
    <w:multiLevelType w:val="hybridMultilevel"/>
    <w:tmpl w:val="47A2A3DE"/>
    <w:lvl w:ilvl="0" w:tplc="F6907D2E">
      <w:start w:val="1"/>
      <w:numFmt w:val="decimal"/>
      <w:lvlText w:val="(%1)"/>
      <w:lvlJc w:val="left"/>
      <w:pPr>
        <w:ind w:left="720" w:hanging="360"/>
      </w:pPr>
    </w:lvl>
    <w:lvl w:ilvl="1" w:tplc="B4D87242">
      <w:start w:val="1"/>
      <w:numFmt w:val="lowerLetter"/>
      <w:lvlText w:val="%2."/>
      <w:lvlJc w:val="left"/>
      <w:pPr>
        <w:ind w:left="1440" w:hanging="360"/>
      </w:pPr>
    </w:lvl>
    <w:lvl w:ilvl="2" w:tplc="ACA4A372">
      <w:start w:val="1"/>
      <w:numFmt w:val="lowerRoman"/>
      <w:lvlText w:val="%3."/>
      <w:lvlJc w:val="right"/>
      <w:pPr>
        <w:ind w:left="2160" w:hanging="180"/>
      </w:pPr>
    </w:lvl>
    <w:lvl w:ilvl="3" w:tplc="C6787146">
      <w:start w:val="1"/>
      <w:numFmt w:val="decimal"/>
      <w:lvlText w:val="%4."/>
      <w:lvlJc w:val="left"/>
      <w:pPr>
        <w:ind w:left="2880" w:hanging="360"/>
      </w:pPr>
    </w:lvl>
    <w:lvl w:ilvl="4" w:tplc="EC484ED2">
      <w:start w:val="1"/>
      <w:numFmt w:val="lowerLetter"/>
      <w:lvlText w:val="%5."/>
      <w:lvlJc w:val="left"/>
      <w:pPr>
        <w:ind w:left="3600" w:hanging="360"/>
      </w:pPr>
    </w:lvl>
    <w:lvl w:ilvl="5" w:tplc="507E7C8C">
      <w:start w:val="1"/>
      <w:numFmt w:val="lowerRoman"/>
      <w:lvlText w:val="%6."/>
      <w:lvlJc w:val="right"/>
      <w:pPr>
        <w:ind w:left="4320" w:hanging="180"/>
      </w:pPr>
    </w:lvl>
    <w:lvl w:ilvl="6" w:tplc="796450F2">
      <w:start w:val="1"/>
      <w:numFmt w:val="decimal"/>
      <w:lvlText w:val="%7."/>
      <w:lvlJc w:val="left"/>
      <w:pPr>
        <w:ind w:left="5040" w:hanging="360"/>
      </w:pPr>
    </w:lvl>
    <w:lvl w:ilvl="7" w:tplc="CB9CCE74">
      <w:start w:val="1"/>
      <w:numFmt w:val="lowerLetter"/>
      <w:lvlText w:val="%8."/>
      <w:lvlJc w:val="left"/>
      <w:pPr>
        <w:ind w:left="5760" w:hanging="360"/>
      </w:pPr>
    </w:lvl>
    <w:lvl w:ilvl="8" w:tplc="B67435E0">
      <w:start w:val="1"/>
      <w:numFmt w:val="lowerRoman"/>
      <w:lvlText w:val="%9."/>
      <w:lvlJc w:val="right"/>
      <w:pPr>
        <w:ind w:left="6480" w:hanging="180"/>
      </w:pPr>
    </w:lvl>
  </w:abstractNum>
  <w:abstractNum w:abstractNumId="19" w15:restartNumberingAfterBreak="0">
    <w:nsid w:val="5E702C23"/>
    <w:multiLevelType w:val="hybridMultilevel"/>
    <w:tmpl w:val="E7D8EA48"/>
    <w:lvl w:ilvl="0" w:tplc="84E0E608">
      <w:start w:val="1"/>
      <w:numFmt w:val="bullet"/>
      <w:lvlText w:val=""/>
      <w:lvlJc w:val="left"/>
      <w:pPr>
        <w:ind w:left="720" w:hanging="360"/>
      </w:pPr>
      <w:rPr>
        <w:rFonts w:ascii="Symbol" w:hAnsi="Symbol" w:hint="default"/>
      </w:rPr>
    </w:lvl>
    <w:lvl w:ilvl="1" w:tplc="6952E1DC">
      <w:start w:val="1"/>
      <w:numFmt w:val="bullet"/>
      <w:lvlText w:val="o"/>
      <w:lvlJc w:val="left"/>
      <w:pPr>
        <w:ind w:left="1440" w:hanging="360"/>
      </w:pPr>
      <w:rPr>
        <w:rFonts w:ascii="Courier New" w:hAnsi="Courier New" w:hint="default"/>
      </w:rPr>
    </w:lvl>
    <w:lvl w:ilvl="2" w:tplc="52CE0DCC">
      <w:start w:val="1"/>
      <w:numFmt w:val="bullet"/>
      <w:lvlText w:val=""/>
      <w:lvlJc w:val="left"/>
      <w:pPr>
        <w:ind w:left="2160" w:hanging="360"/>
      </w:pPr>
      <w:rPr>
        <w:rFonts w:ascii="Wingdings" w:hAnsi="Wingdings" w:hint="default"/>
      </w:rPr>
    </w:lvl>
    <w:lvl w:ilvl="3" w:tplc="86005608">
      <w:start w:val="1"/>
      <w:numFmt w:val="bullet"/>
      <w:lvlText w:val=""/>
      <w:lvlJc w:val="left"/>
      <w:pPr>
        <w:ind w:left="2880" w:hanging="360"/>
      </w:pPr>
      <w:rPr>
        <w:rFonts w:ascii="Symbol" w:hAnsi="Symbol" w:hint="default"/>
      </w:rPr>
    </w:lvl>
    <w:lvl w:ilvl="4" w:tplc="FE70C7B0">
      <w:start w:val="1"/>
      <w:numFmt w:val="bullet"/>
      <w:lvlText w:val="o"/>
      <w:lvlJc w:val="left"/>
      <w:pPr>
        <w:ind w:left="3600" w:hanging="360"/>
      </w:pPr>
      <w:rPr>
        <w:rFonts w:ascii="Courier New" w:hAnsi="Courier New" w:hint="default"/>
      </w:rPr>
    </w:lvl>
    <w:lvl w:ilvl="5" w:tplc="285A843E">
      <w:start w:val="1"/>
      <w:numFmt w:val="bullet"/>
      <w:lvlText w:val=""/>
      <w:lvlJc w:val="left"/>
      <w:pPr>
        <w:ind w:left="4320" w:hanging="360"/>
      </w:pPr>
      <w:rPr>
        <w:rFonts w:ascii="Wingdings" w:hAnsi="Wingdings" w:hint="default"/>
      </w:rPr>
    </w:lvl>
    <w:lvl w:ilvl="6" w:tplc="A0C4E826">
      <w:start w:val="1"/>
      <w:numFmt w:val="bullet"/>
      <w:lvlText w:val=""/>
      <w:lvlJc w:val="left"/>
      <w:pPr>
        <w:ind w:left="5040" w:hanging="360"/>
      </w:pPr>
      <w:rPr>
        <w:rFonts w:ascii="Symbol" w:hAnsi="Symbol" w:hint="default"/>
      </w:rPr>
    </w:lvl>
    <w:lvl w:ilvl="7" w:tplc="BD7A9C74">
      <w:start w:val="1"/>
      <w:numFmt w:val="bullet"/>
      <w:lvlText w:val="o"/>
      <w:lvlJc w:val="left"/>
      <w:pPr>
        <w:ind w:left="5760" w:hanging="360"/>
      </w:pPr>
      <w:rPr>
        <w:rFonts w:ascii="Courier New" w:hAnsi="Courier New" w:hint="default"/>
      </w:rPr>
    </w:lvl>
    <w:lvl w:ilvl="8" w:tplc="A1C6D9B0">
      <w:start w:val="1"/>
      <w:numFmt w:val="bullet"/>
      <w:lvlText w:val=""/>
      <w:lvlJc w:val="left"/>
      <w:pPr>
        <w:ind w:left="6480" w:hanging="360"/>
      </w:pPr>
      <w:rPr>
        <w:rFonts w:ascii="Wingdings" w:hAnsi="Wingdings" w:hint="default"/>
      </w:rPr>
    </w:lvl>
  </w:abstractNum>
  <w:abstractNum w:abstractNumId="20" w15:restartNumberingAfterBreak="0">
    <w:nsid w:val="60537260"/>
    <w:multiLevelType w:val="hybridMultilevel"/>
    <w:tmpl w:val="4C7A6F46"/>
    <w:lvl w:ilvl="0" w:tplc="3C7A665C">
      <w:start w:val="1"/>
      <w:numFmt w:val="bullet"/>
      <w:lvlText w:val=""/>
      <w:lvlJc w:val="left"/>
      <w:pPr>
        <w:ind w:left="720" w:hanging="360"/>
      </w:pPr>
      <w:rPr>
        <w:rFonts w:ascii="Symbol" w:hAnsi="Symbol" w:hint="default"/>
      </w:rPr>
    </w:lvl>
    <w:lvl w:ilvl="1" w:tplc="3C726F96">
      <w:start w:val="1"/>
      <w:numFmt w:val="bullet"/>
      <w:lvlText w:val="o"/>
      <w:lvlJc w:val="left"/>
      <w:pPr>
        <w:ind w:left="1440" w:hanging="360"/>
      </w:pPr>
      <w:rPr>
        <w:rFonts w:ascii="Courier New" w:hAnsi="Courier New" w:hint="default"/>
      </w:rPr>
    </w:lvl>
    <w:lvl w:ilvl="2" w:tplc="37AAE7F0">
      <w:start w:val="1"/>
      <w:numFmt w:val="bullet"/>
      <w:lvlText w:val=""/>
      <w:lvlJc w:val="left"/>
      <w:pPr>
        <w:ind w:left="2160" w:hanging="360"/>
      </w:pPr>
      <w:rPr>
        <w:rFonts w:ascii="Wingdings" w:hAnsi="Wingdings" w:hint="default"/>
      </w:rPr>
    </w:lvl>
    <w:lvl w:ilvl="3" w:tplc="936AE064">
      <w:start w:val="1"/>
      <w:numFmt w:val="bullet"/>
      <w:lvlText w:val=""/>
      <w:lvlJc w:val="left"/>
      <w:pPr>
        <w:ind w:left="2880" w:hanging="360"/>
      </w:pPr>
      <w:rPr>
        <w:rFonts w:ascii="Symbol" w:hAnsi="Symbol" w:hint="default"/>
      </w:rPr>
    </w:lvl>
    <w:lvl w:ilvl="4" w:tplc="0F0ECFF2">
      <w:start w:val="1"/>
      <w:numFmt w:val="bullet"/>
      <w:lvlText w:val="o"/>
      <w:lvlJc w:val="left"/>
      <w:pPr>
        <w:ind w:left="3600" w:hanging="360"/>
      </w:pPr>
      <w:rPr>
        <w:rFonts w:ascii="Courier New" w:hAnsi="Courier New" w:hint="default"/>
      </w:rPr>
    </w:lvl>
    <w:lvl w:ilvl="5" w:tplc="EE58357A">
      <w:start w:val="1"/>
      <w:numFmt w:val="bullet"/>
      <w:lvlText w:val=""/>
      <w:lvlJc w:val="left"/>
      <w:pPr>
        <w:ind w:left="4320" w:hanging="360"/>
      </w:pPr>
      <w:rPr>
        <w:rFonts w:ascii="Wingdings" w:hAnsi="Wingdings" w:hint="default"/>
      </w:rPr>
    </w:lvl>
    <w:lvl w:ilvl="6" w:tplc="0896DFB0">
      <w:start w:val="1"/>
      <w:numFmt w:val="bullet"/>
      <w:lvlText w:val=""/>
      <w:lvlJc w:val="left"/>
      <w:pPr>
        <w:ind w:left="5040" w:hanging="360"/>
      </w:pPr>
      <w:rPr>
        <w:rFonts w:ascii="Symbol" w:hAnsi="Symbol" w:hint="default"/>
      </w:rPr>
    </w:lvl>
    <w:lvl w:ilvl="7" w:tplc="24760F88">
      <w:start w:val="1"/>
      <w:numFmt w:val="bullet"/>
      <w:lvlText w:val="o"/>
      <w:lvlJc w:val="left"/>
      <w:pPr>
        <w:ind w:left="5760" w:hanging="360"/>
      </w:pPr>
      <w:rPr>
        <w:rFonts w:ascii="Courier New" w:hAnsi="Courier New" w:hint="default"/>
      </w:rPr>
    </w:lvl>
    <w:lvl w:ilvl="8" w:tplc="3056DCC2">
      <w:start w:val="1"/>
      <w:numFmt w:val="bullet"/>
      <w:lvlText w:val=""/>
      <w:lvlJc w:val="left"/>
      <w:pPr>
        <w:ind w:left="6480" w:hanging="360"/>
      </w:pPr>
      <w:rPr>
        <w:rFonts w:ascii="Wingdings" w:hAnsi="Wingdings" w:hint="default"/>
      </w:rPr>
    </w:lvl>
  </w:abstractNum>
  <w:abstractNum w:abstractNumId="21" w15:restartNumberingAfterBreak="0">
    <w:nsid w:val="60DB0885"/>
    <w:multiLevelType w:val="multilevel"/>
    <w:tmpl w:val="6FDA7E4E"/>
    <w:lvl w:ilvl="0">
      <w:start w:val="12"/>
      <w:numFmt w:val="decimal"/>
      <w:lvlText w:val="%1"/>
      <w:lvlJc w:val="left"/>
      <w:pPr>
        <w:ind w:left="432" w:hanging="432"/>
      </w:pPr>
      <w:rPr>
        <w:rFonts w:ascii="Noto Sans" w:hAnsi="Noto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0E97250"/>
    <w:multiLevelType w:val="hybridMultilevel"/>
    <w:tmpl w:val="B3428312"/>
    <w:lvl w:ilvl="0" w:tplc="F294A3A2">
      <w:start w:val="13"/>
      <w:numFmt w:val="decimal"/>
      <w:lvlText w:val="%1."/>
      <w:lvlJc w:val="left"/>
      <w:pPr>
        <w:ind w:left="720" w:hanging="360"/>
      </w:pPr>
    </w:lvl>
    <w:lvl w:ilvl="1" w:tplc="EAD468AC">
      <w:start w:val="1"/>
      <w:numFmt w:val="lowerLetter"/>
      <w:lvlText w:val="%2."/>
      <w:lvlJc w:val="left"/>
      <w:pPr>
        <w:ind w:left="1440" w:hanging="360"/>
      </w:pPr>
    </w:lvl>
    <w:lvl w:ilvl="2" w:tplc="287C89E4">
      <w:start w:val="1"/>
      <w:numFmt w:val="lowerRoman"/>
      <w:lvlText w:val="%3."/>
      <w:lvlJc w:val="right"/>
      <w:pPr>
        <w:ind w:left="2160" w:hanging="180"/>
      </w:pPr>
    </w:lvl>
    <w:lvl w:ilvl="3" w:tplc="78B8C6AE">
      <w:start w:val="1"/>
      <w:numFmt w:val="decimal"/>
      <w:lvlText w:val="%4."/>
      <w:lvlJc w:val="left"/>
      <w:pPr>
        <w:ind w:left="2880" w:hanging="360"/>
      </w:pPr>
    </w:lvl>
    <w:lvl w:ilvl="4" w:tplc="B9DE0734">
      <w:start w:val="1"/>
      <w:numFmt w:val="lowerLetter"/>
      <w:lvlText w:val="%5."/>
      <w:lvlJc w:val="left"/>
      <w:pPr>
        <w:ind w:left="3600" w:hanging="360"/>
      </w:pPr>
    </w:lvl>
    <w:lvl w:ilvl="5" w:tplc="8EE43A84">
      <w:start w:val="1"/>
      <w:numFmt w:val="lowerRoman"/>
      <w:lvlText w:val="%6."/>
      <w:lvlJc w:val="right"/>
      <w:pPr>
        <w:ind w:left="4320" w:hanging="180"/>
      </w:pPr>
    </w:lvl>
    <w:lvl w:ilvl="6" w:tplc="5CA0F6BC">
      <w:start w:val="1"/>
      <w:numFmt w:val="decimal"/>
      <w:lvlText w:val="%7."/>
      <w:lvlJc w:val="left"/>
      <w:pPr>
        <w:ind w:left="5040" w:hanging="360"/>
      </w:pPr>
    </w:lvl>
    <w:lvl w:ilvl="7" w:tplc="14881066">
      <w:start w:val="1"/>
      <w:numFmt w:val="lowerLetter"/>
      <w:lvlText w:val="%8."/>
      <w:lvlJc w:val="left"/>
      <w:pPr>
        <w:ind w:left="5760" w:hanging="360"/>
      </w:pPr>
    </w:lvl>
    <w:lvl w:ilvl="8" w:tplc="967A5DDC">
      <w:start w:val="1"/>
      <w:numFmt w:val="lowerRoman"/>
      <w:lvlText w:val="%9."/>
      <w:lvlJc w:val="right"/>
      <w:pPr>
        <w:ind w:left="6480" w:hanging="180"/>
      </w:pPr>
    </w:lvl>
  </w:abstractNum>
  <w:abstractNum w:abstractNumId="23" w15:restartNumberingAfterBreak="0">
    <w:nsid w:val="68262106"/>
    <w:multiLevelType w:val="hybridMultilevel"/>
    <w:tmpl w:val="D27698AC"/>
    <w:lvl w:ilvl="0" w:tplc="674ADEC4">
      <w:start w:val="15"/>
      <w:numFmt w:val="decimal"/>
      <w:lvlText w:val="%1."/>
      <w:lvlJc w:val="left"/>
      <w:pPr>
        <w:ind w:left="720" w:hanging="360"/>
      </w:pPr>
    </w:lvl>
    <w:lvl w:ilvl="1" w:tplc="A726D3CE">
      <w:start w:val="1"/>
      <w:numFmt w:val="lowerLetter"/>
      <w:lvlText w:val="%2."/>
      <w:lvlJc w:val="left"/>
      <w:pPr>
        <w:ind w:left="1440" w:hanging="360"/>
      </w:pPr>
    </w:lvl>
    <w:lvl w:ilvl="2" w:tplc="39AE4682">
      <w:start w:val="1"/>
      <w:numFmt w:val="lowerRoman"/>
      <w:lvlText w:val="%3."/>
      <w:lvlJc w:val="right"/>
      <w:pPr>
        <w:ind w:left="2160" w:hanging="180"/>
      </w:pPr>
    </w:lvl>
    <w:lvl w:ilvl="3" w:tplc="567EB1DC">
      <w:start w:val="1"/>
      <w:numFmt w:val="decimal"/>
      <w:lvlText w:val="%4."/>
      <w:lvlJc w:val="left"/>
      <w:pPr>
        <w:ind w:left="2880" w:hanging="360"/>
      </w:pPr>
    </w:lvl>
    <w:lvl w:ilvl="4" w:tplc="FACC0348">
      <w:start w:val="1"/>
      <w:numFmt w:val="lowerLetter"/>
      <w:lvlText w:val="%5."/>
      <w:lvlJc w:val="left"/>
      <w:pPr>
        <w:ind w:left="3600" w:hanging="360"/>
      </w:pPr>
    </w:lvl>
    <w:lvl w:ilvl="5" w:tplc="4E8E0A04">
      <w:start w:val="1"/>
      <w:numFmt w:val="lowerRoman"/>
      <w:lvlText w:val="%6."/>
      <w:lvlJc w:val="right"/>
      <w:pPr>
        <w:ind w:left="4320" w:hanging="180"/>
      </w:pPr>
    </w:lvl>
    <w:lvl w:ilvl="6" w:tplc="9B6C28E8">
      <w:start w:val="1"/>
      <w:numFmt w:val="decimal"/>
      <w:lvlText w:val="%7."/>
      <w:lvlJc w:val="left"/>
      <w:pPr>
        <w:ind w:left="5040" w:hanging="360"/>
      </w:pPr>
    </w:lvl>
    <w:lvl w:ilvl="7" w:tplc="9146A4BC">
      <w:start w:val="1"/>
      <w:numFmt w:val="lowerLetter"/>
      <w:lvlText w:val="%8."/>
      <w:lvlJc w:val="left"/>
      <w:pPr>
        <w:ind w:left="5760" w:hanging="360"/>
      </w:pPr>
    </w:lvl>
    <w:lvl w:ilvl="8" w:tplc="3FC60058">
      <w:start w:val="1"/>
      <w:numFmt w:val="lowerRoman"/>
      <w:lvlText w:val="%9."/>
      <w:lvlJc w:val="right"/>
      <w:pPr>
        <w:ind w:left="6480" w:hanging="180"/>
      </w:pPr>
    </w:lvl>
  </w:abstractNum>
  <w:abstractNum w:abstractNumId="24" w15:restartNumberingAfterBreak="0">
    <w:nsid w:val="6FD80ABC"/>
    <w:multiLevelType w:val="multilevel"/>
    <w:tmpl w:val="5A0AC690"/>
    <w:lvl w:ilvl="0">
      <w:start w:val="12"/>
      <w:numFmt w:val="decimal"/>
      <w:lvlText w:val="%1"/>
      <w:lvlJc w:val="left"/>
      <w:pPr>
        <w:ind w:left="432" w:hanging="432"/>
      </w:pPr>
      <w:rPr>
        <w:rFonts w:ascii="Noto Sans" w:hAnsi="Noto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0C5397C"/>
    <w:multiLevelType w:val="hybridMultilevel"/>
    <w:tmpl w:val="C8C60BE8"/>
    <w:lvl w:ilvl="0" w:tplc="02663FFA">
      <w:start w:val="1"/>
      <w:numFmt w:val="bullet"/>
      <w:lvlText w:val=""/>
      <w:lvlJc w:val="left"/>
      <w:pPr>
        <w:ind w:left="720" w:hanging="360"/>
      </w:pPr>
      <w:rPr>
        <w:rFonts w:ascii="Symbol" w:hAnsi="Symbol" w:hint="default"/>
      </w:rPr>
    </w:lvl>
    <w:lvl w:ilvl="1" w:tplc="AF6EB6FC">
      <w:start w:val="1"/>
      <w:numFmt w:val="bullet"/>
      <w:lvlText w:val="o"/>
      <w:lvlJc w:val="left"/>
      <w:pPr>
        <w:ind w:left="1440" w:hanging="360"/>
      </w:pPr>
      <w:rPr>
        <w:rFonts w:ascii="Courier New" w:hAnsi="Courier New" w:hint="default"/>
      </w:rPr>
    </w:lvl>
    <w:lvl w:ilvl="2" w:tplc="96AEFF38">
      <w:start w:val="1"/>
      <w:numFmt w:val="bullet"/>
      <w:lvlText w:val=""/>
      <w:lvlJc w:val="left"/>
      <w:pPr>
        <w:ind w:left="2160" w:hanging="360"/>
      </w:pPr>
      <w:rPr>
        <w:rFonts w:ascii="Wingdings" w:hAnsi="Wingdings" w:hint="default"/>
      </w:rPr>
    </w:lvl>
    <w:lvl w:ilvl="3" w:tplc="B4128402">
      <w:start w:val="1"/>
      <w:numFmt w:val="bullet"/>
      <w:lvlText w:val=""/>
      <w:lvlJc w:val="left"/>
      <w:pPr>
        <w:ind w:left="2880" w:hanging="360"/>
      </w:pPr>
      <w:rPr>
        <w:rFonts w:ascii="Symbol" w:hAnsi="Symbol" w:hint="default"/>
      </w:rPr>
    </w:lvl>
    <w:lvl w:ilvl="4" w:tplc="E85CB53A">
      <w:start w:val="1"/>
      <w:numFmt w:val="bullet"/>
      <w:lvlText w:val="o"/>
      <w:lvlJc w:val="left"/>
      <w:pPr>
        <w:ind w:left="3600" w:hanging="360"/>
      </w:pPr>
      <w:rPr>
        <w:rFonts w:ascii="Courier New" w:hAnsi="Courier New" w:hint="default"/>
      </w:rPr>
    </w:lvl>
    <w:lvl w:ilvl="5" w:tplc="FD042DCC">
      <w:start w:val="1"/>
      <w:numFmt w:val="bullet"/>
      <w:lvlText w:val=""/>
      <w:lvlJc w:val="left"/>
      <w:pPr>
        <w:ind w:left="4320" w:hanging="360"/>
      </w:pPr>
      <w:rPr>
        <w:rFonts w:ascii="Wingdings" w:hAnsi="Wingdings" w:hint="default"/>
      </w:rPr>
    </w:lvl>
    <w:lvl w:ilvl="6" w:tplc="412698AC">
      <w:start w:val="1"/>
      <w:numFmt w:val="bullet"/>
      <w:lvlText w:val=""/>
      <w:lvlJc w:val="left"/>
      <w:pPr>
        <w:ind w:left="5040" w:hanging="360"/>
      </w:pPr>
      <w:rPr>
        <w:rFonts w:ascii="Symbol" w:hAnsi="Symbol" w:hint="default"/>
      </w:rPr>
    </w:lvl>
    <w:lvl w:ilvl="7" w:tplc="71E834AA">
      <w:start w:val="1"/>
      <w:numFmt w:val="bullet"/>
      <w:lvlText w:val="o"/>
      <w:lvlJc w:val="left"/>
      <w:pPr>
        <w:ind w:left="5760" w:hanging="360"/>
      </w:pPr>
      <w:rPr>
        <w:rFonts w:ascii="Courier New" w:hAnsi="Courier New" w:hint="default"/>
      </w:rPr>
    </w:lvl>
    <w:lvl w:ilvl="8" w:tplc="BAC0C6EE">
      <w:start w:val="1"/>
      <w:numFmt w:val="bullet"/>
      <w:lvlText w:val=""/>
      <w:lvlJc w:val="left"/>
      <w:pPr>
        <w:ind w:left="6480" w:hanging="360"/>
      </w:pPr>
      <w:rPr>
        <w:rFonts w:ascii="Wingdings" w:hAnsi="Wingdings" w:hint="default"/>
      </w:rPr>
    </w:lvl>
  </w:abstractNum>
  <w:abstractNum w:abstractNumId="26" w15:restartNumberingAfterBreak="0">
    <w:nsid w:val="71A3BBA2"/>
    <w:multiLevelType w:val="hybridMultilevel"/>
    <w:tmpl w:val="6506F102"/>
    <w:lvl w:ilvl="0" w:tplc="9162CA14">
      <w:start w:val="14"/>
      <w:numFmt w:val="decimal"/>
      <w:lvlText w:val="%1."/>
      <w:lvlJc w:val="left"/>
      <w:pPr>
        <w:ind w:left="720" w:hanging="360"/>
      </w:pPr>
    </w:lvl>
    <w:lvl w:ilvl="1" w:tplc="D5B038B6">
      <w:start w:val="1"/>
      <w:numFmt w:val="lowerLetter"/>
      <w:lvlText w:val="%2."/>
      <w:lvlJc w:val="left"/>
      <w:pPr>
        <w:ind w:left="1440" w:hanging="360"/>
      </w:pPr>
    </w:lvl>
    <w:lvl w:ilvl="2" w:tplc="209EA452">
      <w:start w:val="1"/>
      <w:numFmt w:val="lowerRoman"/>
      <w:lvlText w:val="%3."/>
      <w:lvlJc w:val="right"/>
      <w:pPr>
        <w:ind w:left="2160" w:hanging="180"/>
      </w:pPr>
    </w:lvl>
    <w:lvl w:ilvl="3" w:tplc="6986C864">
      <w:start w:val="1"/>
      <w:numFmt w:val="decimal"/>
      <w:lvlText w:val="%4."/>
      <w:lvlJc w:val="left"/>
      <w:pPr>
        <w:ind w:left="2880" w:hanging="360"/>
      </w:pPr>
    </w:lvl>
    <w:lvl w:ilvl="4" w:tplc="4C56FD30">
      <w:start w:val="1"/>
      <w:numFmt w:val="lowerLetter"/>
      <w:lvlText w:val="%5."/>
      <w:lvlJc w:val="left"/>
      <w:pPr>
        <w:ind w:left="3600" w:hanging="360"/>
      </w:pPr>
    </w:lvl>
    <w:lvl w:ilvl="5" w:tplc="AF469B34">
      <w:start w:val="1"/>
      <w:numFmt w:val="lowerRoman"/>
      <w:lvlText w:val="%6."/>
      <w:lvlJc w:val="right"/>
      <w:pPr>
        <w:ind w:left="4320" w:hanging="180"/>
      </w:pPr>
    </w:lvl>
    <w:lvl w:ilvl="6" w:tplc="B2E23530">
      <w:start w:val="1"/>
      <w:numFmt w:val="decimal"/>
      <w:lvlText w:val="%7."/>
      <w:lvlJc w:val="left"/>
      <w:pPr>
        <w:ind w:left="5040" w:hanging="360"/>
      </w:pPr>
    </w:lvl>
    <w:lvl w:ilvl="7" w:tplc="C82E221E">
      <w:start w:val="1"/>
      <w:numFmt w:val="lowerLetter"/>
      <w:lvlText w:val="%8."/>
      <w:lvlJc w:val="left"/>
      <w:pPr>
        <w:ind w:left="5760" w:hanging="360"/>
      </w:pPr>
    </w:lvl>
    <w:lvl w:ilvl="8" w:tplc="6088DFFA">
      <w:start w:val="1"/>
      <w:numFmt w:val="lowerRoman"/>
      <w:lvlText w:val="%9."/>
      <w:lvlJc w:val="right"/>
      <w:pPr>
        <w:ind w:left="6480" w:hanging="180"/>
      </w:pPr>
    </w:lvl>
  </w:abstractNum>
  <w:abstractNum w:abstractNumId="27" w15:restartNumberingAfterBreak="0">
    <w:nsid w:val="720A321D"/>
    <w:multiLevelType w:val="hybridMultilevel"/>
    <w:tmpl w:val="1BF6110A"/>
    <w:lvl w:ilvl="0" w:tplc="2266E47A">
      <w:start w:val="6"/>
      <w:numFmt w:val="decimal"/>
      <w:lvlText w:val="%1."/>
      <w:lvlJc w:val="left"/>
      <w:pPr>
        <w:ind w:left="720" w:hanging="360"/>
      </w:pPr>
    </w:lvl>
    <w:lvl w:ilvl="1" w:tplc="9D02F2D4">
      <w:start w:val="1"/>
      <w:numFmt w:val="lowerLetter"/>
      <w:lvlText w:val="%2."/>
      <w:lvlJc w:val="left"/>
      <w:pPr>
        <w:ind w:left="1440" w:hanging="360"/>
      </w:pPr>
    </w:lvl>
    <w:lvl w:ilvl="2" w:tplc="68F87E76">
      <w:start w:val="1"/>
      <w:numFmt w:val="lowerRoman"/>
      <w:lvlText w:val="%3."/>
      <w:lvlJc w:val="right"/>
      <w:pPr>
        <w:ind w:left="2160" w:hanging="180"/>
      </w:pPr>
    </w:lvl>
    <w:lvl w:ilvl="3" w:tplc="DEBC7C16">
      <w:start w:val="1"/>
      <w:numFmt w:val="decimal"/>
      <w:lvlText w:val="%4."/>
      <w:lvlJc w:val="left"/>
      <w:pPr>
        <w:ind w:left="2880" w:hanging="360"/>
      </w:pPr>
    </w:lvl>
    <w:lvl w:ilvl="4" w:tplc="C30E7D1C">
      <w:start w:val="1"/>
      <w:numFmt w:val="lowerLetter"/>
      <w:lvlText w:val="%5."/>
      <w:lvlJc w:val="left"/>
      <w:pPr>
        <w:ind w:left="3600" w:hanging="360"/>
      </w:pPr>
    </w:lvl>
    <w:lvl w:ilvl="5" w:tplc="152E0B50">
      <w:start w:val="1"/>
      <w:numFmt w:val="lowerRoman"/>
      <w:lvlText w:val="%6."/>
      <w:lvlJc w:val="right"/>
      <w:pPr>
        <w:ind w:left="4320" w:hanging="180"/>
      </w:pPr>
    </w:lvl>
    <w:lvl w:ilvl="6" w:tplc="7CD0D3B4">
      <w:start w:val="1"/>
      <w:numFmt w:val="decimal"/>
      <w:lvlText w:val="%7."/>
      <w:lvlJc w:val="left"/>
      <w:pPr>
        <w:ind w:left="5040" w:hanging="360"/>
      </w:pPr>
    </w:lvl>
    <w:lvl w:ilvl="7" w:tplc="578A9ADA">
      <w:start w:val="1"/>
      <w:numFmt w:val="lowerLetter"/>
      <w:lvlText w:val="%8."/>
      <w:lvlJc w:val="left"/>
      <w:pPr>
        <w:ind w:left="5760" w:hanging="360"/>
      </w:pPr>
    </w:lvl>
    <w:lvl w:ilvl="8" w:tplc="20142B12">
      <w:start w:val="1"/>
      <w:numFmt w:val="lowerRoman"/>
      <w:lvlText w:val="%9."/>
      <w:lvlJc w:val="right"/>
      <w:pPr>
        <w:ind w:left="6480" w:hanging="180"/>
      </w:pPr>
    </w:lvl>
  </w:abstractNum>
  <w:abstractNum w:abstractNumId="28" w15:restartNumberingAfterBreak="0">
    <w:nsid w:val="732BB30B"/>
    <w:multiLevelType w:val="hybridMultilevel"/>
    <w:tmpl w:val="42CE4224"/>
    <w:lvl w:ilvl="0" w:tplc="D3D8BA84">
      <w:start w:val="1"/>
      <w:numFmt w:val="bullet"/>
      <w:lvlText w:val=""/>
      <w:lvlJc w:val="left"/>
      <w:pPr>
        <w:ind w:left="720" w:hanging="360"/>
      </w:pPr>
      <w:rPr>
        <w:rFonts w:ascii="Symbol" w:hAnsi="Symbol" w:hint="default"/>
      </w:rPr>
    </w:lvl>
    <w:lvl w:ilvl="1" w:tplc="F3AEE0C4">
      <w:start w:val="1"/>
      <w:numFmt w:val="bullet"/>
      <w:lvlText w:val="o"/>
      <w:lvlJc w:val="left"/>
      <w:pPr>
        <w:ind w:left="1440" w:hanging="360"/>
      </w:pPr>
      <w:rPr>
        <w:rFonts w:ascii="Courier New" w:hAnsi="Courier New" w:hint="default"/>
      </w:rPr>
    </w:lvl>
    <w:lvl w:ilvl="2" w:tplc="6186D4D0">
      <w:start w:val="1"/>
      <w:numFmt w:val="bullet"/>
      <w:lvlText w:val=""/>
      <w:lvlJc w:val="left"/>
      <w:pPr>
        <w:ind w:left="2160" w:hanging="360"/>
      </w:pPr>
      <w:rPr>
        <w:rFonts w:ascii="Wingdings" w:hAnsi="Wingdings" w:hint="default"/>
      </w:rPr>
    </w:lvl>
    <w:lvl w:ilvl="3" w:tplc="D0889284">
      <w:start w:val="1"/>
      <w:numFmt w:val="bullet"/>
      <w:lvlText w:val=""/>
      <w:lvlJc w:val="left"/>
      <w:pPr>
        <w:ind w:left="2880" w:hanging="360"/>
      </w:pPr>
      <w:rPr>
        <w:rFonts w:ascii="Symbol" w:hAnsi="Symbol" w:hint="default"/>
      </w:rPr>
    </w:lvl>
    <w:lvl w:ilvl="4" w:tplc="769261FC">
      <w:start w:val="1"/>
      <w:numFmt w:val="bullet"/>
      <w:lvlText w:val="o"/>
      <w:lvlJc w:val="left"/>
      <w:pPr>
        <w:ind w:left="3600" w:hanging="360"/>
      </w:pPr>
      <w:rPr>
        <w:rFonts w:ascii="Courier New" w:hAnsi="Courier New" w:hint="default"/>
      </w:rPr>
    </w:lvl>
    <w:lvl w:ilvl="5" w:tplc="8BC46B18">
      <w:start w:val="1"/>
      <w:numFmt w:val="bullet"/>
      <w:lvlText w:val=""/>
      <w:lvlJc w:val="left"/>
      <w:pPr>
        <w:ind w:left="4320" w:hanging="360"/>
      </w:pPr>
      <w:rPr>
        <w:rFonts w:ascii="Wingdings" w:hAnsi="Wingdings" w:hint="default"/>
      </w:rPr>
    </w:lvl>
    <w:lvl w:ilvl="6" w:tplc="D946EC82">
      <w:start w:val="1"/>
      <w:numFmt w:val="bullet"/>
      <w:lvlText w:val=""/>
      <w:lvlJc w:val="left"/>
      <w:pPr>
        <w:ind w:left="5040" w:hanging="360"/>
      </w:pPr>
      <w:rPr>
        <w:rFonts w:ascii="Symbol" w:hAnsi="Symbol" w:hint="default"/>
      </w:rPr>
    </w:lvl>
    <w:lvl w:ilvl="7" w:tplc="F3CA3792">
      <w:start w:val="1"/>
      <w:numFmt w:val="bullet"/>
      <w:lvlText w:val="o"/>
      <w:lvlJc w:val="left"/>
      <w:pPr>
        <w:ind w:left="5760" w:hanging="360"/>
      </w:pPr>
      <w:rPr>
        <w:rFonts w:ascii="Courier New" w:hAnsi="Courier New" w:hint="default"/>
      </w:rPr>
    </w:lvl>
    <w:lvl w:ilvl="8" w:tplc="552C0480">
      <w:start w:val="1"/>
      <w:numFmt w:val="bullet"/>
      <w:lvlText w:val=""/>
      <w:lvlJc w:val="left"/>
      <w:pPr>
        <w:ind w:left="6480" w:hanging="360"/>
      </w:pPr>
      <w:rPr>
        <w:rFonts w:ascii="Wingdings" w:hAnsi="Wingdings" w:hint="default"/>
      </w:rPr>
    </w:lvl>
  </w:abstractNum>
  <w:abstractNum w:abstractNumId="29" w15:restartNumberingAfterBreak="0">
    <w:nsid w:val="7680B8AF"/>
    <w:multiLevelType w:val="multilevel"/>
    <w:tmpl w:val="84C02BA8"/>
    <w:lvl w:ilvl="0">
      <w:start w:val="11"/>
      <w:numFmt w:val="decimal"/>
      <w:lvlText w:val="%1"/>
      <w:lvlJc w:val="left"/>
      <w:pPr>
        <w:ind w:left="432" w:hanging="432"/>
      </w:pPr>
      <w:rPr>
        <w:rFonts w:ascii="Noto Sans" w:hAnsi="Noto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B27BB83"/>
    <w:multiLevelType w:val="hybridMultilevel"/>
    <w:tmpl w:val="240C46E4"/>
    <w:lvl w:ilvl="0" w:tplc="00E6B104">
      <w:start w:val="1"/>
      <w:numFmt w:val="bullet"/>
      <w:lvlText w:val=""/>
      <w:lvlJc w:val="left"/>
      <w:pPr>
        <w:ind w:left="720" w:hanging="360"/>
      </w:pPr>
      <w:rPr>
        <w:rFonts w:ascii="Symbol" w:hAnsi="Symbol" w:hint="default"/>
      </w:rPr>
    </w:lvl>
    <w:lvl w:ilvl="1" w:tplc="51F6CBE8">
      <w:start w:val="1"/>
      <w:numFmt w:val="bullet"/>
      <w:lvlText w:val="o"/>
      <w:lvlJc w:val="left"/>
      <w:pPr>
        <w:ind w:left="1440" w:hanging="360"/>
      </w:pPr>
      <w:rPr>
        <w:rFonts w:ascii="Courier New" w:hAnsi="Courier New" w:hint="default"/>
      </w:rPr>
    </w:lvl>
    <w:lvl w:ilvl="2" w:tplc="27369038">
      <w:start w:val="1"/>
      <w:numFmt w:val="bullet"/>
      <w:lvlText w:val=""/>
      <w:lvlJc w:val="left"/>
      <w:pPr>
        <w:ind w:left="2160" w:hanging="360"/>
      </w:pPr>
      <w:rPr>
        <w:rFonts w:ascii="Wingdings" w:hAnsi="Wingdings" w:hint="default"/>
      </w:rPr>
    </w:lvl>
    <w:lvl w:ilvl="3" w:tplc="60BCA4D0">
      <w:start w:val="1"/>
      <w:numFmt w:val="bullet"/>
      <w:lvlText w:val=""/>
      <w:lvlJc w:val="left"/>
      <w:pPr>
        <w:ind w:left="2880" w:hanging="360"/>
      </w:pPr>
      <w:rPr>
        <w:rFonts w:ascii="Symbol" w:hAnsi="Symbol" w:hint="default"/>
      </w:rPr>
    </w:lvl>
    <w:lvl w:ilvl="4" w:tplc="5D865044">
      <w:start w:val="1"/>
      <w:numFmt w:val="bullet"/>
      <w:lvlText w:val="o"/>
      <w:lvlJc w:val="left"/>
      <w:pPr>
        <w:ind w:left="3600" w:hanging="360"/>
      </w:pPr>
      <w:rPr>
        <w:rFonts w:ascii="Courier New" w:hAnsi="Courier New" w:hint="default"/>
      </w:rPr>
    </w:lvl>
    <w:lvl w:ilvl="5" w:tplc="B994EBB6">
      <w:start w:val="1"/>
      <w:numFmt w:val="bullet"/>
      <w:lvlText w:val=""/>
      <w:lvlJc w:val="left"/>
      <w:pPr>
        <w:ind w:left="4320" w:hanging="360"/>
      </w:pPr>
      <w:rPr>
        <w:rFonts w:ascii="Wingdings" w:hAnsi="Wingdings" w:hint="default"/>
      </w:rPr>
    </w:lvl>
    <w:lvl w:ilvl="6" w:tplc="47F04BBC">
      <w:start w:val="1"/>
      <w:numFmt w:val="bullet"/>
      <w:lvlText w:val=""/>
      <w:lvlJc w:val="left"/>
      <w:pPr>
        <w:ind w:left="5040" w:hanging="360"/>
      </w:pPr>
      <w:rPr>
        <w:rFonts w:ascii="Symbol" w:hAnsi="Symbol" w:hint="default"/>
      </w:rPr>
    </w:lvl>
    <w:lvl w:ilvl="7" w:tplc="03FE605C">
      <w:start w:val="1"/>
      <w:numFmt w:val="bullet"/>
      <w:lvlText w:val="o"/>
      <w:lvlJc w:val="left"/>
      <w:pPr>
        <w:ind w:left="5760" w:hanging="360"/>
      </w:pPr>
      <w:rPr>
        <w:rFonts w:ascii="Courier New" w:hAnsi="Courier New" w:hint="default"/>
      </w:rPr>
    </w:lvl>
    <w:lvl w:ilvl="8" w:tplc="34A89CDC">
      <w:start w:val="1"/>
      <w:numFmt w:val="bullet"/>
      <w:lvlText w:val=""/>
      <w:lvlJc w:val="left"/>
      <w:pPr>
        <w:ind w:left="6480" w:hanging="360"/>
      </w:pPr>
      <w:rPr>
        <w:rFonts w:ascii="Wingdings" w:hAnsi="Wingdings" w:hint="default"/>
      </w:rPr>
    </w:lvl>
  </w:abstractNum>
  <w:num w:numId="1" w16cid:durableId="198864255">
    <w:abstractNumId w:val="19"/>
  </w:num>
  <w:num w:numId="2" w16cid:durableId="207498770">
    <w:abstractNumId w:val="11"/>
  </w:num>
  <w:num w:numId="3" w16cid:durableId="1184707570">
    <w:abstractNumId w:val="30"/>
  </w:num>
  <w:num w:numId="4" w16cid:durableId="908686549">
    <w:abstractNumId w:val="28"/>
  </w:num>
  <w:num w:numId="5" w16cid:durableId="973485268">
    <w:abstractNumId w:val="23"/>
  </w:num>
  <w:num w:numId="6" w16cid:durableId="1828546609">
    <w:abstractNumId w:val="26"/>
  </w:num>
  <w:num w:numId="7" w16cid:durableId="1910384084">
    <w:abstractNumId w:val="22"/>
  </w:num>
  <w:num w:numId="8" w16cid:durableId="576593833">
    <w:abstractNumId w:val="1"/>
  </w:num>
  <w:num w:numId="9" w16cid:durableId="1668169133">
    <w:abstractNumId w:val="15"/>
  </w:num>
  <w:num w:numId="10" w16cid:durableId="178156310">
    <w:abstractNumId w:val="7"/>
  </w:num>
  <w:num w:numId="11" w16cid:durableId="231739661">
    <w:abstractNumId w:val="2"/>
  </w:num>
  <w:num w:numId="12" w16cid:durableId="1060978853">
    <w:abstractNumId w:val="9"/>
  </w:num>
  <w:num w:numId="13" w16cid:durableId="1857691625">
    <w:abstractNumId w:val="27"/>
  </w:num>
  <w:num w:numId="14" w16cid:durableId="1684014689">
    <w:abstractNumId w:val="12"/>
  </w:num>
  <w:num w:numId="15" w16cid:durableId="1660034937">
    <w:abstractNumId w:val="17"/>
  </w:num>
  <w:num w:numId="16" w16cid:durableId="1033580965">
    <w:abstractNumId w:val="4"/>
  </w:num>
  <w:num w:numId="17" w16cid:durableId="278028211">
    <w:abstractNumId w:val="14"/>
  </w:num>
  <w:num w:numId="18" w16cid:durableId="1532953816">
    <w:abstractNumId w:val="16"/>
  </w:num>
  <w:num w:numId="19" w16cid:durableId="1227492848">
    <w:abstractNumId w:val="5"/>
  </w:num>
  <w:num w:numId="20" w16cid:durableId="550071245">
    <w:abstractNumId w:val="20"/>
  </w:num>
  <w:num w:numId="21" w16cid:durableId="954676977">
    <w:abstractNumId w:val="10"/>
  </w:num>
  <w:num w:numId="22" w16cid:durableId="1653439569">
    <w:abstractNumId w:val="25"/>
  </w:num>
  <w:num w:numId="23" w16cid:durableId="1625232921">
    <w:abstractNumId w:val="6"/>
  </w:num>
  <w:num w:numId="24" w16cid:durableId="686753515">
    <w:abstractNumId w:val="8"/>
  </w:num>
  <w:num w:numId="25" w16cid:durableId="94524095">
    <w:abstractNumId w:val="24"/>
  </w:num>
  <w:num w:numId="26" w16cid:durableId="1182669795">
    <w:abstractNumId w:val="21"/>
  </w:num>
  <w:num w:numId="27" w16cid:durableId="777413716">
    <w:abstractNumId w:val="3"/>
  </w:num>
  <w:num w:numId="28" w16cid:durableId="1687488241">
    <w:abstractNumId w:val="29"/>
  </w:num>
  <w:num w:numId="29" w16cid:durableId="1926767655">
    <w:abstractNumId w:val="13"/>
  </w:num>
  <w:num w:numId="30" w16cid:durableId="1652321139">
    <w:abstractNumId w:val="0"/>
  </w:num>
  <w:num w:numId="31" w16cid:durableId="16753813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AB92"/>
    <w:rsid w:val="000822BF"/>
    <w:rsid w:val="000B13DD"/>
    <w:rsid w:val="000B4B84"/>
    <w:rsid w:val="001CCAC0"/>
    <w:rsid w:val="0024AB92"/>
    <w:rsid w:val="004A55FC"/>
    <w:rsid w:val="00515874"/>
    <w:rsid w:val="0053E96A"/>
    <w:rsid w:val="006179EE"/>
    <w:rsid w:val="00676FDD"/>
    <w:rsid w:val="008E0B76"/>
    <w:rsid w:val="008E6786"/>
    <w:rsid w:val="009B7A70"/>
    <w:rsid w:val="00AA2750"/>
    <w:rsid w:val="00B6229F"/>
    <w:rsid w:val="00CF2522"/>
    <w:rsid w:val="00D44720"/>
    <w:rsid w:val="00EB304C"/>
    <w:rsid w:val="0143BB5B"/>
    <w:rsid w:val="01549760"/>
    <w:rsid w:val="021C4E8C"/>
    <w:rsid w:val="0233F815"/>
    <w:rsid w:val="026FD202"/>
    <w:rsid w:val="0284FC83"/>
    <w:rsid w:val="035254A8"/>
    <w:rsid w:val="035CBA23"/>
    <w:rsid w:val="037587CE"/>
    <w:rsid w:val="0391EC79"/>
    <w:rsid w:val="03A31798"/>
    <w:rsid w:val="03E4B230"/>
    <w:rsid w:val="047D7136"/>
    <w:rsid w:val="0484C99B"/>
    <w:rsid w:val="04888010"/>
    <w:rsid w:val="05051482"/>
    <w:rsid w:val="053811AB"/>
    <w:rsid w:val="05B1458E"/>
    <w:rsid w:val="0612FA88"/>
    <w:rsid w:val="06393385"/>
    <w:rsid w:val="06401C91"/>
    <w:rsid w:val="069A6AF5"/>
    <w:rsid w:val="06C30FA7"/>
    <w:rsid w:val="06CE5BE0"/>
    <w:rsid w:val="075C9D39"/>
    <w:rsid w:val="07867E30"/>
    <w:rsid w:val="07B0BE11"/>
    <w:rsid w:val="07E7E2F6"/>
    <w:rsid w:val="080C1835"/>
    <w:rsid w:val="08156AFC"/>
    <w:rsid w:val="084674FF"/>
    <w:rsid w:val="085166AF"/>
    <w:rsid w:val="08DCE1E4"/>
    <w:rsid w:val="09096B7A"/>
    <w:rsid w:val="095887CF"/>
    <w:rsid w:val="097A2DDC"/>
    <w:rsid w:val="09DB8B0E"/>
    <w:rsid w:val="09F69A1C"/>
    <w:rsid w:val="09F847F5"/>
    <w:rsid w:val="0A12BB6F"/>
    <w:rsid w:val="0A5702ED"/>
    <w:rsid w:val="0A876121"/>
    <w:rsid w:val="0A87FCC6"/>
    <w:rsid w:val="0A944FDE"/>
    <w:rsid w:val="0AACFA6B"/>
    <w:rsid w:val="0AB29068"/>
    <w:rsid w:val="0ADADCCC"/>
    <w:rsid w:val="0AF16366"/>
    <w:rsid w:val="0B6BEEC0"/>
    <w:rsid w:val="0C0020D4"/>
    <w:rsid w:val="0C1C6FF8"/>
    <w:rsid w:val="0C362D70"/>
    <w:rsid w:val="0C621D29"/>
    <w:rsid w:val="0CA9B5FA"/>
    <w:rsid w:val="0CC51956"/>
    <w:rsid w:val="0CCA9208"/>
    <w:rsid w:val="0CFDF343"/>
    <w:rsid w:val="0D064FFA"/>
    <w:rsid w:val="0DE6FCF1"/>
    <w:rsid w:val="0DFC2C6F"/>
    <w:rsid w:val="0E05F17B"/>
    <w:rsid w:val="0E45CB5D"/>
    <w:rsid w:val="0ECAECB6"/>
    <w:rsid w:val="0F092AA5"/>
    <w:rsid w:val="0F101436"/>
    <w:rsid w:val="0F17D544"/>
    <w:rsid w:val="0F28E359"/>
    <w:rsid w:val="0F39DCEA"/>
    <w:rsid w:val="0F838806"/>
    <w:rsid w:val="0F8D4C3E"/>
    <w:rsid w:val="0FC6D98D"/>
    <w:rsid w:val="0FF47CC4"/>
    <w:rsid w:val="0FF56CE5"/>
    <w:rsid w:val="103FF752"/>
    <w:rsid w:val="1060955D"/>
    <w:rsid w:val="109F0809"/>
    <w:rsid w:val="10B7018E"/>
    <w:rsid w:val="10D99AE9"/>
    <w:rsid w:val="10EFAF38"/>
    <w:rsid w:val="1110713E"/>
    <w:rsid w:val="1146CB50"/>
    <w:rsid w:val="1172CAEB"/>
    <w:rsid w:val="11B86F1B"/>
    <w:rsid w:val="11C69F4E"/>
    <w:rsid w:val="11C8F9D4"/>
    <w:rsid w:val="11CA9E95"/>
    <w:rsid w:val="11FFCC5B"/>
    <w:rsid w:val="1210107B"/>
    <w:rsid w:val="12180776"/>
    <w:rsid w:val="123381A6"/>
    <w:rsid w:val="12677E55"/>
    <w:rsid w:val="1290100C"/>
    <w:rsid w:val="1293C9D8"/>
    <w:rsid w:val="1317D500"/>
    <w:rsid w:val="131FC3BC"/>
    <w:rsid w:val="1321112E"/>
    <w:rsid w:val="1323D8C5"/>
    <w:rsid w:val="1376C760"/>
    <w:rsid w:val="13AAB692"/>
    <w:rsid w:val="140B5F7F"/>
    <w:rsid w:val="14217FF0"/>
    <w:rsid w:val="142FDDCD"/>
    <w:rsid w:val="14C8FCFC"/>
    <w:rsid w:val="14E7E058"/>
    <w:rsid w:val="151CAD8F"/>
    <w:rsid w:val="15414460"/>
    <w:rsid w:val="1592CD77"/>
    <w:rsid w:val="15B97C2F"/>
    <w:rsid w:val="15D4E921"/>
    <w:rsid w:val="1608AA40"/>
    <w:rsid w:val="16A50B03"/>
    <w:rsid w:val="17C90FBB"/>
    <w:rsid w:val="17F61468"/>
    <w:rsid w:val="180B1CA0"/>
    <w:rsid w:val="183E1E26"/>
    <w:rsid w:val="1927E2AA"/>
    <w:rsid w:val="1935C009"/>
    <w:rsid w:val="196E624E"/>
    <w:rsid w:val="1999878E"/>
    <w:rsid w:val="19CA4789"/>
    <w:rsid w:val="19CD94B9"/>
    <w:rsid w:val="19FCE1CD"/>
    <w:rsid w:val="1A3F49C5"/>
    <w:rsid w:val="1AD37172"/>
    <w:rsid w:val="1AFB57D8"/>
    <w:rsid w:val="1B46A616"/>
    <w:rsid w:val="1BB53998"/>
    <w:rsid w:val="1BB910D6"/>
    <w:rsid w:val="1BF894D4"/>
    <w:rsid w:val="1C01653D"/>
    <w:rsid w:val="1C17942A"/>
    <w:rsid w:val="1C389BAD"/>
    <w:rsid w:val="1C92CD2E"/>
    <w:rsid w:val="1CA0E8BE"/>
    <w:rsid w:val="1CAD155C"/>
    <w:rsid w:val="1CCFC6E9"/>
    <w:rsid w:val="1D00F017"/>
    <w:rsid w:val="1D6FD8A3"/>
    <w:rsid w:val="1DCD2FC7"/>
    <w:rsid w:val="1DE40889"/>
    <w:rsid w:val="1E512666"/>
    <w:rsid w:val="1E7E4B18"/>
    <w:rsid w:val="1E894CCB"/>
    <w:rsid w:val="1EC40C30"/>
    <w:rsid w:val="1ED48070"/>
    <w:rsid w:val="1F26CE79"/>
    <w:rsid w:val="1F8947DF"/>
    <w:rsid w:val="1FABFC7A"/>
    <w:rsid w:val="1FDE48E1"/>
    <w:rsid w:val="1FEF1A53"/>
    <w:rsid w:val="20580B94"/>
    <w:rsid w:val="206949A4"/>
    <w:rsid w:val="214AD5A3"/>
    <w:rsid w:val="217D22B4"/>
    <w:rsid w:val="21A1DCFF"/>
    <w:rsid w:val="21B16BBD"/>
    <w:rsid w:val="21BAD101"/>
    <w:rsid w:val="220C6201"/>
    <w:rsid w:val="220F755D"/>
    <w:rsid w:val="2242529F"/>
    <w:rsid w:val="225D3278"/>
    <w:rsid w:val="228D5C36"/>
    <w:rsid w:val="22A2831A"/>
    <w:rsid w:val="22D37D5A"/>
    <w:rsid w:val="22E3682A"/>
    <w:rsid w:val="22FF8B3E"/>
    <w:rsid w:val="230A8EB0"/>
    <w:rsid w:val="23314A5B"/>
    <w:rsid w:val="236DD53A"/>
    <w:rsid w:val="23906D22"/>
    <w:rsid w:val="23CE7DB5"/>
    <w:rsid w:val="23F865A7"/>
    <w:rsid w:val="23FC292B"/>
    <w:rsid w:val="2414C97E"/>
    <w:rsid w:val="2415EB1F"/>
    <w:rsid w:val="2438FB6E"/>
    <w:rsid w:val="2477DBB0"/>
    <w:rsid w:val="249211AE"/>
    <w:rsid w:val="24A7DCC7"/>
    <w:rsid w:val="24C0BB9E"/>
    <w:rsid w:val="2571588B"/>
    <w:rsid w:val="25D0A2AB"/>
    <w:rsid w:val="25F578C4"/>
    <w:rsid w:val="261E294D"/>
    <w:rsid w:val="2631DE16"/>
    <w:rsid w:val="26404283"/>
    <w:rsid w:val="26820F2C"/>
    <w:rsid w:val="26CEE676"/>
    <w:rsid w:val="26F06547"/>
    <w:rsid w:val="27203D9E"/>
    <w:rsid w:val="272102C9"/>
    <w:rsid w:val="27372F62"/>
    <w:rsid w:val="27A9FCA0"/>
    <w:rsid w:val="27B9089D"/>
    <w:rsid w:val="27D8537F"/>
    <w:rsid w:val="2801FCC1"/>
    <w:rsid w:val="28084B98"/>
    <w:rsid w:val="28128ED0"/>
    <w:rsid w:val="28580C75"/>
    <w:rsid w:val="288932B4"/>
    <w:rsid w:val="29965AEF"/>
    <w:rsid w:val="29AC8DF3"/>
    <w:rsid w:val="29B718EC"/>
    <w:rsid w:val="29C19BD7"/>
    <w:rsid w:val="29F0A6B7"/>
    <w:rsid w:val="2A4D7493"/>
    <w:rsid w:val="2ABE2667"/>
    <w:rsid w:val="2ACCB293"/>
    <w:rsid w:val="2B1E5935"/>
    <w:rsid w:val="2BABE2BE"/>
    <w:rsid w:val="2BC84833"/>
    <w:rsid w:val="2BE90AB9"/>
    <w:rsid w:val="2C28AC8C"/>
    <w:rsid w:val="2C28C875"/>
    <w:rsid w:val="2CEC5C85"/>
    <w:rsid w:val="2CFE822A"/>
    <w:rsid w:val="2D3338D0"/>
    <w:rsid w:val="2D7EDF1E"/>
    <w:rsid w:val="2DABB388"/>
    <w:rsid w:val="2DAF22FD"/>
    <w:rsid w:val="2DB581BA"/>
    <w:rsid w:val="2DC1FF26"/>
    <w:rsid w:val="2E597A1E"/>
    <w:rsid w:val="2EC4C993"/>
    <w:rsid w:val="2EE5DA1C"/>
    <w:rsid w:val="2EFF4DB1"/>
    <w:rsid w:val="2F448CE7"/>
    <w:rsid w:val="2F48CFF4"/>
    <w:rsid w:val="2FCF5881"/>
    <w:rsid w:val="2FE1544D"/>
    <w:rsid w:val="2FFC4575"/>
    <w:rsid w:val="301425F6"/>
    <w:rsid w:val="302EEF3C"/>
    <w:rsid w:val="3036EC57"/>
    <w:rsid w:val="305D9DC7"/>
    <w:rsid w:val="30C1B1C7"/>
    <w:rsid w:val="3167803A"/>
    <w:rsid w:val="316E0B6B"/>
    <w:rsid w:val="316FDD32"/>
    <w:rsid w:val="3185FAA7"/>
    <w:rsid w:val="318DE9E4"/>
    <w:rsid w:val="31B1EFC5"/>
    <w:rsid w:val="31DBADEB"/>
    <w:rsid w:val="31EEA836"/>
    <w:rsid w:val="32037BA6"/>
    <w:rsid w:val="32141517"/>
    <w:rsid w:val="32D38BF4"/>
    <w:rsid w:val="32E50343"/>
    <w:rsid w:val="333B1F80"/>
    <w:rsid w:val="333FF55F"/>
    <w:rsid w:val="335FE987"/>
    <w:rsid w:val="336FDA6D"/>
    <w:rsid w:val="338F5C41"/>
    <w:rsid w:val="345661FD"/>
    <w:rsid w:val="34A4C752"/>
    <w:rsid w:val="34DE1A3D"/>
    <w:rsid w:val="354C8C58"/>
    <w:rsid w:val="3562C422"/>
    <w:rsid w:val="3564B7CB"/>
    <w:rsid w:val="35AB8642"/>
    <w:rsid w:val="361812E9"/>
    <w:rsid w:val="3641DEF3"/>
    <w:rsid w:val="36655606"/>
    <w:rsid w:val="36B537EB"/>
    <w:rsid w:val="36CCDDAB"/>
    <w:rsid w:val="370A5C9E"/>
    <w:rsid w:val="37CA7EC8"/>
    <w:rsid w:val="380AAB5C"/>
    <w:rsid w:val="3862E03F"/>
    <w:rsid w:val="38C05B92"/>
    <w:rsid w:val="38CB5436"/>
    <w:rsid w:val="391D8ED1"/>
    <w:rsid w:val="394A11CC"/>
    <w:rsid w:val="39C18FD2"/>
    <w:rsid w:val="3A3605AD"/>
    <w:rsid w:val="3A68E361"/>
    <w:rsid w:val="3AA2DDB8"/>
    <w:rsid w:val="3AC32064"/>
    <w:rsid w:val="3ADFF5E2"/>
    <w:rsid w:val="3B29F408"/>
    <w:rsid w:val="3B903606"/>
    <w:rsid w:val="3B926A13"/>
    <w:rsid w:val="3BAB1404"/>
    <w:rsid w:val="3BBA39D3"/>
    <w:rsid w:val="3BC4E776"/>
    <w:rsid w:val="3BE7596B"/>
    <w:rsid w:val="3BF2D83E"/>
    <w:rsid w:val="3C9184EF"/>
    <w:rsid w:val="3CD00249"/>
    <w:rsid w:val="3CD8D56E"/>
    <w:rsid w:val="3CF29D2F"/>
    <w:rsid w:val="3D0EFFC8"/>
    <w:rsid w:val="3D332FC0"/>
    <w:rsid w:val="3D522735"/>
    <w:rsid w:val="3D6430F2"/>
    <w:rsid w:val="3E6D2BA2"/>
    <w:rsid w:val="3E96C15C"/>
    <w:rsid w:val="3EDAAC0A"/>
    <w:rsid w:val="3EF99A52"/>
    <w:rsid w:val="3F0DB0F9"/>
    <w:rsid w:val="3F179ACA"/>
    <w:rsid w:val="3F28A9D6"/>
    <w:rsid w:val="3F8B293F"/>
    <w:rsid w:val="40169E9E"/>
    <w:rsid w:val="4045A99F"/>
    <w:rsid w:val="40700FFF"/>
    <w:rsid w:val="4093F0B1"/>
    <w:rsid w:val="409B001B"/>
    <w:rsid w:val="40DD6E23"/>
    <w:rsid w:val="410AF767"/>
    <w:rsid w:val="410B49D0"/>
    <w:rsid w:val="41169A60"/>
    <w:rsid w:val="415A80ED"/>
    <w:rsid w:val="418D0E03"/>
    <w:rsid w:val="41A307DA"/>
    <w:rsid w:val="41AAAF0E"/>
    <w:rsid w:val="41F26E56"/>
    <w:rsid w:val="41FD4260"/>
    <w:rsid w:val="42307498"/>
    <w:rsid w:val="43319CE5"/>
    <w:rsid w:val="4371E4C1"/>
    <w:rsid w:val="43AB712E"/>
    <w:rsid w:val="43C5FCF2"/>
    <w:rsid w:val="43CD0EE6"/>
    <w:rsid w:val="43EF6EEC"/>
    <w:rsid w:val="441C6CA7"/>
    <w:rsid w:val="4472A486"/>
    <w:rsid w:val="44BF7BD0"/>
    <w:rsid w:val="44DA9B8D"/>
    <w:rsid w:val="45014E4D"/>
    <w:rsid w:val="4518DB23"/>
    <w:rsid w:val="452AEAA2"/>
    <w:rsid w:val="456576E3"/>
    <w:rsid w:val="457BA233"/>
    <w:rsid w:val="457BA3D4"/>
    <w:rsid w:val="45B26839"/>
    <w:rsid w:val="45B2F5C0"/>
    <w:rsid w:val="45E161C4"/>
    <w:rsid w:val="45FA7B30"/>
    <w:rsid w:val="463581F7"/>
    <w:rsid w:val="4656E688"/>
    <w:rsid w:val="468BE1B1"/>
    <w:rsid w:val="46F12193"/>
    <w:rsid w:val="470AD7F0"/>
    <w:rsid w:val="470FB785"/>
    <w:rsid w:val="472244BA"/>
    <w:rsid w:val="4766D2CF"/>
    <w:rsid w:val="47EB2ABB"/>
    <w:rsid w:val="48181BD1"/>
    <w:rsid w:val="4818C89F"/>
    <w:rsid w:val="481B5A10"/>
    <w:rsid w:val="4856D63D"/>
    <w:rsid w:val="4859673C"/>
    <w:rsid w:val="48CA1CB5"/>
    <w:rsid w:val="48DB2446"/>
    <w:rsid w:val="4909561E"/>
    <w:rsid w:val="490AE3DB"/>
    <w:rsid w:val="491B4573"/>
    <w:rsid w:val="4982BEFB"/>
    <w:rsid w:val="49FA4DC1"/>
    <w:rsid w:val="4A2DA272"/>
    <w:rsid w:val="4A7364D4"/>
    <w:rsid w:val="4A7365F0"/>
    <w:rsid w:val="4AA35F33"/>
    <w:rsid w:val="4ABA8C29"/>
    <w:rsid w:val="4B0A5E44"/>
    <w:rsid w:val="4B0E3BD0"/>
    <w:rsid w:val="4B4004A2"/>
    <w:rsid w:val="4B93690B"/>
    <w:rsid w:val="4BBD0DFC"/>
    <w:rsid w:val="4BEDA6F7"/>
    <w:rsid w:val="4C2F7660"/>
    <w:rsid w:val="4C3BA626"/>
    <w:rsid w:val="4CB62D72"/>
    <w:rsid w:val="4CD1E262"/>
    <w:rsid w:val="4D08E9FE"/>
    <w:rsid w:val="4D0CD940"/>
    <w:rsid w:val="4D657ED7"/>
    <w:rsid w:val="4D968969"/>
    <w:rsid w:val="4D9B6A8A"/>
    <w:rsid w:val="4DB01571"/>
    <w:rsid w:val="4E0701B7"/>
    <w:rsid w:val="4E5D440E"/>
    <w:rsid w:val="4EA7128D"/>
    <w:rsid w:val="4EB9C642"/>
    <w:rsid w:val="4EC452EF"/>
    <w:rsid w:val="4ED4B03D"/>
    <w:rsid w:val="4EF731A5"/>
    <w:rsid w:val="4EFA0BEC"/>
    <w:rsid w:val="4EFA27AB"/>
    <w:rsid w:val="4F938EB5"/>
    <w:rsid w:val="50967EAC"/>
    <w:rsid w:val="50BA290A"/>
    <w:rsid w:val="50D81D44"/>
    <w:rsid w:val="51227D33"/>
    <w:rsid w:val="51A2DA49"/>
    <w:rsid w:val="51C7FD54"/>
    <w:rsid w:val="51FC53BC"/>
    <w:rsid w:val="5226AE39"/>
    <w:rsid w:val="530176C5"/>
    <w:rsid w:val="532468B1"/>
    <w:rsid w:val="538B3C59"/>
    <w:rsid w:val="53B6E9BC"/>
    <w:rsid w:val="53C0A865"/>
    <w:rsid w:val="540C3DD4"/>
    <w:rsid w:val="5438D3DE"/>
    <w:rsid w:val="5481F78F"/>
    <w:rsid w:val="54B8B294"/>
    <w:rsid w:val="54E6F4AA"/>
    <w:rsid w:val="554BBA73"/>
    <w:rsid w:val="5590EC75"/>
    <w:rsid w:val="55A3549E"/>
    <w:rsid w:val="55EAFE67"/>
    <w:rsid w:val="567BB525"/>
    <w:rsid w:val="5698330A"/>
    <w:rsid w:val="569DCD20"/>
    <w:rsid w:val="56C9CB50"/>
    <w:rsid w:val="57193136"/>
    <w:rsid w:val="5740D536"/>
    <w:rsid w:val="574A9517"/>
    <w:rsid w:val="57559F1F"/>
    <w:rsid w:val="5773A5F4"/>
    <w:rsid w:val="57AB41CE"/>
    <w:rsid w:val="57CC756D"/>
    <w:rsid w:val="5829A425"/>
    <w:rsid w:val="58456260"/>
    <w:rsid w:val="58C5C2F5"/>
    <w:rsid w:val="58CAA625"/>
    <w:rsid w:val="58E2220F"/>
    <w:rsid w:val="595B964D"/>
    <w:rsid w:val="5962D5FC"/>
    <w:rsid w:val="5A5FE008"/>
    <w:rsid w:val="5AD9BF5D"/>
    <w:rsid w:val="5AF14D9B"/>
    <w:rsid w:val="5B5D21BF"/>
    <w:rsid w:val="5B86CA23"/>
    <w:rsid w:val="5C365151"/>
    <w:rsid w:val="5C40056C"/>
    <w:rsid w:val="5C696DBC"/>
    <w:rsid w:val="5C763268"/>
    <w:rsid w:val="5CA4F98A"/>
    <w:rsid w:val="5CEDB68D"/>
    <w:rsid w:val="5D63B0B8"/>
    <w:rsid w:val="5D69B3A1"/>
    <w:rsid w:val="5D8FC0C0"/>
    <w:rsid w:val="5D9206DE"/>
    <w:rsid w:val="5DE5CFB5"/>
    <w:rsid w:val="5E3939AF"/>
    <w:rsid w:val="5E5AA417"/>
    <w:rsid w:val="5E9EB0CD"/>
    <w:rsid w:val="5EAA3C33"/>
    <w:rsid w:val="5EFAEDE4"/>
    <w:rsid w:val="5F1CC1B0"/>
    <w:rsid w:val="5F37277C"/>
    <w:rsid w:val="5F44A37C"/>
    <w:rsid w:val="5F5B4467"/>
    <w:rsid w:val="5F5E4CD7"/>
    <w:rsid w:val="5F899912"/>
    <w:rsid w:val="5F89EB9C"/>
    <w:rsid w:val="5F8D3AF5"/>
    <w:rsid w:val="5FB491E9"/>
    <w:rsid w:val="60103D77"/>
    <w:rsid w:val="6037DB7B"/>
    <w:rsid w:val="606713B9"/>
    <w:rsid w:val="609DC23B"/>
    <w:rsid w:val="61012733"/>
    <w:rsid w:val="610713D7"/>
    <w:rsid w:val="610DF57A"/>
    <w:rsid w:val="611DAC14"/>
    <w:rsid w:val="612F6E16"/>
    <w:rsid w:val="6162D243"/>
    <w:rsid w:val="6188F19A"/>
    <w:rsid w:val="619A267F"/>
    <w:rsid w:val="61B5AD1F"/>
    <w:rsid w:val="62059727"/>
    <w:rsid w:val="624D3304"/>
    <w:rsid w:val="62640A28"/>
    <w:rsid w:val="6266D8A7"/>
    <w:rsid w:val="62A34808"/>
    <w:rsid w:val="62DC0B34"/>
    <w:rsid w:val="62ECC046"/>
    <w:rsid w:val="62EEB5C4"/>
    <w:rsid w:val="6310F194"/>
    <w:rsid w:val="634A0F6A"/>
    <w:rsid w:val="63826E18"/>
    <w:rsid w:val="638A7F16"/>
    <w:rsid w:val="63A09251"/>
    <w:rsid w:val="63A8DE4F"/>
    <w:rsid w:val="63B66CE5"/>
    <w:rsid w:val="63E56F91"/>
    <w:rsid w:val="63E69521"/>
    <w:rsid w:val="64384F2F"/>
    <w:rsid w:val="64BAAB46"/>
    <w:rsid w:val="65C19C70"/>
    <w:rsid w:val="66B2046B"/>
    <w:rsid w:val="66BFC963"/>
    <w:rsid w:val="66C3A7E2"/>
    <w:rsid w:val="671526F4"/>
    <w:rsid w:val="67A2B9EA"/>
    <w:rsid w:val="681F0CBA"/>
    <w:rsid w:val="685AF549"/>
    <w:rsid w:val="6873362D"/>
    <w:rsid w:val="690EFBF9"/>
    <w:rsid w:val="692DF5E9"/>
    <w:rsid w:val="693D91E2"/>
    <w:rsid w:val="6998406E"/>
    <w:rsid w:val="699998A4"/>
    <w:rsid w:val="699F0778"/>
    <w:rsid w:val="69BC0B3D"/>
    <w:rsid w:val="6A1E4BE6"/>
    <w:rsid w:val="6A251989"/>
    <w:rsid w:val="6A2AF619"/>
    <w:rsid w:val="6A2CDB2F"/>
    <w:rsid w:val="6A3329A2"/>
    <w:rsid w:val="6A362BEF"/>
    <w:rsid w:val="6A50DBF4"/>
    <w:rsid w:val="6AFDFB35"/>
    <w:rsid w:val="6B1913C7"/>
    <w:rsid w:val="6B25518B"/>
    <w:rsid w:val="6B3BAE36"/>
    <w:rsid w:val="6BAB1D89"/>
    <w:rsid w:val="6BDA12A3"/>
    <w:rsid w:val="6C1A9DD5"/>
    <w:rsid w:val="6D1A4002"/>
    <w:rsid w:val="6D8B79A3"/>
    <w:rsid w:val="6E0C68DD"/>
    <w:rsid w:val="6E1FD351"/>
    <w:rsid w:val="6EE51CA7"/>
    <w:rsid w:val="6F514C05"/>
    <w:rsid w:val="6F58BCD4"/>
    <w:rsid w:val="6F5D9BFD"/>
    <w:rsid w:val="6FD6A3D5"/>
    <w:rsid w:val="70530DF4"/>
    <w:rsid w:val="707A7865"/>
    <w:rsid w:val="70E5EE68"/>
    <w:rsid w:val="70EA3038"/>
    <w:rsid w:val="7102B0B2"/>
    <w:rsid w:val="714FF53D"/>
    <w:rsid w:val="71A0D497"/>
    <w:rsid w:val="71B68819"/>
    <w:rsid w:val="71D57CBB"/>
    <w:rsid w:val="71F885A3"/>
    <w:rsid w:val="721626BB"/>
    <w:rsid w:val="72305203"/>
    <w:rsid w:val="724902D2"/>
    <w:rsid w:val="728C3BDC"/>
    <w:rsid w:val="72C145B8"/>
    <w:rsid w:val="73213265"/>
    <w:rsid w:val="73956A10"/>
    <w:rsid w:val="7418E820"/>
    <w:rsid w:val="7442D78F"/>
    <w:rsid w:val="744515B6"/>
    <w:rsid w:val="745E4E44"/>
    <w:rsid w:val="7484EA33"/>
    <w:rsid w:val="74C3718A"/>
    <w:rsid w:val="74FD45F6"/>
    <w:rsid w:val="75205BEE"/>
    <w:rsid w:val="752ECA4A"/>
    <w:rsid w:val="75316286"/>
    <w:rsid w:val="755864AA"/>
    <w:rsid w:val="75A81300"/>
    <w:rsid w:val="75CF2401"/>
    <w:rsid w:val="75E6F555"/>
    <w:rsid w:val="76188848"/>
    <w:rsid w:val="76215B85"/>
    <w:rsid w:val="76C38185"/>
    <w:rsid w:val="76CD2046"/>
    <w:rsid w:val="76D68494"/>
    <w:rsid w:val="76E7DE4A"/>
    <w:rsid w:val="77023D73"/>
    <w:rsid w:val="7728CCDE"/>
    <w:rsid w:val="773B1A84"/>
    <w:rsid w:val="774037C7"/>
    <w:rsid w:val="7740829A"/>
    <w:rsid w:val="77780FC5"/>
    <w:rsid w:val="77AD48A2"/>
    <w:rsid w:val="77C51DB5"/>
    <w:rsid w:val="7895566F"/>
    <w:rsid w:val="789A2E45"/>
    <w:rsid w:val="78C3589D"/>
    <w:rsid w:val="78FB4EF3"/>
    <w:rsid w:val="7928E2AC"/>
    <w:rsid w:val="792D6965"/>
    <w:rsid w:val="793C30C3"/>
    <w:rsid w:val="79B4353C"/>
    <w:rsid w:val="79C67758"/>
    <w:rsid w:val="79DB8598"/>
    <w:rsid w:val="7A0C9567"/>
    <w:rsid w:val="7A119692"/>
    <w:rsid w:val="7A8A4029"/>
    <w:rsid w:val="7AF96C47"/>
    <w:rsid w:val="7B670CB5"/>
    <w:rsid w:val="7B76A219"/>
    <w:rsid w:val="7B793F24"/>
    <w:rsid w:val="7BAA599B"/>
    <w:rsid w:val="7BAE40FF"/>
    <w:rsid w:val="7BF0A099"/>
    <w:rsid w:val="7C323B64"/>
    <w:rsid w:val="7CBC13DB"/>
    <w:rsid w:val="7CC479F8"/>
    <w:rsid w:val="7CD3E63F"/>
    <w:rsid w:val="7D2A264D"/>
    <w:rsid w:val="7D6565D5"/>
    <w:rsid w:val="7DBFFB75"/>
    <w:rsid w:val="7DE19CF5"/>
    <w:rsid w:val="7E23C089"/>
    <w:rsid w:val="7E5CA8F7"/>
    <w:rsid w:val="7EC7A3E9"/>
    <w:rsid w:val="7EE132F5"/>
    <w:rsid w:val="7FA861BE"/>
    <w:rsid w:val="7FFE7AB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F4D4"/>
  <w15:chartTrackingRefBased/>
  <w15:docId w15:val="{5E0C51FC-D4F7-4811-98D4-79376A58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a-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1C92CD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uiPriority w:val="9"/>
    <w:unhideWhenUsed/>
    <w:qFormat/>
    <w:rsid w:val="1C92CD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1C92CD2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uiPriority w:val="9"/>
    <w:unhideWhenUsed/>
    <w:qFormat/>
    <w:rsid w:val="1C92CD2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uiPriority w:val="9"/>
    <w:unhideWhenUsed/>
    <w:qFormat/>
    <w:rsid w:val="1C92CD2E"/>
    <w:pPr>
      <w:keepNext/>
      <w:keepLines/>
      <w:spacing w:before="80" w:after="40"/>
      <w:outlineLvl w:val="4"/>
    </w:pPr>
    <w:rPr>
      <w:rFonts w:eastAsiaTheme="majorEastAsia" w:cstheme="majorBidi"/>
      <w:color w:val="0F4761"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basedOn w:val="Normal"/>
    <w:uiPriority w:val="1"/>
    <w:rsid w:val="745E4E44"/>
    <w:pPr>
      <w:spacing w:after="200" w:line="276" w:lineRule="auto"/>
    </w:pPr>
    <w:rPr>
      <w:rFonts w:ascii="Liberation Serif" w:eastAsia="NSimSun" w:hAnsi="Liberation Serif" w:cs="Arial"/>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1C92CD2E"/>
    <w:pPr>
      <w:ind w:left="720"/>
      <w:contextualSpacing/>
    </w:pPr>
  </w:style>
  <w:style w:type="character" w:customStyle="1" w:styleId="Fuentedeprrafopredeter1">
    <w:name w:val="Fuente de párrafo predeter.1"/>
    <w:basedOn w:val="Fuentedeprrafopredeter"/>
    <w:uiPriority w:val="1"/>
    <w:rsid w:val="1C92CD2E"/>
    <w:rPr>
      <w:rFonts w:ascii="Liberation Serif" w:eastAsia="NSimSun" w:hAnsi="Liberation Serif" w:cs="Arial"/>
      <w:sz w:val="24"/>
      <w:szCs w:val="24"/>
    </w:rPr>
  </w:style>
  <w:style w:type="paragraph" w:customStyle="1" w:styleId="Ttulo11">
    <w:name w:val="Título 11"/>
    <w:basedOn w:val="Normal"/>
    <w:next w:val="Standard"/>
    <w:uiPriority w:val="1"/>
    <w:rsid w:val="1C92CD2E"/>
    <w:pPr>
      <w:keepNext/>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outlineLvl w:val="0"/>
    </w:pPr>
    <w:rPr>
      <w:rFonts w:ascii="Arial" w:eastAsia="Arial" w:hAnsi="Arial" w:cs="Arial"/>
      <w:b/>
      <w:bCs/>
    </w:rPr>
  </w:style>
  <w:style w:type="paragraph" w:customStyle="1" w:styleId="Piedepgina1">
    <w:name w:val="Pie de página1"/>
    <w:basedOn w:val="Normal"/>
    <w:uiPriority w:val="1"/>
    <w:rsid w:val="1C92CD2E"/>
    <w:pPr>
      <w:tabs>
        <w:tab w:val="center" w:pos="4252"/>
        <w:tab w:val="right" w:pos="8504"/>
      </w:tabs>
      <w:spacing w:after="0" w:line="240" w:lineRule="auto"/>
    </w:pPr>
    <w:rPr>
      <w:rFonts w:ascii="Liberation Serif" w:eastAsia="NSimSun" w:hAnsi="Liberation Serif" w:cs="Arial"/>
    </w:rPr>
  </w:style>
  <w:style w:type="paragraph" w:customStyle="1" w:styleId="TableContents">
    <w:name w:val="Table Contents"/>
    <w:basedOn w:val="Normal"/>
    <w:uiPriority w:val="1"/>
    <w:rsid w:val="1C92CD2E"/>
    <w:pPr>
      <w:spacing w:after="200" w:line="276" w:lineRule="auto"/>
    </w:pPr>
    <w:rPr>
      <w:rFonts w:ascii="Liberation Serif" w:eastAsia="NSimSun" w:hAnsi="Liberation Serif" w:cs="Arial"/>
    </w:rPr>
  </w:style>
  <w:style w:type="paragraph" w:customStyle="1" w:styleId="Textbodyindent">
    <w:name w:val="Text body indent"/>
    <w:basedOn w:val="Normal"/>
    <w:uiPriority w:val="1"/>
    <w:rsid w:val="1C92CD2E"/>
    <w:pPr>
      <w:spacing w:after="200" w:line="276" w:lineRule="auto"/>
    </w:pPr>
    <w:rPr>
      <w:rFonts w:ascii="Liberation Serif" w:eastAsia="NSimSun" w:hAnsi="Liberation Serif" w:cs="Arial"/>
    </w:rPr>
  </w:style>
  <w:style w:type="paragraph" w:styleId="Encabezado">
    <w:name w:val="header"/>
    <w:basedOn w:val="Normal"/>
    <w:uiPriority w:val="99"/>
    <w:unhideWhenUsed/>
    <w:rsid w:val="1C92CD2E"/>
    <w:pPr>
      <w:tabs>
        <w:tab w:val="center" w:pos="4680"/>
        <w:tab w:val="right" w:pos="9360"/>
      </w:tabs>
      <w:spacing w:after="0" w:line="240" w:lineRule="auto"/>
    </w:pPr>
  </w:style>
  <w:style w:type="paragraph" w:styleId="Piedepgina">
    <w:name w:val="footer"/>
    <w:basedOn w:val="Normal"/>
    <w:uiPriority w:val="99"/>
    <w:unhideWhenUsed/>
    <w:rsid w:val="1C92CD2E"/>
    <w:pPr>
      <w:tabs>
        <w:tab w:val="center" w:pos="4680"/>
        <w:tab w:val="right" w:pos="9360"/>
      </w:tabs>
      <w:spacing w:after="0" w:line="240" w:lineRule="auto"/>
    </w:pPr>
  </w:style>
  <w:style w:type="table" w:styleId="Tablaconcuadrculaclara">
    <w:name w:val="Grid Table Light"/>
    <w:basedOn w:val="Tabla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xtodelmarcadordeposicin">
    <w:name w:val="Placeholder Text"/>
    <w:basedOn w:val="Fuentedeprrafopredeter"/>
    <w:uiPriority w:val="99"/>
    <w:semiHidden/>
    <w:rsid w:val="00AA275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51345C5EC822449975CFC5154EBFDB" ma:contentTypeVersion="36" ma:contentTypeDescription="Crea un document nou" ma:contentTypeScope="" ma:versionID="cf5254fe0c5d7148435c9e31fad0f8ec">
  <xsd:schema xmlns:xsd="http://www.w3.org/2001/XMLSchema" xmlns:xs="http://www.w3.org/2001/XMLSchema" xmlns:p="http://schemas.microsoft.com/office/2006/metadata/properties" xmlns:ns2="39adf604-ba00-4eaf-81f7-fa7b221ef4dc" xmlns:ns3="5cd8363b-103d-482e-a584-665cb919f4de" xmlns:ns4="http://schemas.microsoft.com/sharepoint/v4" targetNamespace="http://schemas.microsoft.com/office/2006/metadata/properties" ma:root="true" ma:fieldsID="27435b4d90927bae6444a4b06c9cdb9d" ns2:_="" ns3:_="" ns4:_="">
    <xsd:import namespace="39adf604-ba00-4eaf-81f7-fa7b221ef4dc"/>
    <xsd:import namespace="5cd8363b-103d-482e-a584-665cb919f4d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2:TaxCatchAll" minOccurs="0"/>
                <xsd:element ref="ns3:lcf76f155ced4ddcb4097134ff3c332f" minOccurs="0"/>
                <xsd:element ref="ns3:MediaServiceOCR" minOccurs="0"/>
                <xsd:element ref="ns3:MediaServiceLocation" minOccurs="0"/>
                <xsd:element ref="ns4:IconOverlay"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df604-ba00-4eaf-81f7-fa7b221ef4dc"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c7c24c7d-d7b6-4d5e-96a8-43e0d21422b4}" ma:internalName="TaxCatchAll" ma:readOnly="false" ma:showField="CatchAllData" ma:web="39adf604-ba00-4eaf-81f7-fa7b221ef4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d8363b-103d-482e-a584-665cb919f4d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_Flow_SignoffStatus" ma:index="25" nillable="true" ma:displayName="Estat S'ha finalitzat"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39adf604-ba00-4eaf-81f7-fa7b221ef4dc">7NAJHSFDS242-1295627390-4514167</_dlc_DocId>
    <_dlc_DocIdUrl xmlns="39adf604-ba00-4eaf-81f7-fa7b221ef4dc">
      <Url>https://caib.sharepoint.com/sites/ARXIUS-SOIB/_layouts/15/DocIdRedir.aspx?ID=7NAJHSFDS242-1295627390-4514167</Url>
      <Description>7NAJHSFDS242-1295627390-4514167</Description>
    </_dlc_DocIdUrl>
    <IconOverlay xmlns="http://schemas.microsoft.com/sharepoint/v4" xsi:nil="true"/>
    <lcf76f155ced4ddcb4097134ff3c332f xmlns="5cd8363b-103d-482e-a584-665cb919f4de">
      <Terms xmlns="http://schemas.microsoft.com/office/infopath/2007/PartnerControls"/>
    </lcf76f155ced4ddcb4097134ff3c332f>
    <TaxCatchAll xmlns="39adf604-ba00-4eaf-81f7-fa7b221ef4dc" xsi:nil="true"/>
    <_Flow_SignoffStatus xmlns="5cd8363b-103d-482e-a584-665cb919f4d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34D5E2D-27DF-4DFE-87F1-B0706F9DAC86}">
  <ds:schemaRefs>
    <ds:schemaRef ds:uri="http://schemas.openxmlformats.org/officeDocument/2006/bibliography"/>
  </ds:schemaRefs>
</ds:datastoreItem>
</file>

<file path=customXml/itemProps2.xml><?xml version="1.0" encoding="utf-8"?>
<ds:datastoreItem xmlns:ds="http://schemas.openxmlformats.org/officeDocument/2006/customXml" ds:itemID="{D3675B24-2085-495E-BF86-70824AA1C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df604-ba00-4eaf-81f7-fa7b221ef4dc"/>
    <ds:schemaRef ds:uri="5cd8363b-103d-482e-a584-665cb919f4d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65764C-512F-4E66-8CD5-082243E13FDA}">
  <ds:schemaRefs>
    <ds:schemaRef ds:uri="http://schemas.microsoft.com/office/2006/metadata/properties"/>
    <ds:schemaRef ds:uri="http://schemas.microsoft.com/office/infopath/2007/PartnerControls"/>
    <ds:schemaRef ds:uri="39adf604-ba00-4eaf-81f7-fa7b221ef4dc"/>
    <ds:schemaRef ds:uri="http://schemas.microsoft.com/sharepoint/v4"/>
    <ds:schemaRef ds:uri="5cd8363b-103d-482e-a584-665cb919f4de"/>
  </ds:schemaRefs>
</ds:datastoreItem>
</file>

<file path=customXml/itemProps4.xml><?xml version="1.0" encoding="utf-8"?>
<ds:datastoreItem xmlns:ds="http://schemas.openxmlformats.org/officeDocument/2006/customXml" ds:itemID="{E7B53C59-B6DB-42EC-AEB2-E867FD26AF0A}">
  <ds:schemaRefs>
    <ds:schemaRef ds:uri="http://schemas.microsoft.com/sharepoint/v3/contenttype/forms"/>
  </ds:schemaRefs>
</ds:datastoreItem>
</file>

<file path=customXml/itemProps5.xml><?xml version="1.0" encoding="utf-8"?>
<ds:datastoreItem xmlns:ds="http://schemas.openxmlformats.org/officeDocument/2006/customXml" ds:itemID="{22D02602-12E4-4A84-BD84-5DDAC635600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3545</Words>
  <Characters>19500</Characters>
  <Application>Microsoft Office Word</Application>
  <DocSecurity>0</DocSecurity>
  <Lines>162</Lines>
  <Paragraphs>45</Paragraphs>
  <ScaleCrop>false</ScaleCrop>
  <Company/>
  <LinksUpToDate>false</LinksUpToDate>
  <CharactersWithSpaces>23000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Gázquez Marín</dc:creator>
  <cp:keywords/>
  <dc:description/>
  <cp:lastModifiedBy>Maria Cristina Kellner Fornes</cp:lastModifiedBy>
  <cp:revision>4</cp:revision>
  <dcterms:created xsi:type="dcterms:W3CDTF">2026-09-17T10:46:00Z</dcterms:created>
  <dcterms:modified xsi:type="dcterms:W3CDTF">2026-09-23T09:57:00Z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0x0101000051345C5EC822449975CFC5154EBFDB</vt:lpwstr>
  </property>
  <property fmtid="{D5CDD505-2E9C-101B-9397-08002B2CF9AE}" pid="3" name="_dlc_DocIdItemGuid">
    <vt:lpwstr>d62a1b59-e70c-4007-ab5c-1ee7edea7c0c</vt:lpwstr>
  </property>
  <property fmtid="{D5CDD505-2E9C-101B-9397-08002B2CF9AE}" pid="4" name="MediaServiceImageTags">
    <vt:lpwstr/>
  </property>
</Properties>
</file>