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330B" w:rsidRDefault="00A140A4">
      <w:pPr>
        <w:outlineLvl w:val="0"/>
        <w:rPr>
          <w:rFonts w:cs="Noto Sans"/>
          <w:b/>
          <w:bCs/>
          <w:color w:val="C30045"/>
          <w:sz w:val="32"/>
          <w:szCs w:val="32"/>
          <w:lang w:eastAsia="es-ES"/>
        </w:rPr>
      </w:pPr>
      <w:r>
        <w:rPr>
          <w:rFonts w:cs="Noto Sans"/>
          <w:b/>
          <w:bCs/>
          <w:color w:val="C30045"/>
          <w:sz w:val="32"/>
          <w:szCs w:val="32"/>
          <w:lang w:eastAsia="es-ES"/>
        </w:rPr>
        <w:t>ANEXO 2</w:t>
      </w:r>
    </w:p>
    <w:p w:rsidR="0087330B" w:rsidRDefault="00A140A4">
      <w:pPr>
        <w:outlineLvl w:val="0"/>
        <w:rPr>
          <w:rFonts w:cs="Noto Sans"/>
          <w:b/>
          <w:bCs/>
          <w:color w:val="C30045"/>
          <w:sz w:val="32"/>
          <w:szCs w:val="32"/>
          <w:lang w:eastAsia="es-ES"/>
        </w:rPr>
      </w:pPr>
      <w:r>
        <w:rPr>
          <w:rFonts w:cs="Noto Sans"/>
          <w:b/>
          <w:bCs/>
          <w:color w:val="C30045"/>
          <w:sz w:val="32"/>
          <w:szCs w:val="32"/>
          <w:lang w:eastAsia="es-ES"/>
        </w:rPr>
        <w:t>DECLARACIÓN RESPONSABLE SOBRE EL CUMPLIMIENTO DE LAS CONDICIONES PARA RECIBIR SUBVENCIONES</w:t>
      </w:r>
    </w:p>
    <w:p w:rsidR="0087330B" w:rsidRDefault="0087330B">
      <w:pPr>
        <w:rPr>
          <w:rFonts w:cs="Noto Sans"/>
          <w:color w:val="C10000"/>
        </w:rPr>
      </w:pPr>
    </w:p>
    <w:p w:rsidR="0087330B" w:rsidRDefault="00023A56">
      <w:pPr>
        <w:jc w:val="right"/>
        <w:rPr>
          <w:rFonts w:cs="Noto Sans"/>
          <w:color w:val="C10000"/>
        </w:rPr>
      </w:pPr>
      <w:r>
        <w:rPr>
          <w:noProof/>
          <w:lang w:eastAsia="es-ES"/>
        </w:rPr>
        <w:pict>
          <v:rect id="Marco1" o:spid="_x0000_s1026" style="position:absolute;left:0;text-align:left;margin-left:1749.95pt;margin-top:-.5pt;width:184.9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1E4DA6">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1E4DA6">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1E4DA6">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1E4DA6">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1E4DA6">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1E4DA6">
                        <w:pPr>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1E4DA6" w:rsidP="00CE41E9">
                        <w:r>
                          <w:t>9</w:t>
                        </w:r>
                      </w:p>
                    </w:tc>
                  </w:tr>
                </w:tbl>
                <w:p w:rsidR="0087330B" w:rsidRDefault="0087330B">
                  <w:pPr>
                    <w:pStyle w:val="Contenidodelmarco"/>
                  </w:pPr>
                </w:p>
              </w:txbxContent>
            </v:textbox>
            <w10:wrap type="square" anchorx="margin"/>
          </v:rect>
        </w:pict>
      </w:r>
      <w:r w:rsidR="00A140A4">
        <w:rPr>
          <w:rFonts w:cs="Noto Sans"/>
          <w:b/>
          <w:smallCaps/>
          <w:color w:val="C30045"/>
        </w:rPr>
        <w:t>Código SIA</w:t>
      </w:r>
    </w:p>
    <w:p w:rsidR="0087330B" w:rsidRDefault="0087330B">
      <w:pPr>
        <w:jc w:val="right"/>
        <w:rPr>
          <w:rFonts w:cs="Noto Sans"/>
          <w:color w:val="C10000"/>
        </w:rPr>
      </w:pPr>
    </w:p>
    <w:p w:rsidR="0087330B" w:rsidRDefault="0087330B">
      <w:pPr>
        <w:jc w:val="right"/>
        <w:rPr>
          <w:rFonts w:cs="Noto Sans"/>
          <w:color w:val="C10000"/>
        </w:rPr>
      </w:pPr>
    </w:p>
    <w:tbl>
      <w:tblPr>
        <w:tblStyle w:val="Tablaconcuadrcula"/>
        <w:tblW w:w="10632" w:type="dxa"/>
        <w:tblInd w:w="108" w:type="dxa"/>
        <w:tblLook w:val="04A0" w:firstRow="1" w:lastRow="0" w:firstColumn="1" w:lastColumn="0" w:noHBand="0" w:noVBand="1"/>
      </w:tblPr>
      <w:tblGrid>
        <w:gridCol w:w="2410"/>
        <w:gridCol w:w="8222"/>
      </w:tblGrid>
      <w:tr w:rsidR="0087330B">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smallCaps/>
                <w:color w:val="C30045"/>
              </w:rPr>
            </w:pPr>
            <w:r>
              <w:rPr>
                <w:rFonts w:cs="Noto Sans"/>
                <w:b/>
                <w:smallCaps/>
                <w:color w:val="C30045"/>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87330B" w:rsidRDefault="00A140A4">
            <w:pPr>
              <w:rPr>
                <w:rFonts w:cs="Noto Sans"/>
              </w:rPr>
            </w:pPr>
            <w:r>
              <w:rPr>
                <w:rFonts w:cs="Noto Sans"/>
              </w:rPr>
              <w:t>Instituto Balear de la Mujer</w:t>
            </w:r>
          </w:p>
        </w:tc>
      </w:tr>
      <w:tr w:rsidR="0087330B">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rPr>
                <w:rFonts w:cs="Noto Sans"/>
                <w:b/>
                <w:smallCaps/>
                <w:color w:val="C30045"/>
              </w:rPr>
            </w:pPr>
            <w:r>
              <w:rPr>
                <w:rFonts w:cs="Noto Sans"/>
                <w:b/>
                <w:smallCaps/>
                <w:color w:val="C30045"/>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87330B" w:rsidRDefault="00A140A4">
            <w:pPr>
              <w:tabs>
                <w:tab w:val="left" w:pos="1676"/>
              </w:tabs>
            </w:pPr>
            <w:r>
              <w:t>A04027016</w:t>
            </w:r>
          </w:p>
        </w:tc>
      </w:tr>
    </w:tbl>
    <w:p w:rsidR="0087330B" w:rsidRDefault="0087330B">
      <w:pPr>
        <w:rPr>
          <w:rFonts w:cs="Noto Sans"/>
          <w:b/>
          <w:smallCaps/>
          <w:color w:val="C30045"/>
        </w:rPr>
      </w:pPr>
    </w:p>
    <w:p w:rsidR="0087330B" w:rsidRDefault="00A140A4">
      <w:pPr>
        <w:rPr>
          <w:rFonts w:cs="Noto Sans"/>
          <w:b/>
          <w:smallCaps/>
          <w:color w:val="C30045"/>
        </w:rPr>
      </w:pPr>
      <w:r>
        <w:rPr>
          <w:rFonts w:cs="Noto Sans"/>
          <w:b/>
          <w:smallCaps/>
          <w:color w:val="C30045"/>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7"/>
        <w:gridCol w:w="711"/>
        <w:gridCol w:w="705"/>
        <w:gridCol w:w="1132"/>
        <w:gridCol w:w="570"/>
        <w:gridCol w:w="445"/>
        <w:gridCol w:w="680"/>
        <w:gridCol w:w="284"/>
        <w:gridCol w:w="1156"/>
        <w:gridCol w:w="3251"/>
      </w:tblGrid>
      <w:tr w:rsidR="0087330B">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87330B" w:rsidRDefault="00A140A4">
            <w:pPr>
              <w:rPr>
                <w:rFonts w:cs="Noto Sans"/>
                <w:b/>
                <w:color w:val="C30045"/>
              </w:rPr>
            </w:pPr>
            <w:r>
              <w:rPr>
                <w:rFonts w:cs="Noto Sans"/>
                <w:b/>
                <w:color w:val="C30045"/>
              </w:rPr>
              <w:t>Persona jurídica</w:t>
            </w:r>
          </w:p>
        </w:tc>
      </w:tr>
      <w:tr w:rsidR="0087330B">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NIF</w:t>
            </w:r>
          </w:p>
        </w:tc>
        <w:tc>
          <w:tcPr>
            <w:tcW w:w="170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Denominación social</w:t>
            </w:r>
          </w:p>
        </w:tc>
        <w:tc>
          <w:tcPr>
            <w:tcW w:w="5813"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rPr>
            </w:pPr>
          </w:p>
        </w:tc>
      </w:tr>
    </w:tbl>
    <w:p w:rsidR="0087330B" w:rsidRDefault="0087330B">
      <w:pPr>
        <w:rPr>
          <w:rFonts w:cs="Noto Sans"/>
          <w:b/>
          <w:smallCaps/>
          <w:color w:val="C10000"/>
        </w:rPr>
      </w:pPr>
    </w:p>
    <w:p w:rsidR="0087330B" w:rsidRDefault="00A140A4">
      <w:pPr>
        <w:rPr>
          <w:rFonts w:cs="Noto Sans"/>
          <w:b/>
          <w:smallCaps/>
          <w:color w:val="C30045"/>
        </w:rPr>
      </w:pPr>
      <w:r>
        <w:rPr>
          <w:rFonts w:cs="Noto Sans"/>
          <w:b/>
          <w:smallCaps/>
          <w:color w:val="C30045"/>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40"/>
        <w:gridCol w:w="305"/>
        <w:gridCol w:w="847"/>
        <w:gridCol w:w="2982"/>
      </w:tblGrid>
      <w:tr w:rsidR="0087330B">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Localidad</w:t>
            </w:r>
          </w:p>
        </w:tc>
        <w:tc>
          <w:tcPr>
            <w:tcW w:w="234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Municipio</w:t>
            </w:r>
          </w:p>
        </w:tc>
        <w:tc>
          <w:tcPr>
            <w:tcW w:w="298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b/>
              </w:rPr>
            </w:pPr>
            <w:r>
              <w:rPr>
                <w:rFonts w:cs="Noto Sans"/>
                <w:b/>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023A56">
              <w:fldChar w:fldCharType="separate"/>
            </w:r>
            <w:bookmarkStart w:id="0" w:name="__Fieldmark__119_3329952072"/>
            <w:bookmarkStart w:id="1" w:name="__Fieldmark__1512_2945804688"/>
            <w:bookmarkStart w:id="2" w:name="__Fieldmark__393_2510095248"/>
            <w:bookmarkStart w:id="3" w:name="__Fieldmark__109_2263931352"/>
            <w:bookmarkStart w:id="4" w:name="__Fieldmark__115_739981782"/>
            <w:bookmarkStart w:id="5" w:name="__Fieldmark__9153_4190419334"/>
            <w:bookmarkEnd w:id="0"/>
            <w:bookmarkEnd w:id="1"/>
            <w:bookmarkEnd w:id="2"/>
            <w:bookmarkEnd w:id="3"/>
            <w:bookmarkEnd w:id="4"/>
            <w:bookmarkEnd w:id="5"/>
            <w:r>
              <w:fldChar w:fldCharType="end"/>
            </w:r>
            <w:r w:rsidR="00A140A4">
              <w:rPr>
                <w:rFonts w:cs="Noto Sans"/>
                <w:b/>
              </w:rPr>
              <w:t xml:space="preserve"> </w:t>
            </w:r>
            <w:r w:rsidR="00A140A4">
              <w:rPr>
                <w:rFonts w:cs="Noto San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023A56">
              <w:fldChar w:fldCharType="separate"/>
            </w:r>
            <w:bookmarkStart w:id="6" w:name="__Fieldmark__138_3329952072"/>
            <w:bookmarkStart w:id="7" w:name="__Fieldmark__1525_2945804688"/>
            <w:bookmarkStart w:id="8" w:name="__Fieldmark__398_2510095248"/>
            <w:bookmarkStart w:id="9" w:name="__Fieldmark__119_2263931352"/>
            <w:bookmarkStart w:id="10" w:name="__Fieldmark__131_739981782"/>
            <w:bookmarkStart w:id="11" w:name="__Fieldmark__9175_4190419334"/>
            <w:bookmarkEnd w:id="6"/>
            <w:bookmarkEnd w:id="7"/>
            <w:bookmarkEnd w:id="8"/>
            <w:bookmarkEnd w:id="9"/>
            <w:bookmarkEnd w:id="10"/>
            <w:bookmarkEnd w:id="11"/>
            <w:r>
              <w:fldChar w:fldCharType="end"/>
            </w:r>
            <w:r w:rsidR="00A140A4">
              <w:rPr>
                <w:rFonts w:cs="Noto Sans"/>
              </w:rPr>
              <w:t xml:space="preserve"> Otros: _______________________</w:t>
            </w:r>
          </w:p>
        </w:tc>
      </w:tr>
    </w:tbl>
    <w:p w:rsidR="0087330B" w:rsidRDefault="0087330B">
      <w:pPr>
        <w:rPr>
          <w:rFonts w:cs="Noto Sans"/>
          <w:b/>
          <w:smallCaps/>
          <w:color w:val="C30045"/>
        </w:rPr>
      </w:pPr>
    </w:p>
    <w:p w:rsidR="0087330B" w:rsidRDefault="0087330B"/>
    <w:tbl>
      <w:tblPr>
        <w:tblStyle w:val="Tablaconcuadrcula"/>
        <w:tblW w:w="10632" w:type="dxa"/>
        <w:tblInd w:w="108" w:type="dxa"/>
        <w:tblLook w:val="04A0" w:firstRow="1" w:lastRow="0" w:firstColumn="1" w:lastColumn="0" w:noHBand="0" w:noVBand="1"/>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rPr>
            </w:pPr>
            <w:r>
              <w:rPr>
                <w:rFonts w:cs="Noto Sans"/>
                <w:b/>
              </w:rPr>
              <w:t>DECLARO:</w:t>
            </w:r>
          </w:p>
        </w:tc>
      </w:tr>
      <w:tr w:rsidR="0087330B">
        <w:trPr>
          <w:trHeight w:val="3806"/>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r>
              <w:rPr>
                <w:rFonts w:cs="Noto Sans"/>
              </w:rPr>
              <w:t>Que la entidad solicitante:</w:t>
            </w:r>
          </w:p>
          <w:p w:rsidR="0087330B" w:rsidRDefault="0087330B">
            <w:pPr>
              <w:rPr>
                <w:rFonts w:cs="Noto Sans"/>
              </w:rPr>
            </w:pPr>
          </w:p>
          <w:p w:rsidR="0087330B" w:rsidRDefault="00A140A4">
            <w:pPr>
              <w:pStyle w:val="Prrafodelista"/>
              <w:numPr>
                <w:ilvl w:val="0"/>
                <w:numId w:val="1"/>
              </w:numPr>
              <w:spacing w:after="240"/>
            </w:pPr>
            <w:r>
              <w:rPr>
                <w:rFonts w:cs="Noto Sans"/>
              </w:rPr>
              <w:t>Está al corriente en el cumplimiento de sus obligaciones tributarias y de la Seguridad Social.</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ha sido condenada en firme, ni sancionada administrativamente, a la pérdida de la posibilidad de obtener subvenciones o ayudas públicas por cualquier causa, especialmente:</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t>Por haber cometido alguno de los siguientes delitos: prevaricación, soborno, malversación de caudales públicos, tráfico de influencias, fraude, exacciones ilegales o delitos urbanísticos.</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t>Por haber incurrido en faltas muy graves en materia de prevención de riesgos laborales en los últimos tres años.</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lastRenderedPageBreak/>
              <w:t>Por haber cometido infracciones tributarias.</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t>Por haber consentido o ejercido prácticas laborales discriminatorias por razón de sexo o de género en los últimos tres años.</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t>Por haber llevado a cabo conductas discriminatorias contra los derechos de lesbianas, gays, transexuales, bisexuales o intersexuales.</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t>Por haber perpetrado acciones contra la memoria y el reconocimiento democrático.</w:t>
            </w:r>
          </w:p>
          <w:p w:rsidR="0087330B" w:rsidRDefault="0087330B">
            <w:pPr>
              <w:pStyle w:val="Prrafodelista"/>
              <w:spacing w:after="240"/>
              <w:ind w:left="1440"/>
              <w:rPr>
                <w:rFonts w:cs="Noto Sans"/>
              </w:rPr>
            </w:pPr>
          </w:p>
          <w:p w:rsidR="0087330B" w:rsidRDefault="00A140A4">
            <w:pPr>
              <w:pStyle w:val="Prrafodelista"/>
              <w:numPr>
                <w:ilvl w:val="0"/>
                <w:numId w:val="1"/>
              </w:numPr>
              <w:spacing w:after="240"/>
            </w:pPr>
            <w:r>
              <w:rPr>
                <w:rFonts w:cs="Noto Sans"/>
              </w:rPr>
              <w:t>Dispone de un sistema de gestión preventivo en alguna de las modalidades previstas y de un plan de prevención de riesgos laborales en los términos previstos en la Ley de prevención de riesgos laborales.</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incurre en las causas de prohibición del artículo 4 de la Ley orgánica reguladora del derecho de asociación (discriminación por razón de nacimiento, raza, sexo, religión, opinión o cualquier otra; promoción del odio o la violencia contra las personas, o justificación de los delitos de terrorismo o de sus autores).</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ha solicitado la declaración de concurso, no se le ha declarado insolvente, no se encuentra en situación de concurso o bajo intervención judicial, ni tienen en vigor una declaración de inhabilitación concursal.</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ha provocado la resolución dolosa en firme de ningún contrato con la administración.</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tiene, entre sus representantes legales, personas que incurran en los supuestos de incompatibilidades que regulan las leyes sobre incompatibilidades de los miembros de los gobiernos del Estado o autonómicos, y del personal al servicio de las administraciones públicas. Tampoco son, sus representantes legales, cargos electos según las leyes electorales estatales y autonómica.</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tiene residencia fiscal ni entes filiales en territorios declarados paraísos fiscales.</w:t>
            </w:r>
          </w:p>
          <w:p w:rsidR="0087330B" w:rsidRDefault="0087330B">
            <w:pPr>
              <w:pStyle w:val="Prrafodelista"/>
            </w:pPr>
          </w:p>
          <w:p w:rsidR="0087330B" w:rsidRDefault="00A140A4">
            <w:pPr>
              <w:pStyle w:val="Prrafodelista"/>
              <w:numPr>
                <w:ilvl w:val="0"/>
                <w:numId w:val="1"/>
              </w:numPr>
              <w:spacing w:after="240"/>
            </w:pPr>
            <w:r>
              <w:t>Está al corriente del pago de obligaciones de reintegro de subvenciones.</w:t>
            </w:r>
          </w:p>
          <w:p w:rsidR="0087330B" w:rsidRDefault="0087330B">
            <w:pPr>
              <w:pStyle w:val="Prrafodelista"/>
            </w:pPr>
          </w:p>
          <w:p w:rsidR="0087330B" w:rsidRDefault="00A140A4">
            <w:pPr>
              <w:pStyle w:val="Prrafodelista"/>
              <w:numPr>
                <w:ilvl w:val="0"/>
                <w:numId w:val="1"/>
              </w:numPr>
              <w:spacing w:after="240"/>
            </w:pPr>
            <w:r>
              <w:t>No tiene el proceso de inscripción en el registro correspondiente suspendido por indicios racionales de ilicitud penal.</w:t>
            </w:r>
          </w:p>
          <w:p w:rsidR="0087330B" w:rsidRDefault="0087330B">
            <w:pPr>
              <w:pStyle w:val="Prrafodelista"/>
              <w:spacing w:after="240"/>
            </w:pPr>
          </w:p>
          <w:p w:rsidR="0087330B" w:rsidRDefault="00A140A4">
            <w:pPr>
              <w:pStyle w:val="Prrafodelista"/>
              <w:numPr>
                <w:ilvl w:val="0"/>
                <w:numId w:val="1"/>
              </w:numPr>
              <w:spacing w:after="240"/>
            </w:pPr>
            <w:r>
              <w:t>Dispone de la organización, estructura técnica y capacidad suficientes para garantizar el cumplimiento y la justificación de la actividad subvencionada.</w:t>
            </w:r>
          </w:p>
        </w:tc>
      </w:tr>
    </w:tbl>
    <w:p w:rsidR="0087330B" w:rsidRDefault="0087330B">
      <w:pPr>
        <w:rPr>
          <w:rFonts w:cs="Noto Sans"/>
          <w:b/>
          <w:smallCaps/>
          <w:color w:val="C30045"/>
        </w:rPr>
      </w:pPr>
    </w:p>
    <w:p w:rsidR="0087330B" w:rsidRDefault="00A140A4">
      <w:r>
        <w:br w:type="page"/>
      </w:r>
    </w:p>
    <w:tbl>
      <w:tblPr>
        <w:tblStyle w:val="Tablaconcuadrcula"/>
        <w:tblW w:w="10632" w:type="dxa"/>
        <w:tblInd w:w="108" w:type="dxa"/>
        <w:tblLook w:val="04A0" w:firstRow="1" w:lastRow="0" w:firstColumn="1" w:lastColumn="0" w:noHBand="0" w:noVBand="1"/>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pageBreakBefore/>
              <w:rPr>
                <w:rFonts w:cs="Noto Sans"/>
                <w:b/>
                <w:smallCaps/>
                <w:color w:val="C30045"/>
              </w:rPr>
            </w:pPr>
            <w:r>
              <w:rPr>
                <w:rFonts w:cs="Noto Sans"/>
                <w:b/>
                <w:smallCaps/>
                <w:color w:val="C30045"/>
              </w:rPr>
              <w:lastRenderedPageBreak/>
              <w:t>Información sobre protección de datos personales</w:t>
            </w:r>
          </w:p>
        </w:tc>
      </w:tr>
      <w:tr w:rsidR="0087330B">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pStyle w:val="western"/>
              <w:spacing w:beforeAutospacing="0" w:after="0" w:line="240" w:lineRule="auto"/>
            </w:pPr>
            <w:r>
              <w:t>Conforme al Reglamento (UE) 2016/679 (RGPD) y la Ley orgánica 3/2018, de 5 de diciembre, de protección de datos personales y garantía de los derechos digitales, se informa del tratamiento de los datos personales que pueda contener esta declaración.</w:t>
            </w:r>
          </w:p>
          <w:p w:rsidR="0087330B" w:rsidRDefault="0087330B">
            <w:pPr>
              <w:pStyle w:val="western"/>
              <w:spacing w:beforeAutospacing="0" w:after="0" w:line="240" w:lineRule="auto"/>
            </w:pPr>
          </w:p>
          <w:p w:rsidR="0087330B" w:rsidRDefault="00A140A4">
            <w:pPr>
              <w:pStyle w:val="western"/>
              <w:spacing w:beforeAutospacing="0" w:after="0" w:line="240" w:lineRule="auto"/>
            </w:pPr>
            <w:r>
              <w:rPr>
                <w:b/>
                <w:bCs/>
              </w:rPr>
              <w:t>Finalidad del tratamiento y base jurídica.</w:t>
            </w:r>
            <w:r>
              <w:t xml:space="preserve"> </w:t>
            </w:r>
            <w:r w:rsidR="008768A3">
              <w:t>Tramitar el procedimiento administrativo de concesión de subvenciones para proyectos</w:t>
            </w:r>
            <w:r w:rsidR="00023A56">
              <w:t xml:space="preserve"> que, </w:t>
            </w:r>
            <w:r w:rsidR="001E4DA6">
              <w:t>en el ámbito de l</w:t>
            </w:r>
            <w:r w:rsidR="00023A56">
              <w:t xml:space="preserve">a salud mental y/o discapacidad, </w:t>
            </w:r>
            <w:bookmarkStart w:id="12" w:name="_GoBack"/>
            <w:bookmarkEnd w:id="12"/>
            <w:r w:rsidR="001E4DA6">
              <w:t>contribuyen al</w:t>
            </w:r>
            <w:r w:rsidR="008768A3">
              <w:t xml:space="preserve"> fomento y apoyo a la igualdad de oportunidades entre mujeres y hombres y de prevención y erradicación de las violencias machistas para el año 202</w:t>
            </w:r>
            <w:r w:rsidR="00043A82">
              <w:t>6</w:t>
            </w:r>
            <w:r w:rsidR="008768A3">
              <w:t>, de acuerdo con lo que prevé el Texto refundido de la Ley de subvenciones, aprobado por el Decreto Legislativo 2/2005, de 29 de diciembre, y la Ley 38/2003, de 17 de noviembre, general de subvenciones.</w:t>
            </w:r>
          </w:p>
          <w:p w:rsidR="008768A3" w:rsidRDefault="008768A3">
            <w:pPr>
              <w:pStyle w:val="western"/>
              <w:spacing w:beforeAutospacing="0" w:after="0" w:line="240" w:lineRule="auto"/>
            </w:pPr>
          </w:p>
          <w:p w:rsidR="0087330B" w:rsidRDefault="00A140A4">
            <w:pPr>
              <w:pStyle w:val="western"/>
              <w:spacing w:beforeAutospacing="0" w:after="0" w:line="240" w:lineRule="auto"/>
            </w:pPr>
            <w:r>
              <w:rPr>
                <w:b/>
                <w:bCs/>
              </w:rPr>
              <w:t>Responsable del tratamiento:</w:t>
            </w:r>
            <w:r>
              <w:t xml:space="preserve"> Instituto Balear de la Mujer.</w:t>
            </w:r>
          </w:p>
          <w:p w:rsidR="0087330B" w:rsidRDefault="0087330B">
            <w:pPr>
              <w:pStyle w:val="western"/>
              <w:spacing w:beforeAutospacing="0" w:after="0" w:line="240" w:lineRule="auto"/>
            </w:pPr>
          </w:p>
          <w:p w:rsidR="0087330B" w:rsidRDefault="00A140A4">
            <w:pPr>
              <w:pStyle w:val="western"/>
              <w:spacing w:beforeAutospacing="0" w:after="0" w:line="240" w:lineRule="auto"/>
            </w:pPr>
            <w:r>
              <w:rPr>
                <w:b/>
                <w:bCs/>
              </w:rPr>
              <w:t>Destinatarios de los datos personales.</w:t>
            </w:r>
            <w:r>
              <w:t xml:space="preserve"> Los datos personales no se cederán a terceros, excepto en caso de obligación legal o interés legítimo de acuerdo con el Reglamento general de protección de datos y la Ley orgánica 3/2018.</w:t>
            </w:r>
          </w:p>
          <w:p w:rsidR="0087330B" w:rsidRDefault="0087330B">
            <w:pPr>
              <w:pStyle w:val="western"/>
              <w:spacing w:beforeAutospacing="0" w:after="0" w:line="240" w:lineRule="auto"/>
            </w:pPr>
          </w:p>
          <w:p w:rsidR="0087330B" w:rsidRPr="00991428" w:rsidRDefault="00A140A4">
            <w:pPr>
              <w:pStyle w:val="western"/>
              <w:spacing w:beforeAutospacing="0" w:after="0" w:line="240" w:lineRule="auto"/>
            </w:pPr>
            <w:r w:rsidRPr="00991428">
              <w:rPr>
                <w:b/>
                <w:bCs/>
              </w:rPr>
              <w:t>Decisiones automatizadas.</w:t>
            </w:r>
            <w:r w:rsidRPr="00991428">
              <w:t xml:space="preserve"> No hay decisiones automatizadas en relación a las personas afectadas por el tratamiento.</w:t>
            </w:r>
          </w:p>
          <w:p w:rsidR="0087330B" w:rsidRPr="00991428" w:rsidRDefault="0087330B">
            <w:pPr>
              <w:pStyle w:val="western"/>
              <w:spacing w:beforeAutospacing="0" w:after="0" w:line="240" w:lineRule="auto"/>
            </w:pPr>
          </w:p>
          <w:p w:rsidR="0087330B" w:rsidRDefault="00A140A4">
            <w:pPr>
              <w:pStyle w:val="western"/>
              <w:spacing w:beforeAutospacing="0" w:after="0" w:line="240" w:lineRule="auto"/>
            </w:pPr>
            <w:r w:rsidRPr="00991428">
              <w:rPr>
                <w:b/>
                <w:bCs/>
              </w:rPr>
              <w:t xml:space="preserve">Plazo de conservación de los datos personales. </w:t>
            </w:r>
            <w:r w:rsidRPr="00991428">
              <w:t>Es el mínimo legal a partir de la fecha de cierre del expediente.</w:t>
            </w:r>
          </w:p>
          <w:p w:rsidR="0087330B" w:rsidRDefault="0087330B">
            <w:pPr>
              <w:pStyle w:val="western"/>
              <w:spacing w:beforeAutospacing="0" w:after="0" w:line="240" w:lineRule="auto"/>
            </w:pPr>
          </w:p>
          <w:p w:rsidR="0087330B" w:rsidRDefault="00A140A4">
            <w:pPr>
              <w:pStyle w:val="western"/>
              <w:spacing w:beforeAutospacing="0" w:after="0" w:line="240" w:lineRule="auto"/>
            </w:pPr>
            <w:r>
              <w:rPr>
                <w:b/>
                <w:bCs/>
              </w:rPr>
              <w:t xml:space="preserve">Transferencia de datos a terceros países. </w:t>
            </w:r>
            <w:r>
              <w:t>Los datos personales no se transferirán a otros países.</w:t>
            </w:r>
          </w:p>
          <w:p w:rsidR="0087330B" w:rsidRDefault="0087330B">
            <w:pPr>
              <w:pStyle w:val="western"/>
              <w:spacing w:beforeAutospacing="0" w:after="0" w:line="240" w:lineRule="auto"/>
            </w:pPr>
          </w:p>
          <w:p w:rsidR="0087330B" w:rsidRDefault="00A140A4">
            <w:pPr>
              <w:pStyle w:val="western"/>
              <w:spacing w:beforeAutospacing="0" w:after="0" w:line="240" w:lineRule="auto"/>
            </w:pPr>
            <w:r>
              <w:rPr>
                <w:b/>
                <w:bCs/>
              </w:rPr>
              <w:t>Ejercicio de derechos y reclamaciones.</w:t>
            </w:r>
            <w: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rPr>
              <w:t>seuelectronica.caib.es</w:t>
            </w:r>
            <w:r>
              <w:t>).</w:t>
            </w:r>
          </w:p>
          <w:p w:rsidR="0087330B" w:rsidRDefault="0087330B">
            <w:pPr>
              <w:pStyle w:val="western"/>
              <w:spacing w:beforeAutospacing="0" w:after="0" w:line="240" w:lineRule="auto"/>
            </w:pPr>
          </w:p>
          <w:p w:rsidR="0087330B" w:rsidRDefault="00A140A4">
            <w:pPr>
              <w:pStyle w:val="western"/>
              <w:spacing w:beforeAutospacing="0" w:after="0" w:line="240" w:lineRule="auto"/>
            </w:pPr>
            <w:r>
              <w:t>Una vez recibida la respuesta del responsable o en caso de no haberla en el plazo de un mes, el afectado por el tratamiento de los datos personales puede presentar la «Reclamación de tutela de derechos» ante la Agencia Española de Protección de Datos.</w:t>
            </w:r>
          </w:p>
          <w:p w:rsidR="0087330B" w:rsidRDefault="0087330B">
            <w:pPr>
              <w:pStyle w:val="western"/>
              <w:spacing w:beforeAutospacing="0" w:after="0" w:line="240" w:lineRule="auto"/>
            </w:pPr>
          </w:p>
          <w:p w:rsidR="00617974" w:rsidRPr="000A4024" w:rsidRDefault="00A140A4" w:rsidP="00043A82">
            <w:pPr>
              <w:rPr>
                <w:sz w:val="24"/>
                <w:szCs w:val="24"/>
                <w:lang w:eastAsia="es-ES"/>
              </w:rPr>
            </w:pPr>
            <w:r>
              <w:rPr>
                <w:b/>
                <w:bCs/>
              </w:rPr>
              <w:t>Delegación de Protección de Datos.</w:t>
            </w:r>
            <w:r>
              <w:t xml:space="preserve"> </w:t>
            </w:r>
            <w:r w:rsidR="00617974" w:rsidRPr="000A4024">
              <w:t>La Delegación de Protección de Datos de la Administración de la Comunidad Autónoma de las I</w:t>
            </w:r>
            <w:r w:rsidR="00617974">
              <w:t>lles Balear</w:t>
            </w:r>
            <w:r w:rsidR="00617974" w:rsidRPr="000A4024">
              <w:t xml:space="preserve">s tiene la sede a la </w:t>
            </w:r>
            <w:r w:rsidR="00043A82" w:rsidRPr="00043A82">
              <w:rPr>
                <w:rFonts w:eastAsia="Times New Roman"/>
                <w:lang w:eastAsia="es-ES"/>
              </w:rPr>
              <w:t xml:space="preserve">Consejería de Presidencia, </w:t>
            </w:r>
            <w:r w:rsidR="000D56B3">
              <w:rPr>
                <w:rFonts w:eastAsia="Times New Roman"/>
                <w:lang w:eastAsia="es-ES"/>
              </w:rPr>
              <w:t xml:space="preserve">Coordinación de la </w:t>
            </w:r>
            <w:r w:rsidR="00043A82" w:rsidRPr="00043A82">
              <w:rPr>
                <w:rFonts w:eastAsia="Times New Roman"/>
                <w:lang w:eastAsia="es-ES"/>
              </w:rPr>
              <w:t>Acción de Gobierno y Cooperación Local</w:t>
            </w:r>
            <w:r w:rsidR="00043A82">
              <w:rPr>
                <w:rFonts w:eastAsia="Times New Roman"/>
                <w:lang w:eastAsia="es-ES"/>
              </w:rPr>
              <w:t xml:space="preserve"> </w:t>
            </w:r>
            <w:r w:rsidR="0050436F" w:rsidRPr="000A4024">
              <w:t xml:space="preserve"> </w:t>
            </w:r>
            <w:r w:rsidR="00E66DAE" w:rsidRPr="00943490">
              <w:t>(P</w:t>
            </w:r>
            <w:r w:rsidR="00E66DAE">
              <w:t xml:space="preserve">.º </w:t>
            </w:r>
            <w:r w:rsidR="00617974" w:rsidRPr="000A4024">
              <w:t xml:space="preserve">de Sagrera, 2, 07012 Palma; a/e: </w:t>
            </w:r>
            <w:hyperlink r:id="rId12" w:history="1">
              <w:r w:rsidR="00617974" w:rsidRPr="0050436F">
                <w:t>protecciodades@dpd.caib.es</w:t>
              </w:r>
            </w:hyperlink>
            <w:r w:rsidR="00617974" w:rsidRPr="000A4024">
              <w:rPr>
                <w:color w:val="0000FF"/>
                <w:lang w:eastAsia="es-ES"/>
              </w:rPr>
              <w:t xml:space="preserve"> </w:t>
            </w:r>
            <w:r w:rsidR="00617974" w:rsidRPr="000A4024">
              <w:t xml:space="preserve">). El Delegado de Protección de datos (DPD) nombrado ante la Agencia Estatal de Protección de Datos: Profesional Group Conversia S.L, los datos de contacto su </w:t>
            </w:r>
            <w:hyperlink r:id="rId13" w:history="1">
              <w:r w:rsidR="00617974" w:rsidRPr="0020284A">
                <w:rPr>
                  <w:color w:val="0000FF"/>
                  <w:u w:val="single"/>
                  <w:lang w:eastAsia="es-ES"/>
                </w:rPr>
                <w:t>dpd.cliente@conversia.es</w:t>
              </w:r>
            </w:hyperlink>
          </w:p>
          <w:p w:rsidR="0087330B" w:rsidRDefault="0087330B">
            <w:pPr>
              <w:pStyle w:val="western"/>
              <w:spacing w:beforeAutospacing="0" w:after="0" w:line="240" w:lineRule="auto"/>
            </w:pPr>
          </w:p>
        </w:tc>
      </w:tr>
    </w:tbl>
    <w:p w:rsidR="0087330B" w:rsidRDefault="0087330B">
      <w:pPr>
        <w:rPr>
          <w:rFonts w:cs="Noto Sans"/>
          <w:b/>
          <w:smallCaps/>
          <w:color w:val="C30045"/>
        </w:rPr>
      </w:pPr>
    </w:p>
    <w:p w:rsidR="0087330B" w:rsidRDefault="0087330B">
      <w:pPr>
        <w:rPr>
          <w:rFonts w:cs="Noto Sans"/>
          <w:b/>
          <w:smallCaps/>
          <w:color w:val="C30045"/>
        </w:rPr>
      </w:pPr>
    </w:p>
    <w:p w:rsidR="0087330B" w:rsidRDefault="0087330B">
      <w:pPr>
        <w:rPr>
          <w:rFonts w:cs="Noto Sans"/>
          <w:b/>
          <w:smallCaps/>
          <w:color w:val="C30045"/>
        </w:rPr>
      </w:pPr>
    </w:p>
    <w:p w:rsidR="0087330B" w:rsidRDefault="0087330B">
      <w:pPr>
        <w:rPr>
          <w:rFonts w:cs="Noto Sans"/>
          <w:b/>
          <w:smallCaps/>
          <w:color w:val="C30045"/>
        </w:rPr>
      </w:pPr>
    </w:p>
    <w:p w:rsidR="0087330B" w:rsidRDefault="0087330B">
      <w:pPr>
        <w:rPr>
          <w:rFonts w:cs="Noto Sans"/>
          <w:b/>
          <w:smallCaps/>
          <w:color w:val="C30045"/>
        </w:rPr>
      </w:pPr>
    </w:p>
    <w:p w:rsidR="0087330B" w:rsidRDefault="00A140A4">
      <w:r>
        <w:rPr>
          <w:rFonts w:cs="Noto Sans"/>
          <w:color w:val="BFBFBF" w:themeColor="background1" w:themeShade="BF"/>
        </w:rPr>
        <w:t xml:space="preserve"> [firma electrónica]</w:t>
      </w:r>
    </w:p>
    <w:sectPr w:rsidR="0087330B" w:rsidSect="00C7257D">
      <w:headerReference w:type="default" r:id="rId14"/>
      <w:head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648" w:rsidRDefault="00A140A4">
      <w:r>
        <w:separator/>
      </w:r>
    </w:p>
  </w:endnote>
  <w:endnote w:type="continuationSeparator" w:id="0">
    <w:p w:rsidR="00BA0648" w:rsidRDefault="00A14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648" w:rsidRDefault="00A140A4">
      <w:r>
        <w:separator/>
      </w:r>
    </w:p>
  </w:footnote>
  <w:footnote w:type="continuationSeparator" w:id="0">
    <w:p w:rsidR="00BA0648" w:rsidRDefault="00A140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87330B">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A140A4">
    <w:pPr>
      <w:pStyle w:val="Encabezado1"/>
    </w:pPr>
    <w:r>
      <w:rPr>
        <w:noProof/>
        <w:lang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4763D"/>
    <w:multiLevelType w:val="multilevel"/>
    <w:tmpl w:val="8A4027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AC13373"/>
    <w:multiLevelType w:val="multilevel"/>
    <w:tmpl w:val="1BDA0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87330B"/>
    <w:rsid w:val="00023A56"/>
    <w:rsid w:val="00043A82"/>
    <w:rsid w:val="000D56B3"/>
    <w:rsid w:val="00191AF4"/>
    <w:rsid w:val="001E4DA6"/>
    <w:rsid w:val="0050436F"/>
    <w:rsid w:val="00617974"/>
    <w:rsid w:val="006F6C9F"/>
    <w:rsid w:val="0087330B"/>
    <w:rsid w:val="008768A3"/>
    <w:rsid w:val="0094206A"/>
    <w:rsid w:val="00991428"/>
    <w:rsid w:val="00A140A4"/>
    <w:rsid w:val="00B8108F"/>
    <w:rsid w:val="00BA0648"/>
    <w:rsid w:val="00C7257D"/>
    <w:rsid w:val="00CE41E9"/>
    <w:rsid w:val="00E66DA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7865202"/>
  <w15:docId w15:val="{DD548E4E-E2C2-426B-92FD-B2990DB17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ndice">
    <w:name w:val="Índice"/>
    <w:basedOn w:val="Normal"/>
    <w:qFormat/>
    <w:rsid w:val="001329F8"/>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C532C2"/>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C7257D"/>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617974"/>
    <w:rPr>
      <w:color w:val="0000FF"/>
      <w:u w:val="single"/>
    </w:rPr>
  </w:style>
  <w:style w:type="character" w:styleId="Textoennegrita">
    <w:name w:val="Strong"/>
    <w:basedOn w:val="Fuentedeprrafopredeter"/>
    <w:uiPriority w:val="22"/>
    <w:qFormat/>
    <w:rsid w:val="005043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J56U4SJXFER6-1854029118-135152</_dlc_DocId>
    <_dlc_DocIdUrl xmlns="64477fdf-0ddf-45ba-ab9d-96e4e5449503">
      <Url>https://caib.sharepoint.com/sites/ARXIUS-IBDONA/_layouts/15/DocIdRedir.aspx?ID=J56U4SJXFER6-1854029118-135152</Url>
      <Description>J56U4SJXFER6-1854029118-135152</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1" ma:contentTypeDescription="Crea un document nou" ma:contentTypeScope="" ma:versionID="48794a5a81e8c8e41541e4031b000cfc">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9ac49832df7b26ccff70c7162dff4494"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F3F6F2-2394-45B2-A238-E5AA7CBEB9A5}">
  <ds:schemaRefs>
    <ds:schemaRef ds:uri="http://schemas.openxmlformats.org/package/2006/metadata/core-properties"/>
    <ds:schemaRef ds:uri="64477fdf-0ddf-45ba-ab9d-96e4e5449503"/>
    <ds:schemaRef ds:uri="6c717214-553a-4b8f-bba3-0c6a5f7985d5"/>
    <ds:schemaRef ds:uri="http://schemas.microsoft.com/office/infopath/2007/PartnerControls"/>
    <ds:schemaRef ds:uri="http://purl.org/dc/dcmitype/"/>
    <ds:schemaRef ds:uri="http://purl.org/dc/terms/"/>
    <ds:schemaRef ds:uri="http://schemas.microsoft.com/office/2006/documentManagement/types"/>
    <ds:schemaRef ds:uri="http://schemas.microsoft.com/office/2006/metadata/properties"/>
    <ds:schemaRef ds:uri="http://www.w3.org/XML/1998/namespace"/>
    <ds:schemaRef ds:uri="http://purl.org/dc/elements/1.1/"/>
  </ds:schemaRefs>
</ds:datastoreItem>
</file>

<file path=customXml/itemProps2.xml><?xml version="1.0" encoding="utf-8"?>
<ds:datastoreItem xmlns:ds="http://schemas.openxmlformats.org/officeDocument/2006/customXml" ds:itemID="{D70702AC-D6DB-4D60-96BC-5D13D089D7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4C30C38-21A2-407B-88D3-E7C39F08E749}">
  <ds:schemaRefs>
    <ds:schemaRef ds:uri="http://schemas.microsoft.com/sharepoint/events"/>
  </ds:schemaRefs>
</ds:datastoreItem>
</file>

<file path=customXml/itemProps4.xml><?xml version="1.0" encoding="utf-8"?>
<ds:datastoreItem xmlns:ds="http://schemas.openxmlformats.org/officeDocument/2006/customXml" ds:itemID="{A87843D0-D03C-48B3-A646-71B85575D8D9}">
  <ds:schemaRefs>
    <ds:schemaRef ds:uri="http://schemas.microsoft.com/sharepoint/v3/contenttype/forms"/>
  </ds:schemaRefs>
</ds:datastoreItem>
</file>

<file path=customXml/itemProps5.xml><?xml version="1.0" encoding="utf-8"?>
<ds:datastoreItem xmlns:ds="http://schemas.openxmlformats.org/officeDocument/2006/customXml" ds:itemID="{6F89CB82-6BC2-48B3-9D3C-9D80289C4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3</Pages>
  <Words>957</Words>
  <Characters>5264</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Maria Rosario Noceda Martínez</cp:lastModifiedBy>
  <cp:revision>26</cp:revision>
  <cp:lastPrinted>2026-03-04T11:10:00Z</cp:lastPrinted>
  <dcterms:created xsi:type="dcterms:W3CDTF">2022-01-28T08:49:00Z</dcterms:created>
  <dcterms:modified xsi:type="dcterms:W3CDTF">2026-03-10T08:06:00Z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13515200</vt:r8>
  </property>
  <property fmtid="{D5CDD505-2E9C-101B-9397-08002B2CF9AE}" pid="11" name="_dlc_DocIdItemGuid">
    <vt:lpwstr>928e41c2-433a-5532-bca6-0fd92dd4bac4</vt:lpwstr>
  </property>
</Properties>
</file>